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Pr="002E4B35">
        <w:rPr>
          <w:rFonts w:ascii="Times New Roman" w:hAnsi="Times New Roman" w:cs="Times New Roman"/>
          <w:sz w:val="26"/>
          <w:szCs w:val="26"/>
        </w:rPr>
        <w:t>административного</w:t>
      </w:r>
      <w:proofErr w:type="gramEnd"/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>регламента по предоставлению</w:t>
      </w:r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B35">
        <w:rPr>
          <w:rFonts w:ascii="Times New Roman" w:hAnsi="Times New Roman" w:cs="Times New Roman"/>
          <w:sz w:val="26"/>
          <w:szCs w:val="26"/>
        </w:rPr>
        <w:t>муниципальной услуги «</w:t>
      </w:r>
      <w:r w:rsidRPr="002E4B3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редоставление</w:t>
      </w:r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собственность,</w:t>
      </w:r>
      <w:r w:rsidR="003F4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аренду,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постоянное</w:t>
      </w:r>
      <w:proofErr w:type="gramEnd"/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(бессрочное)</w:t>
      </w:r>
    </w:p>
    <w:p w:rsidR="00DA70A3" w:rsidRPr="002E4B35" w:rsidRDefault="003F4483" w:rsidP="0010200B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пользование,</w:t>
      </w:r>
      <w:r w:rsidR="00157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безвозмездное пользование</w:t>
      </w:r>
    </w:p>
    <w:p w:rsidR="003F4483" w:rsidRDefault="003F4483" w:rsidP="0010200B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участка, находящегося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proofErr w:type="gramEnd"/>
    </w:p>
    <w:p w:rsidR="00DA70A3" w:rsidRPr="002E4B35" w:rsidRDefault="003F4483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муниципальной собственности, без проведения торгов</w:t>
      </w:r>
      <w:r w:rsidR="00DA70A3"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E4B35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 соответствии с </w:t>
      </w:r>
      <w:r w:rsidR="00157241">
        <w:rPr>
          <w:rFonts w:ascii="Times New Roman" w:eastAsia="Times New Roman" w:hAnsi="Times New Roman"/>
          <w:sz w:val="26"/>
          <w:szCs w:val="26"/>
        </w:rPr>
        <w:t>Ф</w:t>
      </w:r>
      <w:r w:rsidR="002E4B35">
        <w:rPr>
          <w:rFonts w:ascii="Times New Roman" w:eastAsia="Times New Roman" w:hAnsi="Times New Roman"/>
          <w:sz w:val="26"/>
          <w:szCs w:val="26"/>
        </w:rPr>
        <w:t xml:space="preserve">едеральными законами от 06 октября 2003 года № 131-ФЗ «Об общих принципах организации местного самоуправления в Российской Федерации», от 09 февраля 2009 года № 8-ФЗ «Об обеспечении доступа </w:t>
      </w:r>
      <w:proofErr w:type="gramStart"/>
      <w:r w:rsidR="002E4B35">
        <w:rPr>
          <w:rFonts w:ascii="Times New Roman" w:eastAsia="Times New Roman" w:hAnsi="Times New Roman"/>
          <w:sz w:val="26"/>
          <w:szCs w:val="26"/>
        </w:rPr>
        <w:t>к</w:t>
      </w:r>
      <w:proofErr w:type="gramEnd"/>
      <w:r w:rsidR="002E4B35">
        <w:rPr>
          <w:rFonts w:ascii="Times New Roman" w:eastAsia="Times New Roman" w:hAnsi="Times New Roman"/>
          <w:sz w:val="26"/>
          <w:szCs w:val="26"/>
        </w:rPr>
        <w:t xml:space="preserve"> информации о деятельности государственных органов и органов местного самоуправления», от 27 июля 2010 года </w:t>
      </w:r>
      <w:r w:rsidR="00157241">
        <w:rPr>
          <w:rFonts w:ascii="Times New Roman" w:eastAsia="Times New Roman" w:hAnsi="Times New Roman"/>
          <w:sz w:val="26"/>
          <w:szCs w:val="26"/>
        </w:rPr>
        <w:t xml:space="preserve">  </w:t>
      </w:r>
      <w:r w:rsidR="002E4B35">
        <w:rPr>
          <w:rFonts w:ascii="Times New Roman" w:eastAsia="Times New Roman" w:hAnsi="Times New Roman"/>
          <w:sz w:val="26"/>
          <w:szCs w:val="26"/>
        </w:rPr>
        <w:t>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2E4B35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ПОСТАНОВЛЯЕТ:</w:t>
      </w:r>
    </w:p>
    <w:p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="00051BDE" w:rsidRPr="00C35E31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в собственность, аренду, постоянное (бессрочное) пользование, безвозмездное </w:t>
      </w:r>
      <w:r w:rsidR="00157241">
        <w:rPr>
          <w:rFonts w:ascii="Times New Roman" w:eastAsia="Times New Roman" w:hAnsi="Times New Roman" w:cs="Times New Roman"/>
          <w:sz w:val="26"/>
          <w:szCs w:val="26"/>
        </w:rPr>
        <w:t>пользование</w:t>
      </w:r>
      <w:r w:rsidR="00051BDE" w:rsidRPr="00C35E31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участка, находящегося в государственной или муниципальной собственности, без проведения торгов</w:t>
      </w:r>
      <w:r w:rsidRPr="00C35E31">
        <w:rPr>
          <w:rFonts w:ascii="Times New Roman" w:eastAsia="Times New Roman" w:hAnsi="Times New Roman"/>
          <w:sz w:val="26"/>
          <w:szCs w:val="26"/>
        </w:rPr>
        <w:t>».</w:t>
      </w:r>
    </w:p>
    <w:p w:rsidR="002E4B35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</w:rPr>
        <w:t>Управлению по имуществу и земельным отношениям администрации Копейского городского округа (</w:t>
      </w:r>
      <w:r w:rsidR="00051BDE" w:rsidRPr="00C35E31">
        <w:rPr>
          <w:rFonts w:ascii="Times New Roman" w:eastAsia="Times New Roman" w:hAnsi="Times New Roman"/>
          <w:sz w:val="26"/>
          <w:szCs w:val="26"/>
        </w:rPr>
        <w:t>Теличкина Е.В.</w:t>
      </w:r>
      <w:r w:rsidRPr="00C35E31">
        <w:rPr>
          <w:rFonts w:ascii="Times New Roman" w:eastAsia="Times New Roman" w:hAnsi="Times New Roman"/>
          <w:sz w:val="26"/>
          <w:szCs w:val="26"/>
        </w:rPr>
        <w:t xml:space="preserve">), 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C35E31" w:rsidRDefault="00C35E31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Отменить следующие постановления администрации Копейского городского округа Челябинской области:</w:t>
      </w:r>
    </w:p>
    <w:p w:rsidR="00C35E31" w:rsidRDefault="00C35E3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14.11.2017 № 2809-п «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Предоставление в собственность, постоянное (бессрочное) пользование, в безвозмездное пользование, аренду земельных участков юридическим лицам и физическим лицам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»;</w:t>
      </w:r>
    </w:p>
    <w:p w:rsidR="00157241" w:rsidRDefault="0015724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 23.04.2018 № 1007-п «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>О внесении изменения в постановление администрации Копейского го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родского округа от 14.11.2017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> 2809-п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»;</w:t>
      </w:r>
    </w:p>
    <w:p w:rsidR="00C35E31" w:rsidRDefault="00C35E3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от 26.01.2018 № 154-п «Об утверждении административного регламента предоставления муниципальной услуги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Заключение договора аренды на земли сельскохозяйственного назначения, находящиеся в муниципальной собственности или государственная собственность на которые не разграничена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»;</w:t>
      </w:r>
    </w:p>
    <w:p w:rsidR="00157241" w:rsidRPr="00C35E31" w:rsidRDefault="0015724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16.03.2018 № 607-п «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постановление администрации Копейского городского округа Челябинской области от 26.01.2018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> 154-п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»;</w:t>
      </w:r>
    </w:p>
    <w:p w:rsidR="00157241" w:rsidRDefault="00C35E3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26.01.2018 № 155-п «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Заключение договоров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35E31" w:rsidRPr="00C35E31" w:rsidRDefault="00157241" w:rsidP="0010200B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16.03.2018 № 609</w:t>
      </w:r>
      <w:r w:rsidR="00C66E2F">
        <w:rPr>
          <w:rFonts w:ascii="Times New Roman" w:eastAsia="Times New Roman" w:hAnsi="Times New Roman"/>
          <w:sz w:val="26"/>
          <w:szCs w:val="26"/>
          <w:lang w:eastAsia="ru-RU"/>
        </w:rPr>
        <w:t>-п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постановление администрации Копейского городского округа Челябинской области от 26.01.2018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157241">
        <w:rPr>
          <w:rFonts w:ascii="Times New Roman" w:eastAsia="Times New Roman" w:hAnsi="Times New Roman"/>
          <w:sz w:val="26"/>
          <w:szCs w:val="26"/>
          <w:lang w:eastAsia="ru-RU"/>
        </w:rPr>
        <w:t> 155-п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35E3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3555D" w:rsidRPr="00C35E31" w:rsidRDefault="00051BDE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Отделу пресс-службы</w:t>
      </w:r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Копейского городского округа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proofErr w:type="spellStart"/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Могильникова</w:t>
      </w:r>
      <w:proofErr w:type="spellEnd"/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А.В.)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33D52" w:rsidRPr="00C35E31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E31">
        <w:rPr>
          <w:rFonts w:ascii="Times New Roman" w:eastAsia="Calibri" w:hAnsi="Times New Roman" w:cs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настоящего постановления оставляю за собой.</w:t>
      </w:r>
    </w:p>
    <w:p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опубликования.</w:t>
      </w:r>
    </w:p>
    <w:p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CAF" w:rsidRPr="00C35E31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35E31">
        <w:rPr>
          <w:rFonts w:ascii="Times New Roman" w:hAnsi="Times New Roman" w:cs="Times New Roman"/>
          <w:sz w:val="26"/>
          <w:szCs w:val="26"/>
        </w:rPr>
        <w:t>Глава</w:t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</w:t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 </w:t>
      </w:r>
      <w:r w:rsidR="0010200B">
        <w:rPr>
          <w:rFonts w:ascii="Times New Roman" w:hAnsi="Times New Roman" w:cs="Times New Roman"/>
          <w:sz w:val="26"/>
          <w:szCs w:val="26"/>
        </w:rPr>
        <w:t xml:space="preserve">   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</w:t>
      </w:r>
      <w:r w:rsidR="00C35E31" w:rsidRPr="00C35E31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C35E31" w:rsidRPr="00C35E3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051BDE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31" w:rsidRDefault="00C35E31">
    <w:pPr>
      <w:pStyle w:val="a6"/>
      <w:jc w:val="center"/>
    </w:pPr>
    <w:r>
      <w:t>2</w:t>
    </w:r>
  </w:p>
  <w:p w:rsidR="00C35E31" w:rsidRDefault="00C35E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76A"/>
    <w:rsid w:val="00013AFD"/>
    <w:rsid w:val="00051BDE"/>
    <w:rsid w:val="00072E66"/>
    <w:rsid w:val="0007634D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2D31FA"/>
    <w:rsid w:val="002E4B35"/>
    <w:rsid w:val="002F433E"/>
    <w:rsid w:val="00303131"/>
    <w:rsid w:val="0031776A"/>
    <w:rsid w:val="00326ACD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66FC7"/>
    <w:rsid w:val="00711385"/>
    <w:rsid w:val="00715700"/>
    <w:rsid w:val="0072596F"/>
    <w:rsid w:val="0074490F"/>
    <w:rsid w:val="00750DBA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2F36D-8F19-49BD-ADB0-3766EB37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14_7</cp:lastModifiedBy>
  <cp:revision>8</cp:revision>
  <cp:lastPrinted>2020-03-02T09:25:00Z</cp:lastPrinted>
  <dcterms:created xsi:type="dcterms:W3CDTF">2019-12-30T08:47:00Z</dcterms:created>
  <dcterms:modified xsi:type="dcterms:W3CDTF">2020-03-04T04:21:00Z</dcterms:modified>
</cp:coreProperties>
</file>