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0FA" w:rsidRPr="00435E9C" w:rsidRDefault="00435E9C" w:rsidP="00435E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35E9C">
        <w:rPr>
          <w:rFonts w:ascii="Times New Roman" w:hAnsi="Times New Roman" w:cs="Times New Roman"/>
          <w:b/>
          <w:sz w:val="28"/>
          <w:szCs w:val="28"/>
        </w:rPr>
        <w:t>План мероприятий по маркировке на март 2022</w:t>
      </w:r>
    </w:p>
    <w:tbl>
      <w:tblPr>
        <w:tblStyle w:val="a4"/>
        <w:tblW w:w="5000" w:type="pct"/>
        <w:tblLayout w:type="fixed"/>
        <w:tblLook w:val="04A0" w:firstRow="1" w:lastRow="0" w:firstColumn="1" w:lastColumn="0" w:noHBand="0" w:noVBand="1"/>
      </w:tblPr>
      <w:tblGrid>
        <w:gridCol w:w="576"/>
        <w:gridCol w:w="2900"/>
        <w:gridCol w:w="6095"/>
      </w:tblGrid>
      <w:tr w:rsidR="00FE7B9A" w:rsidRPr="00FE7B9A" w:rsidTr="00D91B0E">
        <w:tc>
          <w:tcPr>
            <w:tcW w:w="301" w:type="pct"/>
          </w:tcPr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5" w:type="pct"/>
            <w:shd w:val="clear" w:color="auto" w:fill="auto"/>
          </w:tcPr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3184" w:type="pct"/>
          </w:tcPr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 xml:space="preserve">Маркировка пива на малых производствах. Совместно </w:t>
            </w:r>
            <w:proofErr w:type="gramStart"/>
            <w:r w:rsidRPr="00FE7B9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FE7B9A">
              <w:rPr>
                <w:rFonts w:ascii="Times New Roman" w:hAnsi="Times New Roman" w:cs="Times New Roman"/>
                <w:sz w:val="28"/>
                <w:szCs w:val="28"/>
              </w:rPr>
              <w:t xml:space="preserve"> Альфа-Контакт</w:t>
            </w:r>
          </w:p>
          <w:p w:rsidR="00FE7B9A" w:rsidRPr="00FE7B9A" w:rsidRDefault="00C47141" w:rsidP="00D91B0E">
            <w:pPr>
              <w:rPr>
                <w:rStyle w:val="a6"/>
                <w:color w:val="auto"/>
              </w:rPr>
            </w:pPr>
            <w:hyperlink r:id="rId8" w:history="1"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  <w:proofErr w:type="spellStart"/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/?ELEMENT_ID=259547</w:t>
              </w:r>
            </w:hyperlink>
          </w:p>
        </w:tc>
      </w:tr>
      <w:tr w:rsidR="00FE7B9A" w:rsidRPr="00FE7B9A" w:rsidTr="00D91B0E">
        <w:tc>
          <w:tcPr>
            <w:tcW w:w="301" w:type="pct"/>
          </w:tcPr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15" w:type="pct"/>
            <w:shd w:val="clear" w:color="auto" w:fill="auto"/>
          </w:tcPr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 xml:space="preserve">2 марта </w:t>
            </w:r>
          </w:p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3184" w:type="pct"/>
          </w:tcPr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 xml:space="preserve">Маркировка БАД. Совместно с </w:t>
            </w:r>
            <w:proofErr w:type="spellStart"/>
            <w:r w:rsidRPr="00FE7B9A">
              <w:rPr>
                <w:rFonts w:ascii="Times New Roman" w:hAnsi="Times New Roman" w:cs="Times New Roman"/>
                <w:sz w:val="28"/>
                <w:szCs w:val="28"/>
              </w:rPr>
              <w:t>Трекмарк</w:t>
            </w:r>
            <w:proofErr w:type="spellEnd"/>
          </w:p>
          <w:p w:rsidR="00FE7B9A" w:rsidRPr="00FE7B9A" w:rsidRDefault="00C47141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  <w:proofErr w:type="spellStart"/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/?ELEMENT_ID=259551</w:t>
              </w:r>
            </w:hyperlink>
          </w:p>
        </w:tc>
      </w:tr>
      <w:tr w:rsidR="00FE7B9A" w:rsidRPr="00FE7B9A" w:rsidTr="00D91B0E">
        <w:tc>
          <w:tcPr>
            <w:tcW w:w="301" w:type="pct"/>
          </w:tcPr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15" w:type="pct"/>
            <w:shd w:val="clear" w:color="auto" w:fill="auto"/>
          </w:tcPr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 </w:t>
            </w: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 xml:space="preserve">марта </w:t>
            </w:r>
          </w:p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3184" w:type="pct"/>
          </w:tcPr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>Внедрение маркировки упакованной воды на малых предприятиях. Часть 2</w:t>
            </w:r>
          </w:p>
          <w:p w:rsidR="00FE7B9A" w:rsidRPr="00FE7B9A" w:rsidRDefault="00C47141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  <w:proofErr w:type="spellStart"/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/?ELEMENT_ID=259951</w:t>
              </w:r>
            </w:hyperlink>
          </w:p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7B9A" w:rsidRPr="00FE7B9A" w:rsidTr="00D91B0E">
        <w:tc>
          <w:tcPr>
            <w:tcW w:w="301" w:type="pct"/>
          </w:tcPr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15" w:type="pct"/>
            <w:shd w:val="clear" w:color="auto" w:fill="auto"/>
          </w:tcPr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 xml:space="preserve">3 марта </w:t>
            </w:r>
          </w:p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3184" w:type="pct"/>
          </w:tcPr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E7B9A">
              <w:rPr>
                <w:rFonts w:ascii="Times New Roman" w:hAnsi="Times New Roman" w:cs="Times New Roman"/>
                <w:sz w:val="28"/>
                <w:szCs w:val="28"/>
              </w:rPr>
              <w:t>Партнерский</w:t>
            </w:r>
            <w:proofErr w:type="gramEnd"/>
            <w:r w:rsidRPr="00FE7B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E7B9A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FE7B9A">
              <w:rPr>
                <w:rFonts w:ascii="Times New Roman" w:hAnsi="Times New Roman" w:cs="Times New Roman"/>
                <w:sz w:val="28"/>
                <w:szCs w:val="28"/>
              </w:rPr>
              <w:t xml:space="preserve"> «Маркировка молочной продукции»</w:t>
            </w:r>
          </w:p>
          <w:p w:rsidR="00FE7B9A" w:rsidRPr="00FE7B9A" w:rsidRDefault="00C47141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  <w:proofErr w:type="spellStart"/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/?ELEMENT_ID=257240</w:t>
              </w:r>
            </w:hyperlink>
          </w:p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7B9A" w:rsidRPr="00FE7B9A" w:rsidTr="00D91B0E">
        <w:tc>
          <w:tcPr>
            <w:tcW w:w="301" w:type="pct"/>
          </w:tcPr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15" w:type="pct"/>
            <w:shd w:val="clear" w:color="auto" w:fill="auto"/>
          </w:tcPr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3 </w:t>
            </w: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>марта</w:t>
            </w:r>
          </w:p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3184" w:type="pct"/>
          </w:tcPr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 xml:space="preserve">Партнёрский </w:t>
            </w:r>
            <w:proofErr w:type="spellStart"/>
            <w:r w:rsidRPr="00FE7B9A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FE7B9A">
              <w:rPr>
                <w:rFonts w:ascii="Times New Roman" w:hAnsi="Times New Roman" w:cs="Times New Roman"/>
                <w:sz w:val="28"/>
                <w:szCs w:val="28"/>
              </w:rPr>
              <w:t xml:space="preserve"> 3KEYS </w:t>
            </w:r>
            <w:proofErr w:type="spellStart"/>
            <w:r w:rsidRPr="00FE7B9A">
              <w:rPr>
                <w:rFonts w:ascii="Times New Roman" w:hAnsi="Times New Roman" w:cs="Times New Roman"/>
                <w:sz w:val="28"/>
                <w:szCs w:val="28"/>
              </w:rPr>
              <w:t>GmbH</w:t>
            </w:r>
            <w:proofErr w:type="spellEnd"/>
            <w:r w:rsidRPr="00FE7B9A">
              <w:rPr>
                <w:rFonts w:ascii="Times New Roman" w:hAnsi="Times New Roman" w:cs="Times New Roman"/>
                <w:sz w:val="28"/>
                <w:szCs w:val="28"/>
              </w:rPr>
              <w:t>. Эксперимент по маркировке отдельных видов медицинских изделий</w:t>
            </w:r>
          </w:p>
          <w:p w:rsidR="00FE7B9A" w:rsidRPr="00FE7B9A" w:rsidRDefault="00C47141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  <w:proofErr w:type="spellStart"/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/?ELEMENT_ID=259584</w:t>
              </w:r>
            </w:hyperlink>
          </w:p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7B9A" w:rsidRPr="00FE7B9A" w:rsidTr="00D91B0E">
        <w:tc>
          <w:tcPr>
            <w:tcW w:w="301" w:type="pct"/>
          </w:tcPr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15" w:type="pct"/>
            <w:shd w:val="clear" w:color="auto" w:fill="auto"/>
          </w:tcPr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 xml:space="preserve">3 марта </w:t>
            </w:r>
          </w:p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3184" w:type="pct"/>
          </w:tcPr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E7B9A">
              <w:rPr>
                <w:rFonts w:ascii="Times New Roman" w:hAnsi="Times New Roman" w:cs="Times New Roman"/>
                <w:sz w:val="28"/>
                <w:szCs w:val="28"/>
              </w:rPr>
              <w:t>Партнёрский</w:t>
            </w:r>
            <w:proofErr w:type="gramEnd"/>
            <w:r w:rsidRPr="00FE7B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E7B9A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FE7B9A">
              <w:t xml:space="preserve"> </w:t>
            </w:r>
            <w:proofErr w:type="spellStart"/>
            <w:r w:rsidRPr="00FE7B9A">
              <w:rPr>
                <w:rFonts w:ascii="Times New Roman" w:hAnsi="Times New Roman" w:cs="Times New Roman"/>
                <w:sz w:val="28"/>
                <w:szCs w:val="28"/>
              </w:rPr>
              <w:t>ТриАР</w:t>
            </w:r>
            <w:proofErr w:type="spellEnd"/>
            <w:r w:rsidRPr="00FE7B9A">
              <w:rPr>
                <w:rFonts w:ascii="Times New Roman" w:hAnsi="Times New Roman" w:cs="Times New Roman"/>
                <w:sz w:val="28"/>
                <w:szCs w:val="28"/>
              </w:rPr>
              <w:t xml:space="preserve"> «Основные ошибки при работе с маркированной продукцией»</w:t>
            </w:r>
          </w:p>
          <w:p w:rsidR="00FE7B9A" w:rsidRPr="00FE7B9A" w:rsidRDefault="00C47141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  <w:proofErr w:type="spellStart"/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/?ELEMENT_ID=260034</w:t>
              </w:r>
            </w:hyperlink>
          </w:p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7B9A" w:rsidRPr="00FE7B9A" w:rsidTr="00D91B0E">
        <w:tc>
          <w:tcPr>
            <w:tcW w:w="301" w:type="pct"/>
          </w:tcPr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15" w:type="pct"/>
            <w:shd w:val="clear" w:color="auto" w:fill="auto"/>
          </w:tcPr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 xml:space="preserve">4 марта </w:t>
            </w:r>
          </w:p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3184" w:type="pct"/>
          </w:tcPr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>Обучающий семинар по вопросам введения обязательной маркировки отдельных видов молочной продукции средствами идентификации для организаций розничной торговли Республики Коми</w:t>
            </w:r>
          </w:p>
          <w:p w:rsidR="00FE7B9A" w:rsidRPr="00FE7B9A" w:rsidRDefault="00C47141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  <w:proofErr w:type="spellStart"/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/?ELEMENT_ID=259982</w:t>
              </w:r>
            </w:hyperlink>
          </w:p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7B9A" w:rsidRPr="00FE7B9A" w:rsidTr="00D91B0E">
        <w:tc>
          <w:tcPr>
            <w:tcW w:w="301" w:type="pct"/>
          </w:tcPr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15" w:type="pct"/>
            <w:shd w:val="clear" w:color="auto" w:fill="auto"/>
          </w:tcPr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9 </w:t>
            </w: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>марта</w:t>
            </w:r>
          </w:p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3184" w:type="pct"/>
          </w:tcPr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>Правила работы с верификатором</w:t>
            </w:r>
          </w:p>
          <w:p w:rsidR="00FE7B9A" w:rsidRPr="00FE7B9A" w:rsidRDefault="00C47141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  <w:proofErr w:type="spellStart"/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/?ELEMENT_ID=259856</w:t>
              </w:r>
            </w:hyperlink>
          </w:p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7B9A" w:rsidRPr="00FE7B9A" w:rsidTr="00D91B0E">
        <w:tc>
          <w:tcPr>
            <w:tcW w:w="301" w:type="pct"/>
          </w:tcPr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1515" w:type="pct"/>
            <w:shd w:val="clear" w:color="auto" w:fill="auto"/>
          </w:tcPr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 xml:space="preserve">9 марта </w:t>
            </w:r>
          </w:p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4" w:type="pct"/>
          </w:tcPr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 xml:space="preserve">Партнерский </w:t>
            </w:r>
            <w:proofErr w:type="spellStart"/>
            <w:r w:rsidRPr="00FE7B9A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FE7B9A">
              <w:rPr>
                <w:rFonts w:ascii="Times New Roman" w:hAnsi="Times New Roman" w:cs="Times New Roman"/>
                <w:sz w:val="28"/>
                <w:szCs w:val="28"/>
              </w:rPr>
              <w:t>. «СКБ Контур. Маркировка Пива на малых производствах</w:t>
            </w:r>
          </w:p>
          <w:p w:rsidR="00FE7B9A" w:rsidRPr="00FE7B9A" w:rsidRDefault="00C47141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  <w:proofErr w:type="spellStart"/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/?ELEMENT_ID=257656</w:t>
              </w:r>
            </w:hyperlink>
          </w:p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7B9A" w:rsidRPr="00FE7B9A" w:rsidTr="00D91B0E">
        <w:tc>
          <w:tcPr>
            <w:tcW w:w="301" w:type="pct"/>
          </w:tcPr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15" w:type="pct"/>
            <w:shd w:val="clear" w:color="auto" w:fill="auto"/>
          </w:tcPr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 xml:space="preserve">10 марта </w:t>
            </w:r>
          </w:p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3184" w:type="pct"/>
          </w:tcPr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>Подготовка к указанию фактического веса для товаров с переменным весом</w:t>
            </w:r>
          </w:p>
          <w:p w:rsidR="00FE7B9A" w:rsidRPr="00FE7B9A" w:rsidRDefault="00C47141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  <w:proofErr w:type="spellStart"/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/?ELEMENT_ID=259968</w:t>
              </w:r>
            </w:hyperlink>
          </w:p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7B9A" w:rsidRPr="00FE7B9A" w:rsidTr="00D91B0E">
        <w:tc>
          <w:tcPr>
            <w:tcW w:w="301" w:type="pct"/>
          </w:tcPr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15" w:type="pct"/>
            <w:shd w:val="clear" w:color="auto" w:fill="auto"/>
          </w:tcPr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11 </w:t>
            </w: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 xml:space="preserve">марта </w:t>
            </w:r>
          </w:p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3184" w:type="pct"/>
          </w:tcPr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 xml:space="preserve">Маркировка молочной продукции и воды для </w:t>
            </w:r>
            <w:proofErr w:type="spellStart"/>
            <w:r w:rsidRPr="00FE7B9A">
              <w:rPr>
                <w:rFonts w:ascii="Times New Roman" w:hAnsi="Times New Roman" w:cs="Times New Roman"/>
                <w:sz w:val="28"/>
                <w:szCs w:val="28"/>
              </w:rPr>
              <w:t>HoReCa</w:t>
            </w:r>
            <w:proofErr w:type="spellEnd"/>
            <w:r w:rsidRPr="00FE7B9A">
              <w:rPr>
                <w:rFonts w:ascii="Times New Roman" w:hAnsi="Times New Roman" w:cs="Times New Roman"/>
                <w:sz w:val="28"/>
                <w:szCs w:val="28"/>
              </w:rPr>
              <w:t xml:space="preserve"> и государственных и муниципальных учреждений</w:t>
            </w:r>
          </w:p>
          <w:p w:rsidR="00FE7B9A" w:rsidRPr="00FE7B9A" w:rsidRDefault="00C47141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  <w:proofErr w:type="spellStart"/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/?ELEMENT_ID=259973</w:t>
              </w:r>
            </w:hyperlink>
          </w:p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7B9A" w:rsidRPr="00FE7B9A" w:rsidTr="00D91B0E">
        <w:tc>
          <w:tcPr>
            <w:tcW w:w="301" w:type="pct"/>
          </w:tcPr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15" w:type="pct"/>
            <w:shd w:val="clear" w:color="auto" w:fill="auto"/>
          </w:tcPr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 xml:space="preserve">15 марта </w:t>
            </w:r>
          </w:p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 xml:space="preserve">11.00 </w:t>
            </w:r>
          </w:p>
        </w:tc>
        <w:tc>
          <w:tcPr>
            <w:tcW w:w="3184" w:type="pct"/>
          </w:tcPr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 xml:space="preserve">Партнерский </w:t>
            </w:r>
            <w:proofErr w:type="spellStart"/>
            <w:r w:rsidRPr="00FE7B9A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FE7B9A">
              <w:rPr>
                <w:rFonts w:ascii="Times New Roman" w:hAnsi="Times New Roman" w:cs="Times New Roman"/>
                <w:sz w:val="28"/>
                <w:szCs w:val="28"/>
              </w:rPr>
              <w:t xml:space="preserve"> «СКБ-Контур. Маркировка антисептиков»</w:t>
            </w:r>
          </w:p>
          <w:p w:rsidR="00FE7B9A" w:rsidRPr="00FE7B9A" w:rsidRDefault="00C47141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  <w:proofErr w:type="spellStart"/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/?ELEMENT_ID=257656</w:t>
              </w:r>
            </w:hyperlink>
          </w:p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7B9A" w:rsidRPr="00FE7B9A" w:rsidTr="00D91B0E">
        <w:tc>
          <w:tcPr>
            <w:tcW w:w="301" w:type="pct"/>
          </w:tcPr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15" w:type="pct"/>
            <w:shd w:val="clear" w:color="auto" w:fill="auto"/>
          </w:tcPr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 xml:space="preserve">15 марта </w:t>
            </w:r>
          </w:p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3184" w:type="pct"/>
          </w:tcPr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 xml:space="preserve">Партнёрский </w:t>
            </w:r>
            <w:proofErr w:type="spellStart"/>
            <w:r w:rsidRPr="00FE7B9A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FE7B9A">
              <w:rPr>
                <w:rFonts w:ascii="Times New Roman" w:hAnsi="Times New Roman" w:cs="Times New Roman"/>
                <w:sz w:val="28"/>
                <w:szCs w:val="28"/>
              </w:rPr>
              <w:t xml:space="preserve"> АТОЛ. Маркировка молока.</w:t>
            </w:r>
          </w:p>
          <w:p w:rsidR="00FE7B9A" w:rsidRPr="00FE7B9A" w:rsidRDefault="00C47141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  <w:proofErr w:type="spellStart"/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/?ELEMENT_ID=259994</w:t>
              </w:r>
            </w:hyperlink>
          </w:p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7B9A" w:rsidRPr="00FE7B9A" w:rsidTr="00D91B0E">
        <w:tc>
          <w:tcPr>
            <w:tcW w:w="301" w:type="pct"/>
          </w:tcPr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15" w:type="pct"/>
            <w:shd w:val="clear" w:color="auto" w:fill="auto"/>
          </w:tcPr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 xml:space="preserve">15 марта </w:t>
            </w:r>
          </w:p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4" w:type="pct"/>
          </w:tcPr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>Электронный документооборот. Подача сведений об обороте маркированной продукции. Ответы на вопросы.</w:t>
            </w:r>
          </w:p>
          <w:p w:rsidR="00FE7B9A" w:rsidRPr="00FE7B9A" w:rsidRDefault="00C47141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 w:history="1"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  <w:proofErr w:type="spellStart"/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/?ELEMENT_ID=257696</w:t>
              </w:r>
            </w:hyperlink>
          </w:p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7B9A" w:rsidRPr="00FE7B9A" w:rsidTr="00D91B0E">
        <w:tc>
          <w:tcPr>
            <w:tcW w:w="301" w:type="pct"/>
          </w:tcPr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15" w:type="pct"/>
            <w:shd w:val="clear" w:color="auto" w:fill="auto"/>
          </w:tcPr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 xml:space="preserve">16 марта </w:t>
            </w:r>
          </w:p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 xml:space="preserve">10.00 </w:t>
            </w:r>
          </w:p>
        </w:tc>
        <w:tc>
          <w:tcPr>
            <w:tcW w:w="3184" w:type="pct"/>
          </w:tcPr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>Дистрибуция маркированной продукции</w:t>
            </w:r>
          </w:p>
          <w:p w:rsidR="00FE7B9A" w:rsidRPr="00FE7B9A" w:rsidRDefault="00C47141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2" w:history="1"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  <w:proofErr w:type="spellStart"/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/?ELEMENT_ID=259860</w:t>
              </w:r>
            </w:hyperlink>
          </w:p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7B9A" w:rsidRPr="00FE7B9A" w:rsidTr="00D91B0E">
        <w:tc>
          <w:tcPr>
            <w:tcW w:w="301" w:type="pct"/>
          </w:tcPr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15" w:type="pct"/>
            <w:shd w:val="clear" w:color="auto" w:fill="auto"/>
          </w:tcPr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 xml:space="preserve">16 марта </w:t>
            </w:r>
          </w:p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3184" w:type="pct"/>
          </w:tcPr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 xml:space="preserve">Партнерский </w:t>
            </w:r>
            <w:proofErr w:type="spellStart"/>
            <w:r w:rsidRPr="00FE7B9A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FE7B9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FE7B9A">
              <w:rPr>
                <w:rFonts w:ascii="Times New Roman" w:hAnsi="Times New Roman" w:cs="Times New Roman"/>
                <w:sz w:val="28"/>
                <w:szCs w:val="28"/>
              </w:rPr>
              <w:t>Docrobot</w:t>
            </w:r>
            <w:proofErr w:type="spellEnd"/>
            <w:r w:rsidRPr="00FE7B9A">
              <w:rPr>
                <w:rFonts w:ascii="Times New Roman" w:hAnsi="Times New Roman" w:cs="Times New Roman"/>
                <w:sz w:val="28"/>
                <w:szCs w:val="28"/>
              </w:rPr>
              <w:t>. Маркировка воды для производителей и дистрибьюторов.</w:t>
            </w:r>
          </w:p>
          <w:p w:rsidR="00FE7B9A" w:rsidRPr="00FE7B9A" w:rsidRDefault="00C47141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3" w:history="1"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  <w:proofErr w:type="spellStart"/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/?ELEMENT_ID=256908</w:t>
              </w:r>
            </w:hyperlink>
          </w:p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7B9A" w:rsidRPr="00FE7B9A" w:rsidTr="00D91B0E">
        <w:tc>
          <w:tcPr>
            <w:tcW w:w="301" w:type="pct"/>
          </w:tcPr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15" w:type="pct"/>
            <w:shd w:val="clear" w:color="auto" w:fill="auto"/>
          </w:tcPr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 xml:space="preserve">16 марта </w:t>
            </w:r>
          </w:p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Среда</w:t>
            </w:r>
          </w:p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3184" w:type="pct"/>
          </w:tcPr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Подготовка к переходу на ЭДО (ТГ Молоко)</w:t>
            </w:r>
          </w:p>
          <w:p w:rsidR="00FE7B9A" w:rsidRPr="00FE7B9A" w:rsidRDefault="00C47141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4" w:history="1"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  <w:proofErr w:type="spellStart"/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/?ELEMENT_ID=260020</w:t>
              </w:r>
            </w:hyperlink>
          </w:p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7B9A" w:rsidRPr="00FE7B9A" w:rsidTr="00D91B0E">
        <w:tc>
          <w:tcPr>
            <w:tcW w:w="301" w:type="pct"/>
          </w:tcPr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1515" w:type="pct"/>
            <w:shd w:val="clear" w:color="auto" w:fill="auto"/>
          </w:tcPr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>16 марта</w:t>
            </w:r>
          </w:p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 xml:space="preserve">11.00 </w:t>
            </w:r>
          </w:p>
        </w:tc>
        <w:tc>
          <w:tcPr>
            <w:tcW w:w="3184" w:type="pct"/>
          </w:tcPr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E7B9A">
              <w:rPr>
                <w:rFonts w:ascii="Times New Roman" w:hAnsi="Times New Roman" w:cs="Times New Roman"/>
                <w:sz w:val="28"/>
                <w:szCs w:val="28"/>
              </w:rPr>
              <w:t>Партнерский</w:t>
            </w:r>
            <w:proofErr w:type="gramEnd"/>
            <w:r w:rsidRPr="00FE7B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E7B9A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FE7B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E7B9A">
              <w:rPr>
                <w:rFonts w:ascii="Times New Roman" w:hAnsi="Times New Roman" w:cs="Times New Roman"/>
                <w:sz w:val="28"/>
                <w:szCs w:val="28"/>
              </w:rPr>
              <w:t>Дримкас</w:t>
            </w:r>
            <w:proofErr w:type="spellEnd"/>
            <w:r w:rsidRPr="00FE7B9A">
              <w:rPr>
                <w:rFonts w:ascii="Times New Roman" w:hAnsi="Times New Roman" w:cs="Times New Roman"/>
                <w:sz w:val="28"/>
                <w:szCs w:val="28"/>
              </w:rPr>
              <w:t xml:space="preserve"> «Подготовка магазина к торговле маркированной молочной продукцией»</w:t>
            </w:r>
          </w:p>
          <w:p w:rsidR="00FE7B9A" w:rsidRPr="00FE7B9A" w:rsidRDefault="00C47141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5" w:history="1"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  <w:proofErr w:type="spellStart"/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/?ELEMENT_ID=259652</w:t>
              </w:r>
            </w:hyperlink>
          </w:p>
        </w:tc>
      </w:tr>
      <w:tr w:rsidR="00FE7B9A" w:rsidRPr="00FE7B9A" w:rsidTr="00D91B0E">
        <w:tc>
          <w:tcPr>
            <w:tcW w:w="301" w:type="pct"/>
          </w:tcPr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515" w:type="pct"/>
            <w:shd w:val="clear" w:color="auto" w:fill="auto"/>
          </w:tcPr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 xml:space="preserve">18 марта </w:t>
            </w:r>
          </w:p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3184" w:type="pct"/>
          </w:tcPr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 xml:space="preserve">Линия поддержки бизнеса для представителей сегмента </w:t>
            </w:r>
            <w:proofErr w:type="spellStart"/>
            <w:r w:rsidRPr="00FE7B9A">
              <w:rPr>
                <w:rFonts w:ascii="Times New Roman" w:hAnsi="Times New Roman" w:cs="Times New Roman"/>
                <w:sz w:val="28"/>
                <w:szCs w:val="28"/>
              </w:rPr>
              <w:t>HoReCa</w:t>
            </w:r>
            <w:proofErr w:type="spellEnd"/>
          </w:p>
          <w:p w:rsidR="00FE7B9A" w:rsidRPr="00FE7B9A" w:rsidRDefault="00C47141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6" w:history="1"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  <w:proofErr w:type="spellStart"/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/?ELEMENT_ID=259986</w:t>
              </w:r>
            </w:hyperlink>
          </w:p>
        </w:tc>
      </w:tr>
      <w:tr w:rsidR="00FE7B9A" w:rsidRPr="00FE7B9A" w:rsidTr="00D91B0E">
        <w:tc>
          <w:tcPr>
            <w:tcW w:w="301" w:type="pct"/>
          </w:tcPr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515" w:type="pct"/>
            <w:shd w:val="clear" w:color="auto" w:fill="auto"/>
          </w:tcPr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 xml:space="preserve">22 марта </w:t>
            </w:r>
          </w:p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3184" w:type="pct"/>
          </w:tcPr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 xml:space="preserve">Q&amp;A: маркировка молочной продукции. Сезон 2022 </w:t>
            </w:r>
            <w:proofErr w:type="spellStart"/>
            <w:r w:rsidRPr="00FE7B9A">
              <w:rPr>
                <w:rFonts w:ascii="Times New Roman" w:hAnsi="Times New Roman" w:cs="Times New Roman"/>
                <w:sz w:val="28"/>
                <w:szCs w:val="28"/>
              </w:rPr>
              <w:t>Союзмолоко</w:t>
            </w:r>
            <w:proofErr w:type="spellEnd"/>
          </w:p>
          <w:p w:rsidR="00FE7B9A" w:rsidRPr="00FE7B9A" w:rsidRDefault="00C47141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7" w:history="1"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  <w:proofErr w:type="spellStart"/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/?ELEMENT_ID=260002</w:t>
              </w:r>
            </w:hyperlink>
          </w:p>
        </w:tc>
      </w:tr>
      <w:tr w:rsidR="00FE7B9A" w:rsidRPr="00FE7B9A" w:rsidTr="00D91B0E">
        <w:tc>
          <w:tcPr>
            <w:tcW w:w="301" w:type="pct"/>
          </w:tcPr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515" w:type="pct"/>
            <w:shd w:val="clear" w:color="auto" w:fill="auto"/>
          </w:tcPr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>22 марта</w:t>
            </w:r>
          </w:p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  <w:tc>
          <w:tcPr>
            <w:tcW w:w="3184" w:type="pct"/>
          </w:tcPr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 xml:space="preserve">Партнёрский </w:t>
            </w:r>
            <w:proofErr w:type="spellStart"/>
            <w:r w:rsidRPr="00FE7B9A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FE7B9A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FE7B9A">
              <w:rPr>
                <w:rFonts w:ascii="Times New Roman" w:hAnsi="Times New Roman" w:cs="Times New Roman"/>
                <w:sz w:val="28"/>
                <w:szCs w:val="28"/>
              </w:rPr>
              <w:t>QuickResto</w:t>
            </w:r>
            <w:proofErr w:type="spellEnd"/>
            <w:r w:rsidRPr="00FE7B9A">
              <w:rPr>
                <w:rFonts w:ascii="Times New Roman" w:hAnsi="Times New Roman" w:cs="Times New Roman"/>
                <w:sz w:val="28"/>
                <w:szCs w:val="28"/>
              </w:rPr>
              <w:t>. Маркировка для HORECA»</w:t>
            </w:r>
          </w:p>
          <w:p w:rsidR="00FE7B9A" w:rsidRPr="00FE7B9A" w:rsidRDefault="00C47141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8" w:history="1"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  <w:proofErr w:type="spellStart"/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/?ELEMENT_ID=257849</w:t>
              </w:r>
            </w:hyperlink>
          </w:p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7B9A" w:rsidRPr="00FE7B9A" w:rsidTr="00D91B0E">
        <w:tc>
          <w:tcPr>
            <w:tcW w:w="301" w:type="pct"/>
          </w:tcPr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515" w:type="pct"/>
            <w:shd w:val="clear" w:color="auto" w:fill="auto"/>
          </w:tcPr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23 </w:t>
            </w: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>марта</w:t>
            </w:r>
          </w:p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4" w:type="pct"/>
          </w:tcPr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E7B9A">
              <w:rPr>
                <w:rFonts w:ascii="Times New Roman" w:hAnsi="Times New Roman" w:cs="Times New Roman"/>
                <w:sz w:val="28"/>
                <w:szCs w:val="28"/>
              </w:rPr>
              <w:t>Партнерский</w:t>
            </w:r>
            <w:proofErr w:type="gramEnd"/>
            <w:r w:rsidRPr="00FE7B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E7B9A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FE7B9A">
              <w:rPr>
                <w:rFonts w:ascii="Times New Roman" w:hAnsi="Times New Roman" w:cs="Times New Roman"/>
                <w:sz w:val="28"/>
                <w:szCs w:val="28"/>
              </w:rPr>
              <w:t xml:space="preserve"> «Маркировка молока для производителей и дистрибьюторов»</w:t>
            </w:r>
          </w:p>
          <w:p w:rsidR="00FE7B9A" w:rsidRPr="00FE7B9A" w:rsidRDefault="00C47141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9" w:history="1"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  <w:proofErr w:type="spellStart"/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/?ELEMENT_ID=256915</w:t>
              </w:r>
            </w:hyperlink>
          </w:p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7B9A" w:rsidRPr="00FE7B9A" w:rsidTr="00D91B0E">
        <w:tc>
          <w:tcPr>
            <w:tcW w:w="301" w:type="pct"/>
          </w:tcPr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515" w:type="pct"/>
            <w:shd w:val="clear" w:color="auto" w:fill="auto"/>
          </w:tcPr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 xml:space="preserve">23 марта </w:t>
            </w:r>
          </w:p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 xml:space="preserve">11.00 </w:t>
            </w:r>
          </w:p>
        </w:tc>
        <w:tc>
          <w:tcPr>
            <w:tcW w:w="3184" w:type="pct"/>
          </w:tcPr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 xml:space="preserve">Партнёрский </w:t>
            </w:r>
            <w:proofErr w:type="spellStart"/>
            <w:r w:rsidRPr="00FE7B9A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FE7B9A">
              <w:rPr>
                <w:rFonts w:ascii="Times New Roman" w:hAnsi="Times New Roman" w:cs="Times New Roman"/>
                <w:sz w:val="28"/>
                <w:szCs w:val="28"/>
              </w:rPr>
              <w:t>. Платформа ОФД Маркировка молока и молочной продукции</w:t>
            </w:r>
          </w:p>
          <w:p w:rsidR="00FE7B9A" w:rsidRPr="00FE7B9A" w:rsidRDefault="00C47141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0" w:history="1"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  <w:proofErr w:type="spellStart"/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/?ELEMENT_ID=260009</w:t>
              </w:r>
            </w:hyperlink>
          </w:p>
        </w:tc>
      </w:tr>
      <w:tr w:rsidR="00FE7B9A" w:rsidRPr="00FE7B9A" w:rsidTr="00D91B0E">
        <w:tc>
          <w:tcPr>
            <w:tcW w:w="301" w:type="pct"/>
          </w:tcPr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515" w:type="pct"/>
            <w:shd w:val="clear" w:color="auto" w:fill="auto"/>
          </w:tcPr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>23 марта</w:t>
            </w:r>
          </w:p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3184" w:type="pct"/>
          </w:tcPr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>Линия поддержки бизнеса «Товарная группа Шины». Ответы на актуальные вопросы.</w:t>
            </w:r>
          </w:p>
          <w:p w:rsidR="00FE7B9A" w:rsidRPr="00FE7B9A" w:rsidRDefault="00C47141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1" w:history="1"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  <w:proofErr w:type="spellStart"/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/?ELEMENT_ID=259947</w:t>
              </w:r>
            </w:hyperlink>
          </w:p>
        </w:tc>
      </w:tr>
      <w:tr w:rsidR="00FE7B9A" w:rsidRPr="00FE7B9A" w:rsidTr="00D91B0E">
        <w:tc>
          <w:tcPr>
            <w:tcW w:w="301" w:type="pct"/>
          </w:tcPr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515" w:type="pct"/>
            <w:shd w:val="clear" w:color="auto" w:fill="auto"/>
          </w:tcPr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 xml:space="preserve">24 марта </w:t>
            </w:r>
          </w:p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4" w:type="pct"/>
          </w:tcPr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 xml:space="preserve">Маркировка </w:t>
            </w:r>
            <w:proofErr w:type="spellStart"/>
            <w:r w:rsidRPr="00FE7B9A">
              <w:rPr>
                <w:rFonts w:ascii="Times New Roman" w:hAnsi="Times New Roman" w:cs="Times New Roman"/>
                <w:sz w:val="28"/>
                <w:szCs w:val="28"/>
              </w:rPr>
              <w:t>БАДов</w:t>
            </w:r>
            <w:proofErr w:type="spellEnd"/>
            <w:r w:rsidRPr="00FE7B9A">
              <w:rPr>
                <w:rFonts w:ascii="Times New Roman" w:hAnsi="Times New Roman" w:cs="Times New Roman"/>
                <w:sz w:val="28"/>
                <w:szCs w:val="28"/>
              </w:rPr>
              <w:t xml:space="preserve"> в 2022 году: промежуточные итоги эксперимента</w:t>
            </w:r>
          </w:p>
          <w:p w:rsidR="00FE7B9A" w:rsidRPr="00FE7B9A" w:rsidRDefault="00C47141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2" w:history="1"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  <w:proofErr w:type="spellStart"/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/?ELEMENT_ID=259166</w:t>
              </w:r>
            </w:hyperlink>
          </w:p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7B9A" w:rsidRPr="00FE7B9A" w:rsidTr="00D91B0E">
        <w:tc>
          <w:tcPr>
            <w:tcW w:w="301" w:type="pct"/>
          </w:tcPr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515" w:type="pct"/>
            <w:shd w:val="clear" w:color="auto" w:fill="auto"/>
          </w:tcPr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 xml:space="preserve">24 марта </w:t>
            </w:r>
          </w:p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3184" w:type="pct"/>
          </w:tcPr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>Линия поддержки бизнеса по Молочной продукции</w:t>
            </w:r>
          </w:p>
          <w:p w:rsidR="00FE7B9A" w:rsidRPr="00FE7B9A" w:rsidRDefault="00C47141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3" w:history="1"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  <w:proofErr w:type="spellStart"/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/?ELEMENT_ID=260016</w:t>
              </w:r>
            </w:hyperlink>
          </w:p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7B9A" w:rsidRPr="00FE7B9A" w:rsidTr="00D91B0E">
        <w:tc>
          <w:tcPr>
            <w:tcW w:w="301" w:type="pct"/>
          </w:tcPr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</w:t>
            </w:r>
          </w:p>
        </w:tc>
        <w:tc>
          <w:tcPr>
            <w:tcW w:w="1515" w:type="pct"/>
            <w:shd w:val="clear" w:color="auto" w:fill="auto"/>
          </w:tcPr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 xml:space="preserve">24 марта </w:t>
            </w:r>
          </w:p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3184" w:type="pct"/>
          </w:tcPr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 xml:space="preserve">Партнёрский </w:t>
            </w:r>
            <w:proofErr w:type="spellStart"/>
            <w:r w:rsidRPr="00FE7B9A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FE7B9A">
              <w:rPr>
                <w:rFonts w:ascii="Times New Roman" w:hAnsi="Times New Roman" w:cs="Times New Roman"/>
                <w:sz w:val="28"/>
                <w:szCs w:val="28"/>
              </w:rPr>
              <w:t xml:space="preserve"> АТОЛ. Маркировка воды.</w:t>
            </w:r>
          </w:p>
          <w:p w:rsidR="00FE7B9A" w:rsidRPr="00FE7B9A" w:rsidRDefault="00C47141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4" w:history="1"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  <w:proofErr w:type="spellStart"/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/?ELEMENT_ID=259998</w:t>
              </w:r>
            </w:hyperlink>
          </w:p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7B9A" w:rsidRPr="00FE7B9A" w:rsidTr="00D91B0E">
        <w:tc>
          <w:tcPr>
            <w:tcW w:w="301" w:type="pct"/>
          </w:tcPr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515" w:type="pct"/>
            <w:shd w:val="clear" w:color="auto" w:fill="auto"/>
          </w:tcPr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 xml:space="preserve">24 марта </w:t>
            </w:r>
          </w:p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3184" w:type="pct"/>
          </w:tcPr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 xml:space="preserve">Партнёрский </w:t>
            </w:r>
            <w:proofErr w:type="spellStart"/>
            <w:r w:rsidRPr="00FE7B9A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FE7B9A">
              <w:rPr>
                <w:rFonts w:ascii="Times New Roman" w:hAnsi="Times New Roman" w:cs="Times New Roman"/>
                <w:sz w:val="28"/>
                <w:szCs w:val="28"/>
              </w:rPr>
              <w:t xml:space="preserve"> Штрих-М. Маркировка </w:t>
            </w:r>
            <w:proofErr w:type="spellStart"/>
            <w:r w:rsidRPr="00FE7B9A">
              <w:rPr>
                <w:rFonts w:ascii="Times New Roman" w:hAnsi="Times New Roman" w:cs="Times New Roman"/>
                <w:sz w:val="28"/>
                <w:szCs w:val="28"/>
              </w:rPr>
              <w:t>никотиносодержащей</w:t>
            </w:r>
            <w:proofErr w:type="spellEnd"/>
            <w:r w:rsidRPr="00FE7B9A">
              <w:rPr>
                <w:rFonts w:ascii="Times New Roman" w:hAnsi="Times New Roman" w:cs="Times New Roman"/>
                <w:sz w:val="28"/>
                <w:szCs w:val="28"/>
              </w:rPr>
              <w:t xml:space="preserve"> продукции, окончание эксперимента, итоги</w:t>
            </w:r>
          </w:p>
          <w:p w:rsidR="00FE7B9A" w:rsidRPr="00FE7B9A" w:rsidRDefault="00C47141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5" w:history="1"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https</w:t>
              </w:r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://</w:t>
              </w:r>
              <w:proofErr w:type="spellStart"/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xn</w:t>
              </w:r>
              <w:proofErr w:type="spellEnd"/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--80</w:t>
              </w:r>
              <w:proofErr w:type="spellStart"/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ajghhoc</w:t>
              </w:r>
              <w:proofErr w:type="spellEnd"/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2</w:t>
              </w:r>
              <w:proofErr w:type="spellStart"/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aj</w:t>
              </w:r>
              <w:proofErr w:type="spellEnd"/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1</w:t>
              </w:r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c</w:t>
              </w:r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8</w:t>
              </w:r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b</w:t>
              </w:r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.</w:t>
              </w:r>
              <w:proofErr w:type="spellStart"/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xn</w:t>
              </w:r>
              <w:proofErr w:type="spellEnd"/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--</w:t>
              </w:r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p</w:t>
              </w:r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1</w:t>
              </w:r>
              <w:proofErr w:type="spellStart"/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ai</w:t>
              </w:r>
              <w:proofErr w:type="spellEnd"/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lectures</w:t>
              </w:r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  <w:proofErr w:type="spellStart"/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vebinary</w:t>
              </w:r>
              <w:proofErr w:type="spellEnd"/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/?</w:t>
              </w:r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ELEMENT</w:t>
              </w:r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_</w:t>
              </w:r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ID</w:t>
              </w:r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=260024</w:t>
              </w:r>
            </w:hyperlink>
          </w:p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7B9A" w:rsidRPr="00FE7B9A" w:rsidTr="00D91B0E">
        <w:tc>
          <w:tcPr>
            <w:tcW w:w="301" w:type="pct"/>
          </w:tcPr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15" w:type="pct"/>
            <w:shd w:val="clear" w:color="auto" w:fill="auto"/>
          </w:tcPr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 xml:space="preserve">25 марта </w:t>
            </w:r>
          </w:p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3184" w:type="pct"/>
          </w:tcPr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 xml:space="preserve">Маркировка молочной продукции и воды для </w:t>
            </w:r>
            <w:proofErr w:type="spellStart"/>
            <w:r w:rsidRPr="00FE7B9A">
              <w:rPr>
                <w:rFonts w:ascii="Times New Roman" w:hAnsi="Times New Roman" w:cs="Times New Roman"/>
                <w:sz w:val="28"/>
                <w:szCs w:val="28"/>
              </w:rPr>
              <w:t>HoReCa</w:t>
            </w:r>
            <w:proofErr w:type="spellEnd"/>
            <w:r w:rsidRPr="00FE7B9A">
              <w:rPr>
                <w:rFonts w:ascii="Times New Roman" w:hAnsi="Times New Roman" w:cs="Times New Roman"/>
                <w:sz w:val="28"/>
                <w:szCs w:val="28"/>
              </w:rPr>
              <w:t xml:space="preserve"> и государственных и муниципальных учреждений</w:t>
            </w:r>
          </w:p>
          <w:p w:rsidR="00FE7B9A" w:rsidRPr="00FE7B9A" w:rsidRDefault="00C47141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6" w:history="1"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  <w:proofErr w:type="spellStart"/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/?ELEMENT_ID=259978</w:t>
              </w:r>
            </w:hyperlink>
          </w:p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7B9A" w:rsidRPr="00FE7B9A" w:rsidTr="00D91B0E">
        <w:tc>
          <w:tcPr>
            <w:tcW w:w="301" w:type="pct"/>
          </w:tcPr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515" w:type="pct"/>
            <w:shd w:val="clear" w:color="auto" w:fill="auto"/>
          </w:tcPr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 xml:space="preserve">28 марта </w:t>
            </w:r>
          </w:p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</w:t>
            </w:r>
          </w:p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3184" w:type="pct"/>
          </w:tcPr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 xml:space="preserve">Конференция по табаку. Начало продаж </w:t>
            </w:r>
            <w:proofErr w:type="spellStart"/>
            <w:r w:rsidRPr="00FE7B9A">
              <w:rPr>
                <w:rFonts w:ascii="Times New Roman" w:hAnsi="Times New Roman" w:cs="Times New Roman"/>
                <w:sz w:val="28"/>
                <w:szCs w:val="28"/>
              </w:rPr>
              <w:t>стиков</w:t>
            </w:r>
            <w:proofErr w:type="spellEnd"/>
            <w:r w:rsidRPr="00FE7B9A">
              <w:rPr>
                <w:rFonts w:ascii="Times New Roman" w:hAnsi="Times New Roman" w:cs="Times New Roman"/>
                <w:sz w:val="28"/>
                <w:szCs w:val="28"/>
              </w:rPr>
              <w:t xml:space="preserve"> и проверок розницы </w:t>
            </w:r>
            <w:proofErr w:type="spellStart"/>
            <w:r w:rsidRPr="00FE7B9A">
              <w:rPr>
                <w:rFonts w:ascii="Times New Roman" w:hAnsi="Times New Roman" w:cs="Times New Roman"/>
                <w:sz w:val="28"/>
                <w:szCs w:val="28"/>
              </w:rPr>
              <w:t>ФОИВами</w:t>
            </w:r>
            <w:proofErr w:type="spellEnd"/>
            <w:r w:rsidRPr="00FE7B9A">
              <w:rPr>
                <w:rFonts w:ascii="Times New Roman" w:hAnsi="Times New Roman" w:cs="Times New Roman"/>
                <w:sz w:val="28"/>
                <w:szCs w:val="28"/>
              </w:rPr>
              <w:t xml:space="preserve"> по данным ГИС МТ</w:t>
            </w:r>
          </w:p>
          <w:p w:rsidR="00FE7B9A" w:rsidRPr="00FE7B9A" w:rsidRDefault="00C47141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7" w:history="1"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  <w:proofErr w:type="spellStart"/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</w:hyperlink>
          </w:p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7B9A" w:rsidRPr="00FE7B9A" w:rsidTr="00D91B0E">
        <w:tc>
          <w:tcPr>
            <w:tcW w:w="301" w:type="pct"/>
          </w:tcPr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515" w:type="pct"/>
            <w:shd w:val="clear" w:color="auto" w:fill="auto"/>
          </w:tcPr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29 </w:t>
            </w: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>марта</w:t>
            </w:r>
          </w:p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3184" w:type="pct"/>
          </w:tcPr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камеры технического зрения. Совместно с </w:t>
            </w:r>
            <w:proofErr w:type="spellStart"/>
            <w:r w:rsidRPr="00FE7B9A">
              <w:rPr>
                <w:rFonts w:ascii="Times New Roman" w:hAnsi="Times New Roman" w:cs="Times New Roman"/>
                <w:sz w:val="28"/>
                <w:szCs w:val="28"/>
              </w:rPr>
              <w:t>Datalogic</w:t>
            </w:r>
            <w:proofErr w:type="spellEnd"/>
            <w:r w:rsidRPr="00FE7B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E7B9A" w:rsidRPr="00FE7B9A" w:rsidRDefault="00C47141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8" w:history="1"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  <w:proofErr w:type="spellStart"/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/?ELEMENT_ID=259865</w:t>
              </w:r>
            </w:hyperlink>
          </w:p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7B9A" w:rsidRPr="00FE7B9A" w:rsidTr="00D91B0E">
        <w:tc>
          <w:tcPr>
            <w:tcW w:w="301" w:type="pct"/>
          </w:tcPr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515" w:type="pct"/>
            <w:shd w:val="clear" w:color="auto" w:fill="auto"/>
          </w:tcPr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>29 марта</w:t>
            </w:r>
          </w:p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3184" w:type="pct"/>
          </w:tcPr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>Электронный документооборот. Подача сведений об обороте маркированной продукции. Ответы на вопросы.</w:t>
            </w:r>
          </w:p>
          <w:p w:rsidR="00FE7B9A" w:rsidRPr="00FE7B9A" w:rsidRDefault="00C47141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9" w:history="1"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  <w:proofErr w:type="spellStart"/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/?ELEMENT_ID=257701</w:t>
              </w:r>
            </w:hyperlink>
          </w:p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7B9A" w:rsidRPr="00FE7B9A" w:rsidTr="00D91B0E">
        <w:tc>
          <w:tcPr>
            <w:tcW w:w="301" w:type="pct"/>
          </w:tcPr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515" w:type="pct"/>
            <w:shd w:val="clear" w:color="auto" w:fill="auto"/>
          </w:tcPr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 xml:space="preserve">30 марта </w:t>
            </w:r>
          </w:p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3184" w:type="pct"/>
          </w:tcPr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 xml:space="preserve">Партнёрский </w:t>
            </w:r>
            <w:proofErr w:type="spellStart"/>
            <w:r w:rsidRPr="00FE7B9A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FE7B9A">
              <w:rPr>
                <w:rFonts w:ascii="Times New Roman" w:hAnsi="Times New Roman" w:cs="Times New Roman"/>
                <w:sz w:val="28"/>
                <w:szCs w:val="28"/>
              </w:rPr>
              <w:t xml:space="preserve"> Платформа ОФД Обязательный переход на ФФД 1.2 в маркировке</w:t>
            </w:r>
          </w:p>
          <w:p w:rsidR="00FE7B9A" w:rsidRPr="00FE7B9A" w:rsidRDefault="00C47141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0" w:history="1"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  <w:proofErr w:type="spellStart"/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/?ELEMENT_ID=260038</w:t>
              </w:r>
            </w:hyperlink>
          </w:p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7B9A" w:rsidRPr="00FE7B9A" w:rsidTr="00D91B0E">
        <w:tc>
          <w:tcPr>
            <w:tcW w:w="301" w:type="pct"/>
          </w:tcPr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515" w:type="pct"/>
            <w:shd w:val="clear" w:color="auto" w:fill="auto"/>
          </w:tcPr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 xml:space="preserve">31 марта </w:t>
            </w:r>
          </w:p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 xml:space="preserve">12.00 </w:t>
            </w:r>
          </w:p>
        </w:tc>
        <w:tc>
          <w:tcPr>
            <w:tcW w:w="3184" w:type="pct"/>
          </w:tcPr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9A">
              <w:rPr>
                <w:rFonts w:ascii="Times New Roman" w:hAnsi="Times New Roman" w:cs="Times New Roman"/>
                <w:sz w:val="28"/>
                <w:szCs w:val="28"/>
              </w:rPr>
              <w:t xml:space="preserve">Линия поддержки бизнеса для представителей сегмента </w:t>
            </w:r>
            <w:proofErr w:type="spellStart"/>
            <w:r w:rsidRPr="00FE7B9A">
              <w:rPr>
                <w:rFonts w:ascii="Times New Roman" w:hAnsi="Times New Roman" w:cs="Times New Roman"/>
                <w:sz w:val="28"/>
                <w:szCs w:val="28"/>
              </w:rPr>
              <w:t>HoReCa</w:t>
            </w:r>
            <w:proofErr w:type="spellEnd"/>
          </w:p>
          <w:p w:rsidR="00FE7B9A" w:rsidRPr="00FE7B9A" w:rsidRDefault="00C47141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1" w:history="1"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  <w:proofErr w:type="spellStart"/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FE7B9A" w:rsidRPr="00FE7B9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/?ELEMENT_ID=259990</w:t>
              </w:r>
            </w:hyperlink>
          </w:p>
          <w:p w:rsidR="00FE7B9A" w:rsidRPr="00FE7B9A" w:rsidRDefault="00FE7B9A" w:rsidP="00D91B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E7B9A" w:rsidRPr="00304185" w:rsidRDefault="00FE7B9A" w:rsidP="00435E9C"/>
    <w:sectPr w:rsidR="00FE7B9A" w:rsidRPr="00304185" w:rsidSect="00AA2A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4BFE" w:rsidRDefault="002F4BFE" w:rsidP="002E0440">
      <w:pPr>
        <w:spacing w:after="0" w:line="240" w:lineRule="auto"/>
      </w:pPr>
      <w:r>
        <w:separator/>
      </w:r>
    </w:p>
  </w:endnote>
  <w:endnote w:type="continuationSeparator" w:id="0">
    <w:p w:rsidR="002F4BFE" w:rsidRDefault="002F4BFE" w:rsidP="002E04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4BFE" w:rsidRDefault="002F4BFE" w:rsidP="002E0440">
      <w:pPr>
        <w:spacing w:after="0" w:line="240" w:lineRule="auto"/>
      </w:pPr>
      <w:r>
        <w:separator/>
      </w:r>
    </w:p>
  </w:footnote>
  <w:footnote w:type="continuationSeparator" w:id="0">
    <w:p w:rsidR="002F4BFE" w:rsidRDefault="002F4BFE" w:rsidP="002E04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60595"/>
    <w:multiLevelType w:val="multilevel"/>
    <w:tmpl w:val="C5AE4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E461D7"/>
    <w:multiLevelType w:val="hybridMultilevel"/>
    <w:tmpl w:val="927889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58415C"/>
    <w:multiLevelType w:val="hybridMultilevel"/>
    <w:tmpl w:val="33AEEC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F9141A"/>
    <w:multiLevelType w:val="hybridMultilevel"/>
    <w:tmpl w:val="E6201436"/>
    <w:lvl w:ilvl="0" w:tplc="E8522D4A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F6765E"/>
    <w:multiLevelType w:val="hybridMultilevel"/>
    <w:tmpl w:val="66EA89F8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304CB8"/>
    <w:multiLevelType w:val="hybridMultilevel"/>
    <w:tmpl w:val="FF4C8B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170D0E"/>
    <w:multiLevelType w:val="hybridMultilevel"/>
    <w:tmpl w:val="ECE4AB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CE3979"/>
    <w:multiLevelType w:val="hybridMultilevel"/>
    <w:tmpl w:val="A20086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461EFA"/>
    <w:multiLevelType w:val="hybridMultilevel"/>
    <w:tmpl w:val="3BF0D0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BF76D2"/>
    <w:multiLevelType w:val="multilevel"/>
    <w:tmpl w:val="3E0A9706"/>
    <w:name w:val="Новый список2"/>
    <w:lvl w:ilvl="0">
      <w:start w:val="1"/>
      <w:numFmt w:val="bullet"/>
      <w:pStyle w:val="a"/>
      <w:lvlText w:val="●"/>
      <w:lvlJc w:val="left"/>
      <w:pPr>
        <w:tabs>
          <w:tab w:val="num" w:pos="0"/>
        </w:tabs>
        <w:ind w:left="709" w:hanging="284"/>
      </w:pPr>
      <w:rPr>
        <w:rFonts w:ascii="Arial" w:hAnsi="Arial" w:cs="Times New Roman" w:hint="default"/>
        <w:b w:val="0"/>
        <w:i w:val="0"/>
        <w:color w:val="auto"/>
        <w:sz w:val="20"/>
      </w:rPr>
    </w:lvl>
    <w:lvl w:ilvl="1">
      <w:start w:val="1"/>
      <w:numFmt w:val="bullet"/>
      <w:lvlText w:val="●"/>
      <w:lvlJc w:val="left"/>
      <w:pPr>
        <w:tabs>
          <w:tab w:val="num" w:pos="992"/>
        </w:tabs>
        <w:ind w:left="1276" w:hanging="284"/>
      </w:pPr>
      <w:rPr>
        <w:rFonts w:ascii="Arial" w:hAnsi="Arial" w:cs="Times New Roman" w:hint="default"/>
        <w:color w:val="auto"/>
      </w:rPr>
    </w:lvl>
    <w:lvl w:ilvl="2">
      <w:start w:val="1"/>
      <w:numFmt w:val="bullet"/>
      <w:lvlText w:val="●"/>
      <w:lvlJc w:val="left"/>
      <w:pPr>
        <w:tabs>
          <w:tab w:val="num" w:pos="1559"/>
        </w:tabs>
        <w:ind w:left="1843" w:hanging="284"/>
      </w:pPr>
      <w:rPr>
        <w:rFonts w:ascii="Arial" w:hAnsi="Arial" w:cs="Times New Roman" w:hint="default"/>
        <w:color w:val="auto"/>
      </w:rPr>
    </w:lvl>
    <w:lvl w:ilvl="3">
      <w:start w:val="1"/>
      <w:numFmt w:val="bullet"/>
      <w:suff w:val="nothing"/>
      <w:lvlText w:val="●"/>
      <w:lvlJc w:val="left"/>
      <w:pPr>
        <w:ind w:left="2552" w:hanging="426"/>
      </w:pPr>
      <w:rPr>
        <w:rFonts w:ascii="Arial" w:hAnsi="Arial" w:cs="Times New Roman" w:hint="default"/>
        <w:color w:val="auto"/>
      </w:rPr>
    </w:lvl>
    <w:lvl w:ilvl="4">
      <w:start w:val="1"/>
      <w:numFmt w:val="bullet"/>
      <w:suff w:val="nothing"/>
      <w:lvlText w:val="●"/>
      <w:lvlJc w:val="left"/>
      <w:pPr>
        <w:ind w:left="3119" w:hanging="426"/>
      </w:pPr>
      <w:rPr>
        <w:rFonts w:ascii="Arial" w:hAnsi="Arial" w:cs="Times New Roman" w:hint="default"/>
        <w:color w:val="auto"/>
      </w:rPr>
    </w:lvl>
    <w:lvl w:ilvl="5">
      <w:start w:val="1"/>
      <w:numFmt w:val="bullet"/>
      <w:suff w:val="nothing"/>
      <w:lvlText w:val="●"/>
      <w:lvlJc w:val="left"/>
      <w:pPr>
        <w:ind w:left="3686" w:hanging="426"/>
      </w:pPr>
      <w:rPr>
        <w:rFonts w:ascii="Arial" w:hAnsi="Arial" w:cs="Times New Roman" w:hint="default"/>
        <w:color w:val="auto"/>
      </w:rPr>
    </w:lvl>
    <w:lvl w:ilvl="6">
      <w:start w:val="1"/>
      <w:numFmt w:val="bullet"/>
      <w:suff w:val="nothing"/>
      <w:lvlText w:val="●"/>
      <w:lvlJc w:val="left"/>
      <w:pPr>
        <w:ind w:left="4253" w:hanging="426"/>
      </w:pPr>
      <w:rPr>
        <w:rFonts w:ascii="Arial" w:hAnsi="Arial" w:cs="Times New Roman" w:hint="default"/>
        <w:color w:val="auto"/>
      </w:rPr>
    </w:lvl>
    <w:lvl w:ilvl="7">
      <w:start w:val="1"/>
      <w:numFmt w:val="bullet"/>
      <w:suff w:val="nothing"/>
      <w:lvlText w:val="●"/>
      <w:lvlJc w:val="left"/>
      <w:pPr>
        <w:ind w:left="4820" w:hanging="426"/>
      </w:pPr>
      <w:rPr>
        <w:rFonts w:ascii="Arial" w:hAnsi="Arial" w:cs="Times New Roman" w:hint="default"/>
        <w:color w:val="auto"/>
      </w:rPr>
    </w:lvl>
    <w:lvl w:ilvl="8">
      <w:start w:val="1"/>
      <w:numFmt w:val="bullet"/>
      <w:suff w:val="nothing"/>
      <w:lvlText w:val="●"/>
      <w:lvlJc w:val="left"/>
      <w:pPr>
        <w:ind w:left="5387" w:hanging="426"/>
      </w:pPr>
      <w:rPr>
        <w:rFonts w:ascii="Arial" w:hAnsi="Arial" w:cs="Times New Roman" w:hint="default"/>
        <w:color w:val="auto"/>
      </w:rPr>
    </w:lvl>
  </w:abstractNum>
  <w:abstractNum w:abstractNumId="10">
    <w:nsid w:val="5A35624B"/>
    <w:multiLevelType w:val="multilevel"/>
    <w:tmpl w:val="40740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E925123"/>
    <w:multiLevelType w:val="multilevel"/>
    <w:tmpl w:val="FC420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20E0BC4"/>
    <w:multiLevelType w:val="hybridMultilevel"/>
    <w:tmpl w:val="E6201436"/>
    <w:lvl w:ilvl="0" w:tplc="E8522D4A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E7713A"/>
    <w:multiLevelType w:val="hybridMultilevel"/>
    <w:tmpl w:val="2CAE82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49874D0"/>
    <w:multiLevelType w:val="hybridMultilevel"/>
    <w:tmpl w:val="1C9AA3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7D27820"/>
    <w:multiLevelType w:val="hybridMultilevel"/>
    <w:tmpl w:val="B28E70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15"/>
  </w:num>
  <w:num w:numId="4">
    <w:abstractNumId w:val="2"/>
  </w:num>
  <w:num w:numId="5">
    <w:abstractNumId w:val="11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14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0"/>
  </w:num>
  <w:num w:numId="12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3"/>
  </w:num>
  <w:num w:numId="15">
    <w:abstractNumId w:val="7"/>
  </w:num>
  <w:num w:numId="16">
    <w:abstractNumId w:val="5"/>
  </w:num>
  <w:num w:numId="17">
    <w:abstractNumId w:val="13"/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998"/>
    <w:rsid w:val="000000A3"/>
    <w:rsid w:val="00000399"/>
    <w:rsid w:val="00000833"/>
    <w:rsid w:val="00006D02"/>
    <w:rsid w:val="0000779B"/>
    <w:rsid w:val="00010847"/>
    <w:rsid w:val="00011853"/>
    <w:rsid w:val="00011AA7"/>
    <w:rsid w:val="00013488"/>
    <w:rsid w:val="00014EE6"/>
    <w:rsid w:val="000202B8"/>
    <w:rsid w:val="00020CAD"/>
    <w:rsid w:val="00025B9A"/>
    <w:rsid w:val="00026B47"/>
    <w:rsid w:val="000310FA"/>
    <w:rsid w:val="00033217"/>
    <w:rsid w:val="00033E6E"/>
    <w:rsid w:val="00037C3A"/>
    <w:rsid w:val="000405D2"/>
    <w:rsid w:val="00045770"/>
    <w:rsid w:val="00046CB2"/>
    <w:rsid w:val="00047C35"/>
    <w:rsid w:val="00056EC4"/>
    <w:rsid w:val="0006300A"/>
    <w:rsid w:val="0006318F"/>
    <w:rsid w:val="0006374B"/>
    <w:rsid w:val="000650D3"/>
    <w:rsid w:val="00065AF9"/>
    <w:rsid w:val="000714F8"/>
    <w:rsid w:val="00081370"/>
    <w:rsid w:val="000870F9"/>
    <w:rsid w:val="00087F14"/>
    <w:rsid w:val="00094E60"/>
    <w:rsid w:val="000A1BE7"/>
    <w:rsid w:val="000B04D3"/>
    <w:rsid w:val="000B37EE"/>
    <w:rsid w:val="000C5EC2"/>
    <w:rsid w:val="000D24A7"/>
    <w:rsid w:val="000D6207"/>
    <w:rsid w:val="000E1607"/>
    <w:rsid w:val="000E180C"/>
    <w:rsid w:val="00100A10"/>
    <w:rsid w:val="00106F7D"/>
    <w:rsid w:val="00111DFB"/>
    <w:rsid w:val="00116F1B"/>
    <w:rsid w:val="001376F1"/>
    <w:rsid w:val="00147F6A"/>
    <w:rsid w:val="001503FC"/>
    <w:rsid w:val="001567BD"/>
    <w:rsid w:val="00161CA4"/>
    <w:rsid w:val="0016314E"/>
    <w:rsid w:val="001633BB"/>
    <w:rsid w:val="00166467"/>
    <w:rsid w:val="001743AC"/>
    <w:rsid w:val="001777C9"/>
    <w:rsid w:val="0018529D"/>
    <w:rsid w:val="00185CFE"/>
    <w:rsid w:val="00192E05"/>
    <w:rsid w:val="00196A11"/>
    <w:rsid w:val="00197BEE"/>
    <w:rsid w:val="00197D30"/>
    <w:rsid w:val="001B284B"/>
    <w:rsid w:val="001B28B8"/>
    <w:rsid w:val="001B3B45"/>
    <w:rsid w:val="001C02C1"/>
    <w:rsid w:val="001C667D"/>
    <w:rsid w:val="001C77E3"/>
    <w:rsid w:val="001C7CCA"/>
    <w:rsid w:val="001D69A3"/>
    <w:rsid w:val="001E6426"/>
    <w:rsid w:val="001E6D2F"/>
    <w:rsid w:val="001F2BCB"/>
    <w:rsid w:val="001F7331"/>
    <w:rsid w:val="00201375"/>
    <w:rsid w:val="00203A62"/>
    <w:rsid w:val="002046E9"/>
    <w:rsid w:val="0021227E"/>
    <w:rsid w:val="0021345E"/>
    <w:rsid w:val="00221415"/>
    <w:rsid w:val="00224865"/>
    <w:rsid w:val="0022637D"/>
    <w:rsid w:val="002322CD"/>
    <w:rsid w:val="002331CB"/>
    <w:rsid w:val="00233BBC"/>
    <w:rsid w:val="0023421B"/>
    <w:rsid w:val="00235475"/>
    <w:rsid w:val="00242A88"/>
    <w:rsid w:val="00244AC0"/>
    <w:rsid w:val="002461B3"/>
    <w:rsid w:val="002554ED"/>
    <w:rsid w:val="002600D9"/>
    <w:rsid w:val="0026131D"/>
    <w:rsid w:val="0026275D"/>
    <w:rsid w:val="002704B6"/>
    <w:rsid w:val="002714EF"/>
    <w:rsid w:val="0027412A"/>
    <w:rsid w:val="00282282"/>
    <w:rsid w:val="00283AA4"/>
    <w:rsid w:val="002845A1"/>
    <w:rsid w:val="00285F32"/>
    <w:rsid w:val="00293ACC"/>
    <w:rsid w:val="00297086"/>
    <w:rsid w:val="002B1DCA"/>
    <w:rsid w:val="002B1F5E"/>
    <w:rsid w:val="002B481A"/>
    <w:rsid w:val="002C4BCC"/>
    <w:rsid w:val="002D1BFC"/>
    <w:rsid w:val="002D6598"/>
    <w:rsid w:val="002E0440"/>
    <w:rsid w:val="002E0729"/>
    <w:rsid w:val="002E32FD"/>
    <w:rsid w:val="002E45A5"/>
    <w:rsid w:val="002E74A0"/>
    <w:rsid w:val="002E7FC4"/>
    <w:rsid w:val="002F05E7"/>
    <w:rsid w:val="002F35C3"/>
    <w:rsid w:val="002F4BFE"/>
    <w:rsid w:val="00301FFA"/>
    <w:rsid w:val="00304185"/>
    <w:rsid w:val="00304514"/>
    <w:rsid w:val="003077A5"/>
    <w:rsid w:val="003155A7"/>
    <w:rsid w:val="00317C36"/>
    <w:rsid w:val="00320552"/>
    <w:rsid w:val="003225FD"/>
    <w:rsid w:val="00331AF0"/>
    <w:rsid w:val="00336203"/>
    <w:rsid w:val="00336BD3"/>
    <w:rsid w:val="00337B52"/>
    <w:rsid w:val="00340261"/>
    <w:rsid w:val="00341A79"/>
    <w:rsid w:val="003454D5"/>
    <w:rsid w:val="0034623F"/>
    <w:rsid w:val="003465EF"/>
    <w:rsid w:val="00360204"/>
    <w:rsid w:val="00360C9F"/>
    <w:rsid w:val="003669F3"/>
    <w:rsid w:val="00370869"/>
    <w:rsid w:val="00380C93"/>
    <w:rsid w:val="00382442"/>
    <w:rsid w:val="00387191"/>
    <w:rsid w:val="00387A70"/>
    <w:rsid w:val="00397CB8"/>
    <w:rsid w:val="00397FEB"/>
    <w:rsid w:val="003A1F5C"/>
    <w:rsid w:val="003A3794"/>
    <w:rsid w:val="003A6310"/>
    <w:rsid w:val="003B21CF"/>
    <w:rsid w:val="003B31E3"/>
    <w:rsid w:val="003B3B92"/>
    <w:rsid w:val="003B43F8"/>
    <w:rsid w:val="003C2903"/>
    <w:rsid w:val="003C3C5E"/>
    <w:rsid w:val="003D78B8"/>
    <w:rsid w:val="003E1C2A"/>
    <w:rsid w:val="003E3E52"/>
    <w:rsid w:val="003F396B"/>
    <w:rsid w:val="00402838"/>
    <w:rsid w:val="00402B25"/>
    <w:rsid w:val="0040383B"/>
    <w:rsid w:val="00414A6E"/>
    <w:rsid w:val="00421F95"/>
    <w:rsid w:val="00425BE7"/>
    <w:rsid w:val="00426F1F"/>
    <w:rsid w:val="00426FD5"/>
    <w:rsid w:val="00431229"/>
    <w:rsid w:val="00432B8E"/>
    <w:rsid w:val="00435E9C"/>
    <w:rsid w:val="00436D7B"/>
    <w:rsid w:val="004467CD"/>
    <w:rsid w:val="004721D1"/>
    <w:rsid w:val="00472988"/>
    <w:rsid w:val="00481214"/>
    <w:rsid w:val="00484E08"/>
    <w:rsid w:val="00486B9D"/>
    <w:rsid w:val="00490144"/>
    <w:rsid w:val="004915F4"/>
    <w:rsid w:val="00493466"/>
    <w:rsid w:val="004936CB"/>
    <w:rsid w:val="00497D60"/>
    <w:rsid w:val="004A2954"/>
    <w:rsid w:val="004A4966"/>
    <w:rsid w:val="004A7E3A"/>
    <w:rsid w:val="004C3E2A"/>
    <w:rsid w:val="004C4C96"/>
    <w:rsid w:val="004C73D2"/>
    <w:rsid w:val="004D52FE"/>
    <w:rsid w:val="004D7B87"/>
    <w:rsid w:val="004E05E2"/>
    <w:rsid w:val="004E0E7E"/>
    <w:rsid w:val="004F0F5B"/>
    <w:rsid w:val="004F4363"/>
    <w:rsid w:val="004F74CA"/>
    <w:rsid w:val="0050053F"/>
    <w:rsid w:val="00502016"/>
    <w:rsid w:val="00512613"/>
    <w:rsid w:val="0051512A"/>
    <w:rsid w:val="00517C46"/>
    <w:rsid w:val="005222DE"/>
    <w:rsid w:val="005260CE"/>
    <w:rsid w:val="005373EB"/>
    <w:rsid w:val="005407E2"/>
    <w:rsid w:val="00542998"/>
    <w:rsid w:val="005456F1"/>
    <w:rsid w:val="00545D4B"/>
    <w:rsid w:val="0055192C"/>
    <w:rsid w:val="00561E15"/>
    <w:rsid w:val="00562044"/>
    <w:rsid w:val="005621EA"/>
    <w:rsid w:val="0056697D"/>
    <w:rsid w:val="0057132C"/>
    <w:rsid w:val="00571F59"/>
    <w:rsid w:val="0057368A"/>
    <w:rsid w:val="005736B4"/>
    <w:rsid w:val="0057443B"/>
    <w:rsid w:val="005766EF"/>
    <w:rsid w:val="00576EC9"/>
    <w:rsid w:val="005927D8"/>
    <w:rsid w:val="005930A9"/>
    <w:rsid w:val="00594663"/>
    <w:rsid w:val="005A6089"/>
    <w:rsid w:val="005B18CD"/>
    <w:rsid w:val="005C17EE"/>
    <w:rsid w:val="005C4D00"/>
    <w:rsid w:val="005C67EE"/>
    <w:rsid w:val="005C70E9"/>
    <w:rsid w:val="005D2857"/>
    <w:rsid w:val="005D38D1"/>
    <w:rsid w:val="005D7357"/>
    <w:rsid w:val="005E1CD4"/>
    <w:rsid w:val="005E5A5E"/>
    <w:rsid w:val="005F483F"/>
    <w:rsid w:val="005F7AB6"/>
    <w:rsid w:val="00603EA3"/>
    <w:rsid w:val="006061E9"/>
    <w:rsid w:val="0062193C"/>
    <w:rsid w:val="0062598F"/>
    <w:rsid w:val="006265E4"/>
    <w:rsid w:val="00631453"/>
    <w:rsid w:val="00632990"/>
    <w:rsid w:val="00633BA0"/>
    <w:rsid w:val="00637002"/>
    <w:rsid w:val="006423C4"/>
    <w:rsid w:val="006432AA"/>
    <w:rsid w:val="0064444E"/>
    <w:rsid w:val="00645D1F"/>
    <w:rsid w:val="00651FF8"/>
    <w:rsid w:val="00652285"/>
    <w:rsid w:val="00654A87"/>
    <w:rsid w:val="00656F68"/>
    <w:rsid w:val="006600D0"/>
    <w:rsid w:val="00660933"/>
    <w:rsid w:val="00663947"/>
    <w:rsid w:val="0066488F"/>
    <w:rsid w:val="00667088"/>
    <w:rsid w:val="006726E5"/>
    <w:rsid w:val="00674552"/>
    <w:rsid w:val="00677121"/>
    <w:rsid w:val="006778D3"/>
    <w:rsid w:val="00684EAE"/>
    <w:rsid w:val="0069361C"/>
    <w:rsid w:val="006A6B0C"/>
    <w:rsid w:val="006A6F5E"/>
    <w:rsid w:val="006B0C30"/>
    <w:rsid w:val="006B65BD"/>
    <w:rsid w:val="006C020B"/>
    <w:rsid w:val="006C35FC"/>
    <w:rsid w:val="006D088D"/>
    <w:rsid w:val="006D4B28"/>
    <w:rsid w:val="006E3D12"/>
    <w:rsid w:val="006F194E"/>
    <w:rsid w:val="006F24B7"/>
    <w:rsid w:val="006F37C6"/>
    <w:rsid w:val="007031DD"/>
    <w:rsid w:val="00703970"/>
    <w:rsid w:val="007054C6"/>
    <w:rsid w:val="0071243F"/>
    <w:rsid w:val="007145A7"/>
    <w:rsid w:val="00715533"/>
    <w:rsid w:val="007155C0"/>
    <w:rsid w:val="00722409"/>
    <w:rsid w:val="00724A01"/>
    <w:rsid w:val="00727CAB"/>
    <w:rsid w:val="00736306"/>
    <w:rsid w:val="007409BF"/>
    <w:rsid w:val="00741C1A"/>
    <w:rsid w:val="00742A67"/>
    <w:rsid w:val="0074446A"/>
    <w:rsid w:val="00750FD0"/>
    <w:rsid w:val="007528A2"/>
    <w:rsid w:val="00762225"/>
    <w:rsid w:val="007648A3"/>
    <w:rsid w:val="00771705"/>
    <w:rsid w:val="007800CF"/>
    <w:rsid w:val="007808EC"/>
    <w:rsid w:val="00783036"/>
    <w:rsid w:val="00793B1E"/>
    <w:rsid w:val="007942BC"/>
    <w:rsid w:val="00795E4C"/>
    <w:rsid w:val="007A1690"/>
    <w:rsid w:val="007A593F"/>
    <w:rsid w:val="007A7743"/>
    <w:rsid w:val="007B1B8B"/>
    <w:rsid w:val="007B4F4E"/>
    <w:rsid w:val="007B6EC5"/>
    <w:rsid w:val="007C1DC5"/>
    <w:rsid w:val="007D0C5B"/>
    <w:rsid w:val="007D3187"/>
    <w:rsid w:val="007E029E"/>
    <w:rsid w:val="007E0464"/>
    <w:rsid w:val="007E30BC"/>
    <w:rsid w:val="007E638A"/>
    <w:rsid w:val="007E6F29"/>
    <w:rsid w:val="007E7FF3"/>
    <w:rsid w:val="007F6C94"/>
    <w:rsid w:val="00800524"/>
    <w:rsid w:val="008028AC"/>
    <w:rsid w:val="00810346"/>
    <w:rsid w:val="0081323C"/>
    <w:rsid w:val="00813426"/>
    <w:rsid w:val="00821A95"/>
    <w:rsid w:val="008222CE"/>
    <w:rsid w:val="008408ED"/>
    <w:rsid w:val="008419AA"/>
    <w:rsid w:val="00845746"/>
    <w:rsid w:val="00851938"/>
    <w:rsid w:val="00861168"/>
    <w:rsid w:val="00866281"/>
    <w:rsid w:val="00871DC1"/>
    <w:rsid w:val="008726A2"/>
    <w:rsid w:val="0087450E"/>
    <w:rsid w:val="00883FC1"/>
    <w:rsid w:val="0088759E"/>
    <w:rsid w:val="008906B8"/>
    <w:rsid w:val="008944D4"/>
    <w:rsid w:val="00895876"/>
    <w:rsid w:val="008A666F"/>
    <w:rsid w:val="008B41D4"/>
    <w:rsid w:val="008C1FDD"/>
    <w:rsid w:val="008D6FC8"/>
    <w:rsid w:val="008D7A87"/>
    <w:rsid w:val="008E06EF"/>
    <w:rsid w:val="008E4305"/>
    <w:rsid w:val="008E5255"/>
    <w:rsid w:val="008E52E3"/>
    <w:rsid w:val="008F2A5D"/>
    <w:rsid w:val="008F394D"/>
    <w:rsid w:val="008F3F77"/>
    <w:rsid w:val="008F7197"/>
    <w:rsid w:val="00902A81"/>
    <w:rsid w:val="00904F26"/>
    <w:rsid w:val="00912C25"/>
    <w:rsid w:val="00914EA5"/>
    <w:rsid w:val="0091667D"/>
    <w:rsid w:val="0091678F"/>
    <w:rsid w:val="009172A8"/>
    <w:rsid w:val="00923BF6"/>
    <w:rsid w:val="00925737"/>
    <w:rsid w:val="00926EB4"/>
    <w:rsid w:val="0093071F"/>
    <w:rsid w:val="00930CCC"/>
    <w:rsid w:val="00930DF4"/>
    <w:rsid w:val="009322B6"/>
    <w:rsid w:val="00932753"/>
    <w:rsid w:val="00932CD0"/>
    <w:rsid w:val="009364C6"/>
    <w:rsid w:val="00937D68"/>
    <w:rsid w:val="00944A67"/>
    <w:rsid w:val="00946428"/>
    <w:rsid w:val="00947204"/>
    <w:rsid w:val="00953425"/>
    <w:rsid w:val="009534E7"/>
    <w:rsid w:val="009537D5"/>
    <w:rsid w:val="00956BD8"/>
    <w:rsid w:val="0096021A"/>
    <w:rsid w:val="009639EB"/>
    <w:rsid w:val="009659CA"/>
    <w:rsid w:val="00972BB6"/>
    <w:rsid w:val="00976784"/>
    <w:rsid w:val="009835A6"/>
    <w:rsid w:val="00986932"/>
    <w:rsid w:val="009938BD"/>
    <w:rsid w:val="009A7337"/>
    <w:rsid w:val="009B2328"/>
    <w:rsid w:val="009B2D79"/>
    <w:rsid w:val="009C1E3E"/>
    <w:rsid w:val="009C2B72"/>
    <w:rsid w:val="009C6063"/>
    <w:rsid w:val="009D4C57"/>
    <w:rsid w:val="009D5A33"/>
    <w:rsid w:val="009E0D73"/>
    <w:rsid w:val="009E21B7"/>
    <w:rsid w:val="009E5EFD"/>
    <w:rsid w:val="009E6B30"/>
    <w:rsid w:val="009E73D0"/>
    <w:rsid w:val="00A00547"/>
    <w:rsid w:val="00A01EA3"/>
    <w:rsid w:val="00A0768B"/>
    <w:rsid w:val="00A10176"/>
    <w:rsid w:val="00A110B1"/>
    <w:rsid w:val="00A117DF"/>
    <w:rsid w:val="00A12E51"/>
    <w:rsid w:val="00A13CD5"/>
    <w:rsid w:val="00A2465F"/>
    <w:rsid w:val="00A2486E"/>
    <w:rsid w:val="00A24C3C"/>
    <w:rsid w:val="00A25E23"/>
    <w:rsid w:val="00A26998"/>
    <w:rsid w:val="00A35D49"/>
    <w:rsid w:val="00A37236"/>
    <w:rsid w:val="00A37592"/>
    <w:rsid w:val="00A441EA"/>
    <w:rsid w:val="00A52597"/>
    <w:rsid w:val="00A53C84"/>
    <w:rsid w:val="00A5540C"/>
    <w:rsid w:val="00A56C7E"/>
    <w:rsid w:val="00A577F4"/>
    <w:rsid w:val="00A644A8"/>
    <w:rsid w:val="00A676E8"/>
    <w:rsid w:val="00A7322C"/>
    <w:rsid w:val="00A776CC"/>
    <w:rsid w:val="00A7791A"/>
    <w:rsid w:val="00A809CB"/>
    <w:rsid w:val="00A841A1"/>
    <w:rsid w:val="00A855E2"/>
    <w:rsid w:val="00A87607"/>
    <w:rsid w:val="00A87BBE"/>
    <w:rsid w:val="00AA2011"/>
    <w:rsid w:val="00AA2AB2"/>
    <w:rsid w:val="00AA3F03"/>
    <w:rsid w:val="00AB013A"/>
    <w:rsid w:val="00AB058E"/>
    <w:rsid w:val="00AB22BA"/>
    <w:rsid w:val="00AB3AD7"/>
    <w:rsid w:val="00AB4E04"/>
    <w:rsid w:val="00AC11FA"/>
    <w:rsid w:val="00AC13AA"/>
    <w:rsid w:val="00AC639A"/>
    <w:rsid w:val="00AD5435"/>
    <w:rsid w:val="00AD67FE"/>
    <w:rsid w:val="00AE183B"/>
    <w:rsid w:val="00AE4359"/>
    <w:rsid w:val="00AE6B0E"/>
    <w:rsid w:val="00AF5BBC"/>
    <w:rsid w:val="00B0573C"/>
    <w:rsid w:val="00B101FA"/>
    <w:rsid w:val="00B13999"/>
    <w:rsid w:val="00B24652"/>
    <w:rsid w:val="00B2749C"/>
    <w:rsid w:val="00B31AFE"/>
    <w:rsid w:val="00B32DC4"/>
    <w:rsid w:val="00B32DF5"/>
    <w:rsid w:val="00B33A0A"/>
    <w:rsid w:val="00B3494B"/>
    <w:rsid w:val="00B3661E"/>
    <w:rsid w:val="00B4188B"/>
    <w:rsid w:val="00B422A8"/>
    <w:rsid w:val="00B55AAF"/>
    <w:rsid w:val="00B63EA4"/>
    <w:rsid w:val="00B667A2"/>
    <w:rsid w:val="00B66F2E"/>
    <w:rsid w:val="00B6770C"/>
    <w:rsid w:val="00B7066E"/>
    <w:rsid w:val="00B70A3B"/>
    <w:rsid w:val="00B71B7D"/>
    <w:rsid w:val="00B726F4"/>
    <w:rsid w:val="00B72DC8"/>
    <w:rsid w:val="00B81443"/>
    <w:rsid w:val="00B92F7F"/>
    <w:rsid w:val="00B933AD"/>
    <w:rsid w:val="00BA0973"/>
    <w:rsid w:val="00BA7F16"/>
    <w:rsid w:val="00BB1C71"/>
    <w:rsid w:val="00BE344E"/>
    <w:rsid w:val="00BF2972"/>
    <w:rsid w:val="00BF3F85"/>
    <w:rsid w:val="00C00168"/>
    <w:rsid w:val="00C146A6"/>
    <w:rsid w:val="00C169AB"/>
    <w:rsid w:val="00C20244"/>
    <w:rsid w:val="00C26FC0"/>
    <w:rsid w:val="00C27004"/>
    <w:rsid w:val="00C309CE"/>
    <w:rsid w:val="00C31CD1"/>
    <w:rsid w:val="00C36905"/>
    <w:rsid w:val="00C3758C"/>
    <w:rsid w:val="00C4546B"/>
    <w:rsid w:val="00C47141"/>
    <w:rsid w:val="00C47E36"/>
    <w:rsid w:val="00C53246"/>
    <w:rsid w:val="00C5660E"/>
    <w:rsid w:val="00C572C9"/>
    <w:rsid w:val="00C6462E"/>
    <w:rsid w:val="00C67042"/>
    <w:rsid w:val="00C671EC"/>
    <w:rsid w:val="00C732DB"/>
    <w:rsid w:val="00C73E0A"/>
    <w:rsid w:val="00C828D8"/>
    <w:rsid w:val="00C8649B"/>
    <w:rsid w:val="00C87A26"/>
    <w:rsid w:val="00C87CE9"/>
    <w:rsid w:val="00C941E4"/>
    <w:rsid w:val="00CA1A91"/>
    <w:rsid w:val="00CA251E"/>
    <w:rsid w:val="00CA258E"/>
    <w:rsid w:val="00CA2AAA"/>
    <w:rsid w:val="00CA5BF2"/>
    <w:rsid w:val="00CB1000"/>
    <w:rsid w:val="00CC0AED"/>
    <w:rsid w:val="00CC6594"/>
    <w:rsid w:val="00CD3B63"/>
    <w:rsid w:val="00CD76B4"/>
    <w:rsid w:val="00CE0030"/>
    <w:rsid w:val="00CE00E9"/>
    <w:rsid w:val="00CE03C6"/>
    <w:rsid w:val="00CE7F7B"/>
    <w:rsid w:val="00CF0202"/>
    <w:rsid w:val="00CF6E01"/>
    <w:rsid w:val="00CF74DC"/>
    <w:rsid w:val="00CF7759"/>
    <w:rsid w:val="00D01E96"/>
    <w:rsid w:val="00D045D8"/>
    <w:rsid w:val="00D0635C"/>
    <w:rsid w:val="00D07747"/>
    <w:rsid w:val="00D1359F"/>
    <w:rsid w:val="00D13DF1"/>
    <w:rsid w:val="00D258DD"/>
    <w:rsid w:val="00D40F7A"/>
    <w:rsid w:val="00D50F71"/>
    <w:rsid w:val="00D512A2"/>
    <w:rsid w:val="00D55A6D"/>
    <w:rsid w:val="00D55E97"/>
    <w:rsid w:val="00D6046D"/>
    <w:rsid w:val="00D60C69"/>
    <w:rsid w:val="00D620A6"/>
    <w:rsid w:val="00D63852"/>
    <w:rsid w:val="00D64827"/>
    <w:rsid w:val="00D64BCF"/>
    <w:rsid w:val="00D678A6"/>
    <w:rsid w:val="00D70FF1"/>
    <w:rsid w:val="00D73D7E"/>
    <w:rsid w:val="00D74712"/>
    <w:rsid w:val="00D7477F"/>
    <w:rsid w:val="00D76D16"/>
    <w:rsid w:val="00D83077"/>
    <w:rsid w:val="00D83DBE"/>
    <w:rsid w:val="00D847C7"/>
    <w:rsid w:val="00D906D5"/>
    <w:rsid w:val="00D949FA"/>
    <w:rsid w:val="00D95A08"/>
    <w:rsid w:val="00DA0052"/>
    <w:rsid w:val="00DA25C7"/>
    <w:rsid w:val="00DA3406"/>
    <w:rsid w:val="00DA5E12"/>
    <w:rsid w:val="00DA613F"/>
    <w:rsid w:val="00DA7B3B"/>
    <w:rsid w:val="00DB1966"/>
    <w:rsid w:val="00DB604A"/>
    <w:rsid w:val="00DB707F"/>
    <w:rsid w:val="00DC2728"/>
    <w:rsid w:val="00DC34A3"/>
    <w:rsid w:val="00DC5205"/>
    <w:rsid w:val="00DC54D2"/>
    <w:rsid w:val="00DC56F6"/>
    <w:rsid w:val="00DC7FD0"/>
    <w:rsid w:val="00DD0B62"/>
    <w:rsid w:val="00DD36CB"/>
    <w:rsid w:val="00DE691A"/>
    <w:rsid w:val="00DF1A97"/>
    <w:rsid w:val="00DF24E5"/>
    <w:rsid w:val="00DF2553"/>
    <w:rsid w:val="00DF5760"/>
    <w:rsid w:val="00E00F6B"/>
    <w:rsid w:val="00E03067"/>
    <w:rsid w:val="00E07308"/>
    <w:rsid w:val="00E11E61"/>
    <w:rsid w:val="00E17B73"/>
    <w:rsid w:val="00E27796"/>
    <w:rsid w:val="00E30EC3"/>
    <w:rsid w:val="00E3237F"/>
    <w:rsid w:val="00E3425C"/>
    <w:rsid w:val="00E50201"/>
    <w:rsid w:val="00E55D8B"/>
    <w:rsid w:val="00E566C3"/>
    <w:rsid w:val="00E57593"/>
    <w:rsid w:val="00E605FA"/>
    <w:rsid w:val="00E62D0A"/>
    <w:rsid w:val="00E6659A"/>
    <w:rsid w:val="00E75D8B"/>
    <w:rsid w:val="00E76915"/>
    <w:rsid w:val="00E82F3F"/>
    <w:rsid w:val="00E86EFF"/>
    <w:rsid w:val="00EA09F8"/>
    <w:rsid w:val="00EA424A"/>
    <w:rsid w:val="00EA7347"/>
    <w:rsid w:val="00EB3F6A"/>
    <w:rsid w:val="00EB6EAF"/>
    <w:rsid w:val="00EC1482"/>
    <w:rsid w:val="00EC27C9"/>
    <w:rsid w:val="00EC2B46"/>
    <w:rsid w:val="00EC3D1C"/>
    <w:rsid w:val="00EE73CB"/>
    <w:rsid w:val="00EE78F9"/>
    <w:rsid w:val="00EF3339"/>
    <w:rsid w:val="00EF3602"/>
    <w:rsid w:val="00EF7BFE"/>
    <w:rsid w:val="00EF7D06"/>
    <w:rsid w:val="00F0039A"/>
    <w:rsid w:val="00F05E9E"/>
    <w:rsid w:val="00F07A11"/>
    <w:rsid w:val="00F1075D"/>
    <w:rsid w:val="00F12B61"/>
    <w:rsid w:val="00F131D5"/>
    <w:rsid w:val="00F16495"/>
    <w:rsid w:val="00F17E7E"/>
    <w:rsid w:val="00F265E0"/>
    <w:rsid w:val="00F30F82"/>
    <w:rsid w:val="00F311D9"/>
    <w:rsid w:val="00F3134B"/>
    <w:rsid w:val="00F33854"/>
    <w:rsid w:val="00F33863"/>
    <w:rsid w:val="00F33F6A"/>
    <w:rsid w:val="00F373DC"/>
    <w:rsid w:val="00F43A0F"/>
    <w:rsid w:val="00F43FD8"/>
    <w:rsid w:val="00F459AD"/>
    <w:rsid w:val="00F465EA"/>
    <w:rsid w:val="00F53C29"/>
    <w:rsid w:val="00F60293"/>
    <w:rsid w:val="00F60F70"/>
    <w:rsid w:val="00F621E5"/>
    <w:rsid w:val="00F70D22"/>
    <w:rsid w:val="00F73ADA"/>
    <w:rsid w:val="00F7492F"/>
    <w:rsid w:val="00F768DD"/>
    <w:rsid w:val="00F77D42"/>
    <w:rsid w:val="00F800DC"/>
    <w:rsid w:val="00F81FDE"/>
    <w:rsid w:val="00F82010"/>
    <w:rsid w:val="00F83020"/>
    <w:rsid w:val="00F84F67"/>
    <w:rsid w:val="00F85FE3"/>
    <w:rsid w:val="00F91E4B"/>
    <w:rsid w:val="00F97C50"/>
    <w:rsid w:val="00FA22F9"/>
    <w:rsid w:val="00FA61C6"/>
    <w:rsid w:val="00FA7FB3"/>
    <w:rsid w:val="00FB0F2D"/>
    <w:rsid w:val="00FB1E6D"/>
    <w:rsid w:val="00FB6562"/>
    <w:rsid w:val="00FC53CB"/>
    <w:rsid w:val="00FD3069"/>
    <w:rsid w:val="00FD556F"/>
    <w:rsid w:val="00FE1250"/>
    <w:rsid w:val="00FE3106"/>
    <w:rsid w:val="00FE7B9A"/>
    <w:rsid w:val="00FF6AB2"/>
    <w:rsid w:val="00FF6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A25C7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A269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0"/>
    <w:uiPriority w:val="99"/>
    <w:unhideWhenUsed/>
    <w:rsid w:val="00A2699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1"/>
    <w:uiPriority w:val="99"/>
    <w:unhideWhenUsed/>
    <w:rsid w:val="00A26998"/>
    <w:rPr>
      <w:color w:val="0563C1" w:themeColor="hyperlink"/>
      <w:u w:val="single"/>
    </w:rPr>
  </w:style>
  <w:style w:type="character" w:customStyle="1" w:styleId="UnresolvedMention">
    <w:name w:val="Unresolved Mention"/>
    <w:basedOn w:val="a1"/>
    <w:uiPriority w:val="99"/>
    <w:semiHidden/>
    <w:unhideWhenUsed/>
    <w:rsid w:val="00A26998"/>
    <w:rPr>
      <w:color w:val="605E5C"/>
      <w:shd w:val="clear" w:color="auto" w:fill="E1DFDD"/>
    </w:rPr>
  </w:style>
  <w:style w:type="paragraph" w:styleId="a7">
    <w:name w:val="List Paragraph"/>
    <w:basedOn w:val="a0"/>
    <w:uiPriority w:val="34"/>
    <w:qFormat/>
    <w:rsid w:val="001C667D"/>
    <w:pPr>
      <w:ind w:left="720"/>
      <w:contextualSpacing/>
    </w:pPr>
  </w:style>
  <w:style w:type="character" w:styleId="a8">
    <w:name w:val="FollowedHyperlink"/>
    <w:basedOn w:val="a1"/>
    <w:uiPriority w:val="99"/>
    <w:semiHidden/>
    <w:unhideWhenUsed/>
    <w:rsid w:val="003E1C2A"/>
    <w:rPr>
      <w:color w:val="954F72" w:themeColor="followedHyperlink"/>
      <w:u w:val="single"/>
    </w:rPr>
  </w:style>
  <w:style w:type="paragraph" w:styleId="a">
    <w:name w:val="List Bullet"/>
    <w:basedOn w:val="a7"/>
    <w:semiHidden/>
    <w:unhideWhenUsed/>
    <w:qFormat/>
    <w:rsid w:val="00B726F4"/>
    <w:pPr>
      <w:numPr>
        <w:numId w:val="13"/>
      </w:numPr>
      <w:tabs>
        <w:tab w:val="clear" w:pos="0"/>
        <w:tab w:val="num" w:pos="360"/>
      </w:tabs>
      <w:spacing w:before="60" w:after="0" w:line="240" w:lineRule="auto"/>
      <w:ind w:left="720" w:firstLine="0"/>
      <w:contextualSpacing w:val="0"/>
      <w:jc w:val="both"/>
    </w:pPr>
    <w:rPr>
      <w:rFonts w:ascii="Arial" w:hAnsi="Arial" w:cs="Times New Roman"/>
      <w:sz w:val="20"/>
      <w:szCs w:val="20"/>
    </w:rPr>
  </w:style>
  <w:style w:type="paragraph" w:styleId="a9">
    <w:name w:val="Body Text"/>
    <w:basedOn w:val="a0"/>
    <w:link w:val="aa"/>
    <w:semiHidden/>
    <w:unhideWhenUsed/>
    <w:qFormat/>
    <w:rsid w:val="00B726F4"/>
    <w:pPr>
      <w:overflowPunct w:val="0"/>
      <w:autoSpaceDE w:val="0"/>
      <w:autoSpaceDN w:val="0"/>
      <w:adjustRightInd w:val="0"/>
      <w:spacing w:before="160" w:after="0" w:line="240" w:lineRule="auto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a">
    <w:name w:val="Основной текст Знак"/>
    <w:basedOn w:val="a1"/>
    <w:link w:val="a9"/>
    <w:semiHidden/>
    <w:rsid w:val="00B726F4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itemtext1">
    <w:name w:val="itemtext1"/>
    <w:basedOn w:val="a1"/>
    <w:rsid w:val="00B726F4"/>
    <w:rPr>
      <w:rFonts w:ascii="Segoe UI" w:hAnsi="Segoe UI" w:cs="Segoe UI" w:hint="default"/>
      <w:color w:val="000000"/>
      <w:sz w:val="20"/>
      <w:szCs w:val="20"/>
    </w:rPr>
  </w:style>
  <w:style w:type="paragraph" w:styleId="ab">
    <w:name w:val="header"/>
    <w:basedOn w:val="a0"/>
    <w:link w:val="ac"/>
    <w:uiPriority w:val="99"/>
    <w:unhideWhenUsed/>
    <w:rsid w:val="002E04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1"/>
    <w:link w:val="ab"/>
    <w:uiPriority w:val="99"/>
    <w:rsid w:val="002E0440"/>
  </w:style>
  <w:style w:type="paragraph" w:styleId="ad">
    <w:name w:val="footer"/>
    <w:basedOn w:val="a0"/>
    <w:link w:val="ae"/>
    <w:uiPriority w:val="99"/>
    <w:unhideWhenUsed/>
    <w:rsid w:val="002E04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1"/>
    <w:link w:val="ad"/>
    <w:uiPriority w:val="99"/>
    <w:rsid w:val="002E0440"/>
  </w:style>
  <w:style w:type="paragraph" w:styleId="af">
    <w:name w:val="Balloon Text"/>
    <w:basedOn w:val="a0"/>
    <w:link w:val="af0"/>
    <w:uiPriority w:val="99"/>
    <w:semiHidden/>
    <w:unhideWhenUsed/>
    <w:rsid w:val="003F39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3F39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A25C7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A269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0"/>
    <w:uiPriority w:val="99"/>
    <w:unhideWhenUsed/>
    <w:rsid w:val="00A2699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1"/>
    <w:uiPriority w:val="99"/>
    <w:unhideWhenUsed/>
    <w:rsid w:val="00A26998"/>
    <w:rPr>
      <w:color w:val="0563C1" w:themeColor="hyperlink"/>
      <w:u w:val="single"/>
    </w:rPr>
  </w:style>
  <w:style w:type="character" w:customStyle="1" w:styleId="UnresolvedMention">
    <w:name w:val="Unresolved Mention"/>
    <w:basedOn w:val="a1"/>
    <w:uiPriority w:val="99"/>
    <w:semiHidden/>
    <w:unhideWhenUsed/>
    <w:rsid w:val="00A26998"/>
    <w:rPr>
      <w:color w:val="605E5C"/>
      <w:shd w:val="clear" w:color="auto" w:fill="E1DFDD"/>
    </w:rPr>
  </w:style>
  <w:style w:type="paragraph" w:styleId="a7">
    <w:name w:val="List Paragraph"/>
    <w:basedOn w:val="a0"/>
    <w:uiPriority w:val="34"/>
    <w:qFormat/>
    <w:rsid w:val="001C667D"/>
    <w:pPr>
      <w:ind w:left="720"/>
      <w:contextualSpacing/>
    </w:pPr>
  </w:style>
  <w:style w:type="character" w:styleId="a8">
    <w:name w:val="FollowedHyperlink"/>
    <w:basedOn w:val="a1"/>
    <w:uiPriority w:val="99"/>
    <w:semiHidden/>
    <w:unhideWhenUsed/>
    <w:rsid w:val="003E1C2A"/>
    <w:rPr>
      <w:color w:val="954F72" w:themeColor="followedHyperlink"/>
      <w:u w:val="single"/>
    </w:rPr>
  </w:style>
  <w:style w:type="paragraph" w:styleId="a">
    <w:name w:val="List Bullet"/>
    <w:basedOn w:val="a7"/>
    <w:semiHidden/>
    <w:unhideWhenUsed/>
    <w:qFormat/>
    <w:rsid w:val="00B726F4"/>
    <w:pPr>
      <w:numPr>
        <w:numId w:val="13"/>
      </w:numPr>
      <w:tabs>
        <w:tab w:val="clear" w:pos="0"/>
        <w:tab w:val="num" w:pos="360"/>
      </w:tabs>
      <w:spacing w:before="60" w:after="0" w:line="240" w:lineRule="auto"/>
      <w:ind w:left="720" w:firstLine="0"/>
      <w:contextualSpacing w:val="0"/>
      <w:jc w:val="both"/>
    </w:pPr>
    <w:rPr>
      <w:rFonts w:ascii="Arial" w:hAnsi="Arial" w:cs="Times New Roman"/>
      <w:sz w:val="20"/>
      <w:szCs w:val="20"/>
    </w:rPr>
  </w:style>
  <w:style w:type="paragraph" w:styleId="a9">
    <w:name w:val="Body Text"/>
    <w:basedOn w:val="a0"/>
    <w:link w:val="aa"/>
    <w:semiHidden/>
    <w:unhideWhenUsed/>
    <w:qFormat/>
    <w:rsid w:val="00B726F4"/>
    <w:pPr>
      <w:overflowPunct w:val="0"/>
      <w:autoSpaceDE w:val="0"/>
      <w:autoSpaceDN w:val="0"/>
      <w:adjustRightInd w:val="0"/>
      <w:spacing w:before="160" w:after="0" w:line="240" w:lineRule="auto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a">
    <w:name w:val="Основной текст Знак"/>
    <w:basedOn w:val="a1"/>
    <w:link w:val="a9"/>
    <w:semiHidden/>
    <w:rsid w:val="00B726F4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itemtext1">
    <w:name w:val="itemtext1"/>
    <w:basedOn w:val="a1"/>
    <w:rsid w:val="00B726F4"/>
    <w:rPr>
      <w:rFonts w:ascii="Segoe UI" w:hAnsi="Segoe UI" w:cs="Segoe UI" w:hint="default"/>
      <w:color w:val="000000"/>
      <w:sz w:val="20"/>
      <w:szCs w:val="20"/>
    </w:rPr>
  </w:style>
  <w:style w:type="paragraph" w:styleId="ab">
    <w:name w:val="header"/>
    <w:basedOn w:val="a0"/>
    <w:link w:val="ac"/>
    <w:uiPriority w:val="99"/>
    <w:unhideWhenUsed/>
    <w:rsid w:val="002E04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1"/>
    <w:link w:val="ab"/>
    <w:uiPriority w:val="99"/>
    <w:rsid w:val="002E0440"/>
  </w:style>
  <w:style w:type="paragraph" w:styleId="ad">
    <w:name w:val="footer"/>
    <w:basedOn w:val="a0"/>
    <w:link w:val="ae"/>
    <w:uiPriority w:val="99"/>
    <w:unhideWhenUsed/>
    <w:rsid w:val="002E04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1"/>
    <w:link w:val="ad"/>
    <w:uiPriority w:val="99"/>
    <w:rsid w:val="002E0440"/>
  </w:style>
  <w:style w:type="paragraph" w:styleId="af">
    <w:name w:val="Balloon Text"/>
    <w:basedOn w:val="a0"/>
    <w:link w:val="af0"/>
    <w:uiPriority w:val="99"/>
    <w:semiHidden/>
    <w:unhideWhenUsed/>
    <w:rsid w:val="003F39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3F39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3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3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2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2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5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56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73902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25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0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9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2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8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7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7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5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5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5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6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5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6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3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65905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5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0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71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18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74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30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95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56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jghhoc2aj1c8b.xn--p1ai/lectures/vebinary/?ELEMENT_ID=259547" TargetMode="External"/><Relationship Id="rId13" Type="http://schemas.openxmlformats.org/officeDocument/2006/relationships/hyperlink" Target="https://xn--80ajghhoc2aj1c8b.xn--p1ai/lectures/vebinary/?ELEMENT_ID=260034" TargetMode="External"/><Relationship Id="rId18" Type="http://schemas.openxmlformats.org/officeDocument/2006/relationships/hyperlink" Target="https://xn--80ajghhoc2aj1c8b.xn--p1ai/lectures/vebinary/?ELEMENT_ID=259973" TargetMode="External"/><Relationship Id="rId26" Type="http://schemas.openxmlformats.org/officeDocument/2006/relationships/hyperlink" Target="https://xn--80ajghhoc2aj1c8b.xn--p1ai/lectures/vebinary/?ELEMENT_ID=259986" TargetMode="External"/><Relationship Id="rId39" Type="http://schemas.openxmlformats.org/officeDocument/2006/relationships/hyperlink" Target="https://xn--80ajghhoc2aj1c8b.xn--p1ai/lectures/vebinary/?ELEMENT_ID=257701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xn--80ajghhoc2aj1c8b.xn--p1ai/lectures/vebinary/?ELEMENT_ID=257696" TargetMode="External"/><Relationship Id="rId34" Type="http://schemas.openxmlformats.org/officeDocument/2006/relationships/hyperlink" Target="https://xn--80ajghhoc2aj1c8b.xn--p1ai/lectures/vebinary/?ELEMENT_ID=259998" TargetMode="External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xn--80ajghhoc2aj1c8b.xn--p1ai/lectures/vebinary/?ELEMENT_ID=259584" TargetMode="External"/><Relationship Id="rId17" Type="http://schemas.openxmlformats.org/officeDocument/2006/relationships/hyperlink" Target="https://xn--80ajghhoc2aj1c8b.xn--p1ai/lectures/vebinary/?ELEMENT_ID=259968" TargetMode="External"/><Relationship Id="rId25" Type="http://schemas.openxmlformats.org/officeDocument/2006/relationships/hyperlink" Target="https://xn--80ajghhoc2aj1c8b.xn--p1ai/lectures/vebinary/?ELEMENT_ID=259652" TargetMode="External"/><Relationship Id="rId33" Type="http://schemas.openxmlformats.org/officeDocument/2006/relationships/hyperlink" Target="https://xn--80ajghhoc2aj1c8b.xn--p1ai/lectures/vebinary/?ELEMENT_ID=260016" TargetMode="External"/><Relationship Id="rId38" Type="http://schemas.openxmlformats.org/officeDocument/2006/relationships/hyperlink" Target="https://xn--80ajghhoc2aj1c8b.xn--p1ai/lectures/vebinary/?ELEMENT_ID=259865" TargetMode="External"/><Relationship Id="rId2" Type="http://schemas.openxmlformats.org/officeDocument/2006/relationships/styles" Target="styles.xml"/><Relationship Id="rId16" Type="http://schemas.openxmlformats.org/officeDocument/2006/relationships/hyperlink" Target="https://xn--80ajghhoc2aj1c8b.xn--p1ai/lectures/vebinary/?ELEMENT_ID=257656" TargetMode="External"/><Relationship Id="rId20" Type="http://schemas.openxmlformats.org/officeDocument/2006/relationships/hyperlink" Target="https://xn--80ajghhoc2aj1c8b.xn--p1ai/lectures/vebinary/?ELEMENT_ID=259994" TargetMode="External"/><Relationship Id="rId29" Type="http://schemas.openxmlformats.org/officeDocument/2006/relationships/hyperlink" Target="https://xn--80ajghhoc2aj1c8b.xn--p1ai/lectures/vebinary/?ELEMENT_ID=256915" TargetMode="External"/><Relationship Id="rId41" Type="http://schemas.openxmlformats.org/officeDocument/2006/relationships/hyperlink" Target="https://xn--80ajghhoc2aj1c8b.xn--p1ai/lectures/vebinary/?ELEMENT_ID=259990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xn--80ajghhoc2aj1c8b.xn--p1ai/lectures/vebinary/?ELEMENT_ID=257240" TargetMode="External"/><Relationship Id="rId24" Type="http://schemas.openxmlformats.org/officeDocument/2006/relationships/hyperlink" Target="https://xn--80ajghhoc2aj1c8b.xn--p1ai/lectures/vebinary/?ELEMENT_ID=260020" TargetMode="External"/><Relationship Id="rId32" Type="http://schemas.openxmlformats.org/officeDocument/2006/relationships/hyperlink" Target="https://xn--80ajghhoc2aj1c8b.xn--p1ai/lectures/vebinary/?ELEMENT_ID=259166" TargetMode="External"/><Relationship Id="rId37" Type="http://schemas.openxmlformats.org/officeDocument/2006/relationships/hyperlink" Target="https://xn--80ajghhoc2aj1c8b.xn--p1ai/lectures/vebinary/" TargetMode="External"/><Relationship Id="rId40" Type="http://schemas.openxmlformats.org/officeDocument/2006/relationships/hyperlink" Target="https://xn--80ajghhoc2aj1c8b.xn--p1ai/lectures/vebinary/?ELEMENT_ID=26003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xn--80ajghhoc2aj1c8b.xn--p1ai/lectures/vebinary/?ELEMENT_ID=259856" TargetMode="External"/><Relationship Id="rId23" Type="http://schemas.openxmlformats.org/officeDocument/2006/relationships/hyperlink" Target="https://xn--80ajghhoc2aj1c8b.xn--p1ai/lectures/vebinary/?ELEMENT_ID=256908" TargetMode="External"/><Relationship Id="rId28" Type="http://schemas.openxmlformats.org/officeDocument/2006/relationships/hyperlink" Target="https://xn--80ajghhoc2aj1c8b.xn--p1ai/lectures/vebinary/?ELEMENT_ID=257849" TargetMode="External"/><Relationship Id="rId36" Type="http://schemas.openxmlformats.org/officeDocument/2006/relationships/hyperlink" Target="https://xn--80ajghhoc2aj1c8b.xn--p1ai/lectures/vebinary/?ELEMENT_ID=259978" TargetMode="External"/><Relationship Id="rId10" Type="http://schemas.openxmlformats.org/officeDocument/2006/relationships/hyperlink" Target="https://xn--80ajghhoc2aj1c8b.xn--p1ai/lectures/vebinary/?ELEMENT_ID=259951" TargetMode="External"/><Relationship Id="rId19" Type="http://schemas.openxmlformats.org/officeDocument/2006/relationships/hyperlink" Target="https://xn--80ajghhoc2aj1c8b.xn--p1ai/lectures/vebinary/?ELEMENT_ID=257656" TargetMode="External"/><Relationship Id="rId31" Type="http://schemas.openxmlformats.org/officeDocument/2006/relationships/hyperlink" Target="https://xn--80ajghhoc2aj1c8b.xn--p1ai/lectures/vebinary/?ELEMENT_ID=25994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xn--80ajghhoc2aj1c8b.xn--p1ai/lectures/vebinary/?ELEMENT_ID=259551" TargetMode="External"/><Relationship Id="rId14" Type="http://schemas.openxmlformats.org/officeDocument/2006/relationships/hyperlink" Target="https://xn--80ajghhoc2aj1c8b.xn--p1ai/lectures/vebinary/?ELEMENT_ID=259982" TargetMode="External"/><Relationship Id="rId22" Type="http://schemas.openxmlformats.org/officeDocument/2006/relationships/hyperlink" Target="https://xn--80ajghhoc2aj1c8b.xn--p1ai/lectures/vebinary/?ELEMENT_ID=259860" TargetMode="External"/><Relationship Id="rId27" Type="http://schemas.openxmlformats.org/officeDocument/2006/relationships/hyperlink" Target="https://xn--80ajghhoc2aj1c8b.xn--p1ai/lectures/vebinary/?ELEMENT_ID=260002" TargetMode="External"/><Relationship Id="rId30" Type="http://schemas.openxmlformats.org/officeDocument/2006/relationships/hyperlink" Target="https://xn--80ajghhoc2aj1c8b.xn--p1ai/lectures/vebinary/?ELEMENT_ID=260009" TargetMode="External"/><Relationship Id="rId35" Type="http://schemas.openxmlformats.org/officeDocument/2006/relationships/hyperlink" Target="https://xn--80ajghhoc2aj1c8b.xn--p1ai/lectures/vebinary/?ELEMENT_ID=260024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1350</Words>
  <Characters>7696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Будрина Ирина</dc:creator>
  <cp:lastModifiedBy>Обабкова-Тарануха Олеся Андреевна</cp:lastModifiedBy>
  <cp:revision>2</cp:revision>
  <cp:lastPrinted>2022-03-03T11:35:00Z</cp:lastPrinted>
  <dcterms:created xsi:type="dcterms:W3CDTF">2022-03-03T11:36:00Z</dcterms:created>
  <dcterms:modified xsi:type="dcterms:W3CDTF">2022-03-03T11:36:00Z</dcterms:modified>
</cp:coreProperties>
</file>