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Pr="00506450" w:rsidRDefault="00071AA6" w:rsidP="00071AA6">
      <w:pPr>
        <w:ind w:firstLine="709"/>
        <w:jc w:val="both"/>
        <w:rPr>
          <w:sz w:val="28"/>
          <w:szCs w:val="28"/>
        </w:rPr>
      </w:pPr>
      <w:proofErr w:type="gramStart"/>
      <w:r w:rsidRPr="00506450">
        <w:rPr>
          <w:sz w:val="28"/>
          <w:szCs w:val="28"/>
        </w:rPr>
        <w:t>В целях обеспечения участия физических лиц, не являющихся индивидуальными предпринимателями и применяющих специальный налоговый режим «Налог на профессиональный доход», в развитии малоформатной торговли Федеральным законом от 14 июля 2022 года № 352-ФЗ в статью 22 Федерального закона от 28 декабря 2009 года № 381-ФЗ «Об основах государственного регулирования торговой деятельности в Российской Федерации» (далее – закон о торговле) внесено изменение предусматривающее, что положение</w:t>
      </w:r>
      <w:proofErr w:type="gramEnd"/>
      <w:r w:rsidRPr="00506450">
        <w:rPr>
          <w:sz w:val="28"/>
          <w:szCs w:val="28"/>
        </w:rPr>
        <w:t xml:space="preserve"> части 4 статьи 10 закона о торговле о размещении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 </w:t>
      </w:r>
      <w:proofErr w:type="gramStart"/>
      <w:r w:rsidRPr="00506450">
        <w:rPr>
          <w:sz w:val="28"/>
          <w:szCs w:val="28"/>
        </w:rPr>
        <w:t>применяется</w:t>
      </w:r>
      <w:proofErr w:type="gramEnd"/>
      <w:r w:rsidRPr="00506450">
        <w:rPr>
          <w:sz w:val="28"/>
          <w:szCs w:val="28"/>
        </w:rPr>
        <w:t xml:space="preserve"> в том числе и 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 с 1 января 2022 г. по 31 декабря 2028 г.</w:t>
      </w:r>
    </w:p>
    <w:p w:rsidR="00071AA6" w:rsidRDefault="00071AA6" w:rsidP="00071AA6">
      <w:pPr>
        <w:ind w:firstLine="709"/>
        <w:jc w:val="both"/>
        <w:rPr>
          <w:sz w:val="28"/>
          <w:szCs w:val="28"/>
        </w:rPr>
      </w:pPr>
      <w:r w:rsidRPr="00506450">
        <w:rPr>
          <w:sz w:val="28"/>
          <w:szCs w:val="28"/>
        </w:rPr>
        <w:t>Информация размещена в информационно-правовых системах, а также на официальном сайте Министерства экономического развития, в блоке «Потребительский рынок».</w:t>
      </w:r>
    </w:p>
    <w:p w:rsidR="006158FD" w:rsidRDefault="006158FD" w:rsidP="00071AA6">
      <w:pPr>
        <w:ind w:firstLine="709"/>
        <w:jc w:val="both"/>
        <w:rPr>
          <w:sz w:val="28"/>
          <w:szCs w:val="28"/>
        </w:rPr>
      </w:pPr>
    </w:p>
    <w:p w:rsidR="006158FD" w:rsidRDefault="006158FD" w:rsidP="00071AA6">
      <w:pPr>
        <w:ind w:firstLine="709"/>
        <w:jc w:val="both"/>
        <w:rPr>
          <w:sz w:val="28"/>
          <w:szCs w:val="28"/>
        </w:rPr>
      </w:pPr>
      <w:hyperlink r:id="rId5" w:history="1">
        <w:r w:rsidRPr="006158FD">
          <w:rPr>
            <w:rStyle w:val="a3"/>
            <w:sz w:val="28"/>
            <w:szCs w:val="28"/>
          </w:rPr>
          <w:t>https://minecono</w:t>
        </w:r>
        <w:r w:rsidRPr="006158FD">
          <w:rPr>
            <w:rStyle w:val="a3"/>
            <w:sz w:val="28"/>
            <w:szCs w:val="28"/>
          </w:rPr>
          <w:t>m</w:t>
        </w:r>
        <w:r w:rsidRPr="006158FD">
          <w:rPr>
            <w:rStyle w:val="a3"/>
            <w:sz w:val="28"/>
            <w:szCs w:val="28"/>
          </w:rPr>
          <w:t>.gov74.ru/files/upload/mineconom/Деятельность/Торговля/Самозанятые%20пре</w:t>
        </w:r>
        <w:bookmarkStart w:id="0" w:name="_GoBack"/>
        <w:bookmarkEnd w:id="0"/>
        <w:r w:rsidRPr="006158FD">
          <w:rPr>
            <w:rStyle w:val="a3"/>
            <w:sz w:val="28"/>
            <w:szCs w:val="28"/>
          </w:rPr>
          <w:t>з</w:t>
        </w:r>
        <w:r w:rsidRPr="006158FD">
          <w:rPr>
            <w:rStyle w:val="a3"/>
            <w:sz w:val="28"/>
            <w:szCs w:val="28"/>
          </w:rPr>
          <w:t>ентация.pdf</w:t>
        </w:r>
      </w:hyperlink>
    </w:p>
    <w:p w:rsidR="00D02114" w:rsidRDefault="00D02114"/>
    <w:p w:rsidR="00071AA6" w:rsidRDefault="00071AA6"/>
    <w:p w:rsidR="00071AA6" w:rsidRDefault="00071AA6"/>
    <w:sectPr w:rsidR="0007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F7"/>
    <w:rsid w:val="00071AA6"/>
    <w:rsid w:val="006158FD"/>
    <w:rsid w:val="00B626F7"/>
    <w:rsid w:val="00D0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8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5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conom.gov74.ru/files/upload/mineconom/&#1044;&#1077;&#1103;&#1090;&#1077;&#1083;&#1100;&#1085;&#1086;&#1089;&#1090;&#1100;/&#1058;&#1086;&#1088;&#1075;&#1086;&#1074;&#1083;&#1103;/&#1057;&#1072;&#1084;&#1086;&#1079;&#1072;&#1085;&#1103;&#1090;&#1099;&#1077;%20&#1087;&#1088;&#1077;&#1079;&#1077;&#1085;&#1090;&#1072;&#1094;&#1080;&#1103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Полунина Анна Александровна</cp:lastModifiedBy>
  <cp:revision>4</cp:revision>
  <dcterms:created xsi:type="dcterms:W3CDTF">2022-08-18T11:18:00Z</dcterms:created>
  <dcterms:modified xsi:type="dcterms:W3CDTF">2022-08-18T11:28:00Z</dcterms:modified>
</cp:coreProperties>
</file>