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F4E" w:rsidRDefault="00D60F4E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проведение</w:t>
      </w:r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2F3F59">
        <w:rPr>
          <w:rFonts w:ascii="Times New Roman" w:hAnsi="Times New Roman" w:cs="Times New Roman"/>
          <w:sz w:val="24"/>
          <w:szCs w:val="24"/>
        </w:rPr>
        <w:t xml:space="preserve">для организации ёлочного базара </w:t>
      </w:r>
    </w:p>
    <w:p w:rsidR="001B6F92" w:rsidRDefault="00015BAE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с 10</w:t>
      </w:r>
      <w:r w:rsidR="002F3F59">
        <w:rPr>
          <w:rFonts w:ascii="Times New Roman" w:hAnsi="Times New Roman" w:cs="Times New Roman"/>
          <w:sz w:val="24"/>
          <w:szCs w:val="24"/>
        </w:rPr>
        <w:t>.12.20</w:t>
      </w:r>
      <w:r w:rsidR="00D60F4E">
        <w:rPr>
          <w:rFonts w:ascii="Times New Roman" w:hAnsi="Times New Roman" w:cs="Times New Roman"/>
          <w:sz w:val="24"/>
          <w:szCs w:val="24"/>
        </w:rPr>
        <w:t>22</w:t>
      </w:r>
      <w:r w:rsidR="002F3F59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D60F4E">
        <w:rPr>
          <w:rFonts w:ascii="Times New Roman" w:hAnsi="Times New Roman" w:cs="Times New Roman"/>
          <w:sz w:val="24"/>
          <w:szCs w:val="24"/>
        </w:rPr>
        <w:t>22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Копейского городского округа </w:t>
      </w:r>
    </w:p>
    <w:p w:rsidR="00FE55A6" w:rsidRPr="001A522C" w:rsidRDefault="00134BBB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D60F4E">
        <w:rPr>
          <w:rFonts w:ascii="Times New Roman" w:hAnsi="Times New Roman" w:cs="Times New Roman"/>
          <w:sz w:val="24"/>
          <w:szCs w:val="24"/>
        </w:rPr>
        <w:t>22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FE55A6" w:rsidRPr="001A522C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Копейского</w:t>
      </w:r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60F4E">
        <w:rPr>
          <w:rFonts w:ascii="Times New Roman" w:hAnsi="Times New Roman" w:cs="Times New Roman"/>
          <w:sz w:val="24"/>
          <w:szCs w:val="24"/>
        </w:rPr>
        <w:t>вещает 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для организаци</w:t>
      </w:r>
      <w:r w:rsidR="00015BAE">
        <w:rPr>
          <w:rFonts w:ascii="Times New Roman" w:hAnsi="Times New Roman" w:cs="Times New Roman"/>
          <w:b/>
          <w:sz w:val="24"/>
          <w:szCs w:val="24"/>
        </w:rPr>
        <w:t>и ёлочного базара на период с 10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.12.20</w:t>
      </w:r>
      <w:r w:rsidR="00D60F4E">
        <w:rPr>
          <w:rFonts w:ascii="Times New Roman" w:hAnsi="Times New Roman" w:cs="Times New Roman"/>
          <w:b/>
          <w:sz w:val="24"/>
          <w:szCs w:val="24"/>
        </w:rPr>
        <w:t>22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 xml:space="preserve"> по 31.12.20</w:t>
      </w:r>
      <w:r w:rsidR="00D60F4E">
        <w:rPr>
          <w:rFonts w:ascii="Times New Roman" w:hAnsi="Times New Roman" w:cs="Times New Roman"/>
          <w:b/>
          <w:sz w:val="24"/>
          <w:szCs w:val="24"/>
        </w:rPr>
        <w:t>22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территории Копейского городского округа в 20</w:t>
      </w:r>
      <w:r w:rsidR="00D60F4E">
        <w:rPr>
          <w:rFonts w:ascii="Times New Roman" w:hAnsi="Times New Roman" w:cs="Times New Roman"/>
          <w:b/>
          <w:sz w:val="24"/>
          <w:szCs w:val="24"/>
        </w:rPr>
        <w:t>22</w:t>
      </w:r>
      <w:r w:rsidRPr="006C6651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FC2CBD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>; 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015BA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1A522C">
        <w:rPr>
          <w:rFonts w:ascii="Times New Roman" w:hAnsi="Times New Roman" w:cs="Times New Roman"/>
          <w:sz w:val="24"/>
          <w:szCs w:val="24"/>
        </w:rPr>
        <w:t>8</w:t>
      </w:r>
      <w:r w:rsidR="00015BAE">
        <w:rPr>
          <w:rFonts w:ascii="Times New Roman" w:hAnsi="Times New Roman" w:cs="Times New Roman"/>
          <w:sz w:val="24"/>
          <w:szCs w:val="24"/>
        </w:rPr>
        <w:t>(</w:t>
      </w:r>
      <w:r w:rsidR="00FE55A6" w:rsidRPr="001A522C">
        <w:rPr>
          <w:rFonts w:ascii="Times New Roman" w:hAnsi="Times New Roman" w:cs="Times New Roman"/>
          <w:sz w:val="24"/>
          <w:szCs w:val="24"/>
        </w:rPr>
        <w:t>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015BAE">
        <w:rPr>
          <w:rFonts w:ascii="Times New Roman" w:hAnsi="Times New Roman" w:cs="Times New Roman"/>
          <w:sz w:val="24"/>
          <w:szCs w:val="24"/>
        </w:rPr>
        <w:t>40-136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015BA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torg</w:t>
      </w:r>
      <w:r w:rsidR="00015BAE" w:rsidRPr="00FC2CBD">
        <w:rPr>
          <w:rFonts w:ascii="Times New Roman" w:hAnsi="Times New Roman" w:cs="Times New Roman"/>
          <w:sz w:val="24"/>
          <w:szCs w:val="24"/>
        </w:rPr>
        <w:t>@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="00015BAE" w:rsidRPr="00FC2CBD">
        <w:rPr>
          <w:rFonts w:ascii="Times New Roman" w:hAnsi="Times New Roman" w:cs="Times New Roman"/>
          <w:sz w:val="24"/>
          <w:szCs w:val="24"/>
        </w:rPr>
        <w:t>74.</w:t>
      </w:r>
      <w:r w:rsidR="00015BA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2F3F59" w:rsidRPr="002F3F59">
        <w:rPr>
          <w:rFonts w:ascii="Times New Roman" w:hAnsi="Times New Roman" w:cs="Times New Roman"/>
          <w:sz w:val="24"/>
          <w:szCs w:val="24"/>
        </w:rPr>
        <w:t>для организаци</w:t>
      </w:r>
      <w:r w:rsidR="00015BAE">
        <w:rPr>
          <w:rFonts w:ascii="Times New Roman" w:hAnsi="Times New Roman" w:cs="Times New Roman"/>
          <w:sz w:val="24"/>
          <w:szCs w:val="24"/>
        </w:rPr>
        <w:t>и ёлочного базара на период с 1</w:t>
      </w:r>
      <w:r w:rsidR="00015BAE" w:rsidRPr="00015BAE">
        <w:rPr>
          <w:rFonts w:ascii="Times New Roman" w:hAnsi="Times New Roman" w:cs="Times New Roman"/>
          <w:sz w:val="24"/>
          <w:szCs w:val="24"/>
        </w:rPr>
        <w:t>0</w:t>
      </w:r>
      <w:r w:rsidR="002F3F59" w:rsidRPr="002F3F59">
        <w:rPr>
          <w:rFonts w:ascii="Times New Roman" w:hAnsi="Times New Roman" w:cs="Times New Roman"/>
          <w:sz w:val="24"/>
          <w:szCs w:val="24"/>
        </w:rPr>
        <w:t>.12.20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157E73">
        <w:rPr>
          <w:rFonts w:ascii="Times New Roman" w:hAnsi="Times New Roman" w:cs="Times New Roman"/>
          <w:sz w:val="24"/>
          <w:szCs w:val="24"/>
        </w:rPr>
        <w:t>2</w:t>
      </w:r>
      <w:r w:rsidR="002F3F59" w:rsidRPr="002F3F59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157E73">
        <w:rPr>
          <w:rFonts w:ascii="Times New Roman" w:hAnsi="Times New Roman" w:cs="Times New Roman"/>
          <w:sz w:val="24"/>
          <w:szCs w:val="24"/>
        </w:rPr>
        <w:t>2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>на территории Копейского городского округа в 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157E73">
        <w:rPr>
          <w:rFonts w:ascii="Times New Roman" w:hAnsi="Times New Roman" w:cs="Times New Roman"/>
          <w:sz w:val="24"/>
          <w:szCs w:val="24"/>
        </w:rPr>
        <w:t>2</w:t>
      </w:r>
      <w:r w:rsidR="00134BBB" w:rsidRPr="001A522C">
        <w:rPr>
          <w:rFonts w:ascii="Times New Roman" w:hAnsi="Times New Roman" w:cs="Times New Roman"/>
          <w:sz w:val="24"/>
          <w:szCs w:val="24"/>
        </w:rPr>
        <w:t xml:space="preserve"> году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4A7C0B" w:rsidRDefault="004A7C0B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p w:rsidR="00FC2CBD" w:rsidRPr="00FC2CBD" w:rsidRDefault="00FC2CBD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639" w:type="dxa"/>
        <w:tblInd w:w="108" w:type="dxa"/>
        <w:tblLook w:val="04A0" w:firstRow="1" w:lastRow="0" w:firstColumn="1" w:lastColumn="0" w:noHBand="0" w:noVBand="1"/>
      </w:tblPr>
      <w:tblGrid>
        <w:gridCol w:w="817"/>
        <w:gridCol w:w="4111"/>
        <w:gridCol w:w="1701"/>
        <w:gridCol w:w="1560"/>
        <w:gridCol w:w="1450"/>
      </w:tblGrid>
      <w:tr w:rsidR="00271D3F" w:rsidRPr="00384A00" w:rsidTr="0069254A">
        <w:tc>
          <w:tcPr>
            <w:tcW w:w="817" w:type="dxa"/>
          </w:tcPr>
          <w:p w:rsidR="00271D3F" w:rsidRPr="00384A00" w:rsidRDefault="00271D3F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>№ п/п (лот)</w:t>
            </w:r>
          </w:p>
        </w:tc>
        <w:tc>
          <w:tcPr>
            <w:tcW w:w="4111" w:type="dxa"/>
          </w:tcPr>
          <w:p w:rsidR="00271D3F" w:rsidRPr="00384A00" w:rsidRDefault="00271D3F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701" w:type="dxa"/>
          </w:tcPr>
          <w:p w:rsidR="00384A00" w:rsidRPr="00384A00" w:rsidRDefault="00384A00" w:rsidP="00384A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271D3F" w:rsidRPr="00384A00" w:rsidRDefault="00384A00" w:rsidP="00384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560" w:type="dxa"/>
          </w:tcPr>
          <w:p w:rsidR="00271D3F" w:rsidRPr="00384A00" w:rsidRDefault="00157E7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Предельная п</w:t>
            </w:r>
            <w:r w:rsidR="00384A00" w:rsidRPr="00384A00">
              <w:rPr>
                <w:rFonts w:ascii="Times New Roman" w:eastAsia="Times New Roman" w:hAnsi="Times New Roman" w:cs="Times New Roman"/>
              </w:rPr>
              <w:t>лощадь земельного участка, м2</w:t>
            </w:r>
          </w:p>
        </w:tc>
        <w:tc>
          <w:tcPr>
            <w:tcW w:w="1450" w:type="dxa"/>
          </w:tcPr>
          <w:p w:rsidR="00271D3F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Количество торговых мест</w:t>
            </w:r>
          </w:p>
        </w:tc>
      </w:tr>
      <w:tr w:rsidR="00384A00" w:rsidRPr="00384A00" w:rsidTr="0069254A">
        <w:tc>
          <w:tcPr>
            <w:tcW w:w="817" w:type="dxa"/>
          </w:tcPr>
          <w:p w:rsidR="00384A00" w:rsidRPr="00384A00" w:rsidRDefault="00384A00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384A00" w:rsidRPr="00384A00" w:rsidRDefault="00384A00" w:rsidP="00271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84A00" w:rsidRPr="00384A00" w:rsidRDefault="00384A00" w:rsidP="00384A0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384A00" w:rsidRPr="00384A00" w:rsidRDefault="00384A00" w:rsidP="00271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50" w:type="dxa"/>
          </w:tcPr>
          <w:p w:rsidR="00384A00" w:rsidRPr="00384A00" w:rsidRDefault="00384A00" w:rsidP="00271D3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Чернышевского, 15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111" w:type="dxa"/>
          </w:tcPr>
          <w:p w:rsidR="00015BAE" w:rsidRPr="00FC2CBD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Елькина, 7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21 Партсъезда, 6 </w:t>
            </w:r>
          </w:p>
          <w:p w:rsidR="0069254A" w:rsidRPr="0069254A" w:rsidRDefault="00015BAE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</w:t>
            </w:r>
            <w:r w:rsidR="0069254A">
              <w:rPr>
                <w:rFonts w:ascii="Times New Roman" w:hAnsi="Times New Roman" w:cs="Times New Roman"/>
              </w:rPr>
              <w:t>в</w:t>
            </w:r>
            <w:r w:rsidR="0069254A" w:rsidRPr="0069254A">
              <w:rPr>
                <w:rFonts w:ascii="Times New Roman" w:hAnsi="Times New Roman" w:cs="Times New Roman"/>
              </w:rPr>
              <w:t xml:space="preserve"> Бажова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111" w:type="dxa"/>
          </w:tcPr>
          <w:p w:rsidR="00015BAE" w:rsidRPr="00FC2CBD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Бажова, 33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Бажова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015BAE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переулок Тореза, 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Потанино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111" w:type="dxa"/>
          </w:tcPr>
          <w:p w:rsidR="0069254A" w:rsidRPr="0069254A" w:rsidRDefault="00015BAE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Элек</w:t>
            </w:r>
            <w:r w:rsidR="0069254A" w:rsidRPr="0069254A">
              <w:rPr>
                <w:rFonts w:ascii="Times New Roman" w:hAnsi="Times New Roman" w:cs="Times New Roman"/>
              </w:rPr>
              <w:t xml:space="preserve">тровозная, 22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Железнодорожный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015BAE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111" w:type="dxa"/>
          </w:tcPr>
          <w:p w:rsidR="00015BAE" w:rsidRDefault="0069254A" w:rsidP="0069254A">
            <w:pPr>
              <w:rPr>
                <w:rFonts w:ascii="Times New Roman" w:hAnsi="Times New Roman" w:cs="Times New Roman"/>
                <w:lang w:val="en-US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Международная, 69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РМЗ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015BAE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111" w:type="dxa"/>
          </w:tcPr>
          <w:p w:rsidR="0069254A" w:rsidRDefault="0069254A" w:rsidP="0069254A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Ленина, 12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Октябрьский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111" w:type="dxa"/>
          </w:tcPr>
          <w:p w:rsidR="0069254A" w:rsidRDefault="00997D53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25</w:t>
            </w:r>
            <w:r w:rsidR="0069254A"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69254A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Старокамышинск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111" w:type="dxa"/>
          </w:tcPr>
          <w:p w:rsidR="0069254A" w:rsidRDefault="00997D53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28</w:t>
            </w:r>
            <w:r w:rsidR="0069254A"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997D53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="0069254A" w:rsidRPr="0069254A">
              <w:rPr>
                <w:rFonts w:ascii="Times New Roman" w:hAnsi="Times New Roman" w:cs="Times New Roman"/>
              </w:rPr>
              <w:t xml:space="preserve"> Старокамышинск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7F33DA" w:rsidRDefault="007F33DA" w:rsidP="00271D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111" w:type="dxa"/>
          </w:tcPr>
          <w:p w:rsidR="00015BAE" w:rsidRDefault="004A7C0B" w:rsidP="0069254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проспект Славы, 5</w:t>
            </w:r>
          </w:p>
          <w:p w:rsidR="0069254A" w:rsidRPr="0069254A" w:rsidRDefault="00997D53" w:rsidP="0069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015BAE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A7C0B" w:rsidRPr="00384A00" w:rsidTr="0069254A">
        <w:tc>
          <w:tcPr>
            <w:tcW w:w="817" w:type="dxa"/>
          </w:tcPr>
          <w:p w:rsidR="004A7C0B" w:rsidRPr="004A7C0B" w:rsidRDefault="004A7C0B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11" w:type="dxa"/>
          </w:tcPr>
          <w:p w:rsidR="004A7C0B" w:rsidRPr="004A7C0B" w:rsidRDefault="004A7C0B" w:rsidP="004A7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Славы, 31</w:t>
            </w:r>
          </w:p>
          <w:p w:rsidR="004A7C0B" w:rsidRDefault="004A7C0B" w:rsidP="004A7C0B">
            <w:pPr>
              <w:rPr>
                <w:rFonts w:ascii="Times New Roman" w:hAnsi="Times New Roman" w:cs="Times New Roman"/>
              </w:rPr>
            </w:pPr>
            <w:r w:rsidRPr="004A7C0B"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4A7C0B" w:rsidRDefault="004A7C0B" w:rsidP="0069254A">
            <w:pPr>
              <w:jc w:val="center"/>
              <w:rPr>
                <w:rFonts w:ascii="Times New Roman" w:hAnsi="Times New Roman" w:cs="Times New Roman"/>
              </w:rPr>
            </w:pPr>
            <w:r w:rsidRPr="004A7C0B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4A7C0B" w:rsidRPr="004A7C0B" w:rsidRDefault="004A7C0B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0" w:type="dxa"/>
          </w:tcPr>
          <w:p w:rsidR="004A7C0B" w:rsidRDefault="004A7C0B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7F33DA">
        <w:trPr>
          <w:trHeight w:val="60"/>
        </w:trPr>
        <w:tc>
          <w:tcPr>
            <w:tcW w:w="817" w:type="dxa"/>
          </w:tcPr>
          <w:p w:rsidR="0069254A" w:rsidRPr="00157E73" w:rsidRDefault="00157E7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4A7C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7F33DA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9254A">
              <w:rPr>
                <w:rFonts w:ascii="Times New Roman" w:hAnsi="Times New Roman" w:cs="Times New Roman"/>
              </w:rPr>
              <w:t>ул. Гольца ,14</w:t>
            </w:r>
            <w:r w:rsidR="00997D53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997D53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157E73" w:rsidRDefault="00157E7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4A7C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7F33DA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9254A">
              <w:rPr>
                <w:rFonts w:ascii="Times New Roman" w:hAnsi="Times New Roman" w:cs="Times New Roman"/>
              </w:rPr>
              <w:t>ул. Сутягина, 6</w:t>
            </w:r>
            <w:r w:rsidR="00997D53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997D53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157E73" w:rsidRDefault="00157E7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  <w:r w:rsidR="004A7C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</w:tcPr>
          <w:p w:rsidR="007F33DA" w:rsidRDefault="00997D53" w:rsidP="00997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69254A" w:rsidRPr="0069254A">
              <w:rPr>
                <w:rFonts w:ascii="Times New Roman" w:hAnsi="Times New Roman" w:cs="Times New Roman"/>
              </w:rPr>
              <w:t>Ильича, 12/1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997D53" w:rsidP="00997D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7F33D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157E73" w:rsidRDefault="00157E73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4A7C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1" w:type="dxa"/>
          </w:tcPr>
          <w:p w:rsidR="0069254A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Коммунистический, 27</w:t>
            </w:r>
          </w:p>
          <w:p w:rsidR="00997D53" w:rsidRPr="0069254A" w:rsidRDefault="00997D53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7F33D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384A00" w:rsidTr="0069254A">
        <w:tc>
          <w:tcPr>
            <w:tcW w:w="817" w:type="dxa"/>
          </w:tcPr>
          <w:p w:rsidR="0069254A" w:rsidRPr="004A7C0B" w:rsidRDefault="004A7C0B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1" w:type="dxa"/>
          </w:tcPr>
          <w:p w:rsidR="007F33DA" w:rsidRPr="00FC2CBD" w:rsidRDefault="0069254A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Калинина, 13 а</w:t>
            </w:r>
            <w:r w:rsidR="00997D53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69254A" w:rsidRDefault="00997D53" w:rsidP="00692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384A00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925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69254A" w:rsidRPr="00384A00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254A" w:rsidRPr="00997D53" w:rsidTr="0069254A">
        <w:tc>
          <w:tcPr>
            <w:tcW w:w="817" w:type="dxa"/>
          </w:tcPr>
          <w:p w:rsidR="0069254A" w:rsidRPr="004A7C0B" w:rsidRDefault="004A7C0B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11" w:type="dxa"/>
          </w:tcPr>
          <w:p w:rsidR="007F33DA" w:rsidRDefault="0069254A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997D53">
              <w:rPr>
                <w:rFonts w:ascii="Times New Roman" w:hAnsi="Times New Roman" w:cs="Times New Roman"/>
              </w:rPr>
              <w:t>Гастелло, 25</w:t>
            </w:r>
            <w:r w:rsidR="00997D53" w:rsidRPr="00997D53">
              <w:rPr>
                <w:rFonts w:ascii="Times New Roman" w:hAnsi="Times New Roman" w:cs="Times New Roman"/>
              </w:rPr>
              <w:t xml:space="preserve"> </w:t>
            </w:r>
          </w:p>
          <w:p w:rsidR="0069254A" w:rsidRPr="00997D53" w:rsidRDefault="00997D53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701" w:type="dxa"/>
          </w:tcPr>
          <w:p w:rsidR="0069254A" w:rsidRPr="00997D53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69254A" w:rsidRPr="00997D53" w:rsidRDefault="00157E73" w:rsidP="006925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1450" w:type="dxa"/>
          </w:tcPr>
          <w:p w:rsidR="0069254A" w:rsidRPr="00997D53" w:rsidRDefault="0069254A" w:rsidP="0069254A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1</w:t>
            </w:r>
          </w:p>
        </w:tc>
      </w:tr>
      <w:tr w:rsidR="00BF232A" w:rsidRPr="00997D53" w:rsidTr="0069254A">
        <w:tc>
          <w:tcPr>
            <w:tcW w:w="817" w:type="dxa"/>
          </w:tcPr>
          <w:p w:rsidR="00BF232A" w:rsidRPr="004A7C0B" w:rsidRDefault="004A7C0B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11" w:type="dxa"/>
          </w:tcPr>
          <w:p w:rsidR="00BF232A" w:rsidRPr="00997D53" w:rsidRDefault="00BF232A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возле жилого дома № 8 по ул. Калинина центра города</w:t>
            </w:r>
          </w:p>
        </w:tc>
        <w:tc>
          <w:tcPr>
            <w:tcW w:w="1701" w:type="dxa"/>
          </w:tcPr>
          <w:p w:rsidR="00BF232A" w:rsidRPr="00997D53" w:rsidRDefault="00BF232A" w:rsidP="00015BA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BF232A" w:rsidRPr="00997D53" w:rsidRDefault="007F33DA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BF232A" w:rsidRPr="00997D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BF232A" w:rsidRPr="00997D53" w:rsidRDefault="00BF232A" w:rsidP="00015BA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1</w:t>
            </w:r>
          </w:p>
        </w:tc>
      </w:tr>
      <w:tr w:rsidR="007F33DA" w:rsidRPr="00997D53" w:rsidTr="0069254A">
        <w:tc>
          <w:tcPr>
            <w:tcW w:w="817" w:type="dxa"/>
          </w:tcPr>
          <w:p w:rsidR="007F33DA" w:rsidRPr="004A7C0B" w:rsidRDefault="004A7C0B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11" w:type="dxa"/>
          </w:tcPr>
          <w:p w:rsidR="007F33DA" w:rsidRDefault="00FC2CBD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Комсомольская, 44а/1</w:t>
            </w:r>
          </w:p>
          <w:p w:rsidR="00FC2CBD" w:rsidRDefault="00FC2CBD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Старокамышинск</w:t>
            </w:r>
          </w:p>
        </w:tc>
        <w:tc>
          <w:tcPr>
            <w:tcW w:w="1701" w:type="dxa"/>
          </w:tcPr>
          <w:p w:rsidR="007F33DA" w:rsidRPr="00997D53" w:rsidRDefault="00FC2CBD" w:rsidP="00015BAE">
            <w:pPr>
              <w:jc w:val="center"/>
              <w:rPr>
                <w:rFonts w:ascii="Times New Roman" w:hAnsi="Times New Roman" w:cs="Times New Roman"/>
              </w:rPr>
            </w:pPr>
            <w:r w:rsidRPr="00FC2CBD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7F33DA" w:rsidRPr="00FC2CBD" w:rsidRDefault="00157E73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C2CB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50" w:type="dxa"/>
          </w:tcPr>
          <w:p w:rsidR="007F33DA" w:rsidRPr="00997D53" w:rsidRDefault="00FC2CBD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2CBD" w:rsidRPr="00997D53" w:rsidTr="0069254A">
        <w:tc>
          <w:tcPr>
            <w:tcW w:w="817" w:type="dxa"/>
          </w:tcPr>
          <w:p w:rsidR="00FC2CBD" w:rsidRPr="00FC2CBD" w:rsidRDefault="004A7C0B" w:rsidP="00271D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111" w:type="dxa"/>
          </w:tcPr>
          <w:p w:rsidR="00FC2CBD" w:rsidRDefault="00FC2CBD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2</w:t>
            </w:r>
          </w:p>
          <w:p w:rsidR="00FC2CBD" w:rsidRDefault="00FC2CBD" w:rsidP="00384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Бажова</w:t>
            </w:r>
          </w:p>
        </w:tc>
        <w:tc>
          <w:tcPr>
            <w:tcW w:w="1701" w:type="dxa"/>
          </w:tcPr>
          <w:p w:rsidR="00FC2CBD" w:rsidRPr="00FC2CBD" w:rsidRDefault="00FC2CBD" w:rsidP="00015BAE">
            <w:pPr>
              <w:jc w:val="center"/>
              <w:rPr>
                <w:rFonts w:ascii="Times New Roman" w:hAnsi="Times New Roman" w:cs="Times New Roman"/>
              </w:rPr>
            </w:pPr>
            <w:r w:rsidRPr="00FC2CBD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560" w:type="dxa"/>
          </w:tcPr>
          <w:p w:rsidR="00FC2CBD" w:rsidRDefault="00FC2CBD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50" w:type="dxa"/>
          </w:tcPr>
          <w:p w:rsidR="00FC2CBD" w:rsidRDefault="00FC2CBD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C2CBD" w:rsidRDefault="00FC2CBD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1A522C">
        <w:rPr>
          <w:rFonts w:ascii="Times New Roman" w:hAnsi="Times New Roman" w:cs="Times New Roman"/>
          <w:sz w:val="24"/>
          <w:szCs w:val="24"/>
        </w:rPr>
        <w:t>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5042C8" w:rsidRDefault="00917D2A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2C8" w:rsidRPr="005042C8">
        <w:rPr>
          <w:rFonts w:ascii="Times New Roman" w:hAnsi="Times New Roman" w:cs="Times New Roman"/>
          <w:sz w:val="24"/>
          <w:szCs w:val="24"/>
        </w:rPr>
        <w:t>) документ, подтверждающий полномочия лица на осуществлени</w:t>
      </w:r>
      <w:r w:rsidR="00823888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917D2A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3888">
        <w:rPr>
          <w:rFonts w:ascii="Times New Roman" w:hAnsi="Times New Roman" w:cs="Times New Roman"/>
          <w:sz w:val="24"/>
          <w:szCs w:val="24"/>
        </w:rPr>
        <w:t>) банковские реквизиты расчетного счета.</w:t>
      </w:r>
    </w:p>
    <w:p w:rsidR="00FC2CBD" w:rsidRPr="00FC2CBD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>
        <w:rPr>
          <w:rFonts w:ascii="Times New Roman" w:hAnsi="Times New Roman" w:cs="Times New Roman"/>
          <w:sz w:val="24"/>
          <w:szCs w:val="24"/>
        </w:rPr>
        <w:t>106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8" w:history="1"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4148E" w:rsidRPr="00B3507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ачал</w:t>
      </w: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507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.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C0B">
        <w:rPr>
          <w:rFonts w:ascii="Times New Roman" w:hAnsi="Times New Roman" w:cs="Times New Roman"/>
          <w:b/>
          <w:sz w:val="24"/>
          <w:szCs w:val="24"/>
        </w:rPr>
        <w:t>17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2C8" w:rsidRPr="00B3507E">
        <w:rPr>
          <w:rFonts w:ascii="Times New Roman" w:hAnsi="Times New Roman" w:cs="Times New Roman"/>
          <w:b/>
          <w:sz w:val="24"/>
          <w:szCs w:val="24"/>
        </w:rPr>
        <w:t>октября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A7C0B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07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B3507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EF3375" w:rsidRPr="00B3507E">
        <w:rPr>
          <w:rFonts w:ascii="Times New Roman" w:hAnsi="Times New Roman" w:cs="Times New Roman"/>
          <w:b/>
          <w:sz w:val="24"/>
          <w:szCs w:val="24"/>
        </w:rPr>
        <w:t xml:space="preserve">17-30 час. </w:t>
      </w:r>
      <w:r w:rsidR="00376F26">
        <w:rPr>
          <w:rFonts w:ascii="Times New Roman" w:hAnsi="Times New Roman" w:cs="Times New Roman"/>
          <w:b/>
          <w:sz w:val="24"/>
          <w:szCs w:val="24"/>
        </w:rPr>
        <w:t>15</w:t>
      </w:r>
      <w:r w:rsidR="006102EA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2C8" w:rsidRPr="00B3507E">
        <w:rPr>
          <w:rFonts w:ascii="Times New Roman" w:hAnsi="Times New Roman" w:cs="Times New Roman"/>
          <w:b/>
          <w:sz w:val="24"/>
          <w:szCs w:val="24"/>
        </w:rPr>
        <w:t>ноября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A7C0B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г.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Pr="001A522C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C4148E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5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376F26">
        <w:rPr>
          <w:rFonts w:ascii="Times New Roman" w:hAnsi="Times New Roman" w:cs="Times New Roman"/>
          <w:b/>
          <w:sz w:val="24"/>
          <w:szCs w:val="24"/>
        </w:rPr>
        <w:t>17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42C8" w:rsidRPr="00B3507E">
        <w:rPr>
          <w:rFonts w:ascii="Times New Roman" w:hAnsi="Times New Roman" w:cs="Times New Roman"/>
          <w:b/>
          <w:sz w:val="24"/>
          <w:szCs w:val="24"/>
        </w:rPr>
        <w:t>ноября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E15">
        <w:rPr>
          <w:rFonts w:ascii="Times New Roman" w:hAnsi="Times New Roman" w:cs="Times New Roman"/>
          <w:b/>
          <w:sz w:val="24"/>
          <w:szCs w:val="24"/>
        </w:rPr>
        <w:t>2022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г., 1</w:t>
      </w:r>
      <w:r w:rsidR="005A32D4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-00 часов, 4 этаж зал заседаний 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и Копейского городского округа</w:t>
      </w:r>
      <w:r w:rsidR="00C21AAF">
        <w:rPr>
          <w:rFonts w:ascii="Times New Roman" w:hAnsi="Times New Roman" w:cs="Times New Roman"/>
          <w:sz w:val="24"/>
          <w:szCs w:val="24"/>
        </w:rPr>
        <w:t>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t xml:space="preserve">Претендент вносит задаток на участие в аукционе за право на заключение договора в размере пятидесяти процентов от начальной цены </w:t>
      </w: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376F26">
        <w:rPr>
          <w:rFonts w:ascii="Times New Roman" w:hAnsi="Times New Roman" w:cs="Times New Roman"/>
          <w:sz w:val="24"/>
          <w:szCs w:val="24"/>
        </w:rPr>
        <w:t>до 17-30 час. 15</w:t>
      </w:r>
      <w:r w:rsidR="00FC2CBD"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376F26">
        <w:rPr>
          <w:rFonts w:ascii="Times New Roman" w:hAnsi="Times New Roman" w:cs="Times New Roman"/>
          <w:sz w:val="24"/>
          <w:szCs w:val="24"/>
        </w:rPr>
        <w:t>2</w:t>
      </w:r>
      <w:r w:rsidR="005042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0988" w:rsidRPr="00B52574" w:rsidRDefault="00C21AAF" w:rsidP="00C71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для перечисления задатка:</w:t>
      </w:r>
      <w:r w:rsidR="00B44D7A" w:rsidRP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6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Копейского городского округа л/с 05693034030,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ЧЕЛЯБИНСК БАНКА РОССИИ //</w:t>
      </w: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Челябинской области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Челябинск</w:t>
      </w:r>
      <w:r w:rsidR="002562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03232643757280006900, кор/сч 40102810645370000062, БИК 017501500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7411005270, КП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 743001001, ОКТМО 75728000.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 для организации ёлочного базара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B3507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B3507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Копейского городского окру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га, </w:t>
      </w:r>
      <w:r w:rsidR="00376F26">
        <w:rPr>
          <w:rFonts w:ascii="Times New Roman" w:hAnsi="Times New Roman" w:cs="Times New Roman"/>
          <w:b/>
          <w:sz w:val="24"/>
          <w:szCs w:val="24"/>
        </w:rPr>
        <w:t>18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3DD" w:rsidRPr="00B3507E">
        <w:rPr>
          <w:rFonts w:ascii="Times New Roman" w:hAnsi="Times New Roman" w:cs="Times New Roman"/>
          <w:b/>
          <w:sz w:val="24"/>
          <w:szCs w:val="24"/>
        </w:rPr>
        <w:t>ноября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76F26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1</w:t>
      </w:r>
      <w:r w:rsidR="000563DD" w:rsidRPr="00B3507E">
        <w:rPr>
          <w:rFonts w:ascii="Times New Roman" w:hAnsi="Times New Roman" w:cs="Times New Roman"/>
          <w:b/>
          <w:sz w:val="24"/>
          <w:szCs w:val="24"/>
        </w:rPr>
        <w:t>0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-00</w:t>
      </w:r>
      <w:r w:rsidR="00925F32" w:rsidRPr="00B3507E">
        <w:rPr>
          <w:rFonts w:ascii="Times New Roman" w:hAnsi="Times New Roman" w:cs="Times New Roman"/>
          <w:b/>
          <w:sz w:val="24"/>
          <w:szCs w:val="24"/>
        </w:rPr>
        <w:t xml:space="preserve"> часов, 4 этаж зал заседаний.</w:t>
      </w:r>
    </w:p>
    <w:p w:rsidR="00E748CB" w:rsidRDefault="00E748CB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</w:t>
      </w:r>
      <w:r w:rsidR="00256205">
        <w:rPr>
          <w:rFonts w:ascii="Times New Roman" w:hAnsi="Times New Roman" w:cs="Times New Roman"/>
          <w:sz w:val="24"/>
          <w:szCs w:val="24"/>
        </w:rPr>
        <w:t xml:space="preserve">зование торгового места </w:t>
      </w:r>
      <w:r w:rsidR="002F3F59" w:rsidRPr="002F3F59">
        <w:rPr>
          <w:rFonts w:ascii="Times New Roman" w:hAnsi="Times New Roman" w:cs="Times New Roman"/>
          <w:sz w:val="24"/>
          <w:szCs w:val="24"/>
        </w:rPr>
        <w:t>для организаци</w:t>
      </w:r>
      <w:r w:rsidR="00B44D7A">
        <w:rPr>
          <w:rFonts w:ascii="Times New Roman" w:hAnsi="Times New Roman" w:cs="Times New Roman"/>
          <w:sz w:val="24"/>
          <w:szCs w:val="24"/>
        </w:rPr>
        <w:t>и ёлочного базара на период с 10</w:t>
      </w:r>
      <w:r w:rsidR="002F3F59" w:rsidRPr="002F3F59">
        <w:rPr>
          <w:rFonts w:ascii="Times New Roman" w:hAnsi="Times New Roman" w:cs="Times New Roman"/>
          <w:sz w:val="24"/>
          <w:szCs w:val="24"/>
        </w:rPr>
        <w:t>.12.20</w:t>
      </w:r>
      <w:r w:rsidR="00256205">
        <w:rPr>
          <w:rFonts w:ascii="Times New Roman" w:hAnsi="Times New Roman" w:cs="Times New Roman"/>
          <w:sz w:val="24"/>
          <w:szCs w:val="24"/>
        </w:rPr>
        <w:t>22</w:t>
      </w:r>
      <w:r w:rsidR="002F3F59" w:rsidRPr="002F3F59">
        <w:rPr>
          <w:rFonts w:ascii="Times New Roman" w:hAnsi="Times New Roman" w:cs="Times New Roman"/>
          <w:sz w:val="24"/>
          <w:szCs w:val="24"/>
        </w:rPr>
        <w:t xml:space="preserve"> по 31.12.20</w:t>
      </w:r>
      <w:r w:rsidR="00256205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</w:t>
      </w:r>
      <w:r w:rsidRPr="00E748CB">
        <w:rPr>
          <w:rFonts w:ascii="Times New Roman" w:hAnsi="Times New Roman" w:cs="Times New Roman"/>
          <w:sz w:val="24"/>
          <w:szCs w:val="24"/>
        </w:rPr>
        <w:lastRenderedPageBreak/>
        <w:t>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Копейского городского округа от 12.03.2019 </w:t>
      </w:r>
    </w:p>
    <w:p w:rsidR="00557F88" w:rsidRDefault="00E748CB" w:rsidP="00E74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>
        <w:rPr>
          <w:rFonts w:ascii="Times New Roman" w:hAnsi="Times New Roman" w:cs="Times New Roman"/>
          <w:sz w:val="24"/>
          <w:szCs w:val="24"/>
        </w:rPr>
        <w:t>десяти</w:t>
      </w:r>
      <w:r w:rsidRPr="00557F88">
        <w:rPr>
          <w:rFonts w:ascii="Times New Roman" w:hAnsi="Times New Roman" w:cs="Times New Roman"/>
          <w:sz w:val="24"/>
          <w:szCs w:val="24"/>
        </w:rPr>
        <w:t xml:space="preserve"> процентов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>в размере пятидесяти процентов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B44D7A" w:rsidRDefault="00B44D7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88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570"/>
        <w:gridCol w:w="1499"/>
        <w:gridCol w:w="1322"/>
        <w:gridCol w:w="1395"/>
        <w:gridCol w:w="1196"/>
        <w:gridCol w:w="1196"/>
      </w:tblGrid>
      <w:tr w:rsidR="00557F88" w:rsidRPr="00384A00" w:rsidTr="0024542C">
        <w:tc>
          <w:tcPr>
            <w:tcW w:w="70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>№ п/п (лот)</w:t>
            </w:r>
          </w:p>
        </w:tc>
        <w:tc>
          <w:tcPr>
            <w:tcW w:w="2570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322" w:type="dxa"/>
          </w:tcPr>
          <w:p w:rsidR="00557F88" w:rsidRPr="00384A00" w:rsidRDefault="0024542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Предельнаяп</w:t>
            </w:r>
            <w:r w:rsidR="00557F88" w:rsidRPr="00384A00">
              <w:rPr>
                <w:rFonts w:ascii="Times New Roman" w:eastAsia="Times New Roman" w:hAnsi="Times New Roman" w:cs="Times New Roman"/>
              </w:rPr>
              <w:t>лощадь земельного участка, м2</w:t>
            </w:r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C71A81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(22 дня</w:t>
            </w:r>
            <w:r w:rsidR="00557F88" w:rsidRPr="004B634E">
              <w:rPr>
                <w:rFonts w:ascii="Times New Roman" w:eastAsia="Times New Roman" w:hAnsi="Times New Roman" w:cs="Times New Roman"/>
              </w:rPr>
              <w:t>), рублей</w:t>
            </w:r>
          </w:p>
        </w:tc>
        <w:tc>
          <w:tcPr>
            <w:tcW w:w="1196" w:type="dxa"/>
          </w:tcPr>
          <w:p w:rsidR="00557F88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Шаг, 10</w:t>
            </w:r>
            <w:r w:rsidR="00557F88">
              <w:rPr>
                <w:rFonts w:ascii="Times New Roman" w:eastAsia="Times New Roman" w:hAnsi="Times New Roman" w:cs="Times New Roman"/>
              </w:rPr>
              <w:t xml:space="preserve">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24542C">
        <w:tc>
          <w:tcPr>
            <w:tcW w:w="70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0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22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57F88" w:rsidRPr="00384A00" w:rsidTr="0024542C">
        <w:tc>
          <w:tcPr>
            <w:tcW w:w="709" w:type="dxa"/>
          </w:tcPr>
          <w:p w:rsidR="00557F88" w:rsidRPr="00384A00" w:rsidRDefault="003C31A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0" w:type="dxa"/>
          </w:tcPr>
          <w:p w:rsidR="00557F88" w:rsidRDefault="00557F88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Чернышевского, 15 </w:t>
            </w:r>
          </w:p>
          <w:p w:rsidR="00557F88" w:rsidRPr="0069254A" w:rsidRDefault="00557F88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49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557F88" w:rsidRPr="00384A00" w:rsidRDefault="0024542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57F8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557F88" w:rsidRPr="004B634E" w:rsidRDefault="0024542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9282,00</w:t>
            </w:r>
          </w:p>
        </w:tc>
        <w:tc>
          <w:tcPr>
            <w:tcW w:w="1196" w:type="dxa"/>
          </w:tcPr>
          <w:p w:rsidR="00557F88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928,20</w:t>
            </w:r>
          </w:p>
        </w:tc>
        <w:tc>
          <w:tcPr>
            <w:tcW w:w="1196" w:type="dxa"/>
          </w:tcPr>
          <w:p w:rsidR="00557F88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4641,00</w:t>
            </w:r>
          </w:p>
        </w:tc>
      </w:tr>
      <w:tr w:rsidR="0036061A" w:rsidRPr="00384A00" w:rsidTr="0024542C">
        <w:tc>
          <w:tcPr>
            <w:tcW w:w="709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0" w:type="dxa"/>
          </w:tcPr>
          <w:p w:rsidR="0036061A" w:rsidRPr="0069254A" w:rsidRDefault="0036061A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Елькина, 7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Горняк</w:t>
            </w:r>
          </w:p>
        </w:tc>
        <w:tc>
          <w:tcPr>
            <w:tcW w:w="1499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36061A" w:rsidRPr="004B634E" w:rsidRDefault="0036061A" w:rsidP="00157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9282,00</w:t>
            </w:r>
          </w:p>
        </w:tc>
        <w:tc>
          <w:tcPr>
            <w:tcW w:w="1196" w:type="dxa"/>
          </w:tcPr>
          <w:p w:rsidR="0036061A" w:rsidRDefault="0036061A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928,20</w:t>
            </w:r>
          </w:p>
        </w:tc>
        <w:tc>
          <w:tcPr>
            <w:tcW w:w="1196" w:type="dxa"/>
          </w:tcPr>
          <w:p w:rsidR="0036061A" w:rsidRDefault="0036061A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4641,00</w:t>
            </w:r>
          </w:p>
        </w:tc>
      </w:tr>
      <w:tr w:rsidR="0036061A" w:rsidRPr="00384A00" w:rsidTr="0024542C">
        <w:tc>
          <w:tcPr>
            <w:tcW w:w="709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0" w:type="dxa"/>
          </w:tcPr>
          <w:p w:rsidR="0036061A" w:rsidRDefault="0036061A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21 Партсъезда, 6 </w:t>
            </w:r>
          </w:p>
          <w:p w:rsidR="0036061A" w:rsidRPr="0069254A" w:rsidRDefault="0036061A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Бажова</w:t>
            </w:r>
          </w:p>
        </w:tc>
        <w:tc>
          <w:tcPr>
            <w:tcW w:w="1499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36061A" w:rsidRPr="004B634E" w:rsidRDefault="0036061A" w:rsidP="005042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6962,00</w:t>
            </w:r>
          </w:p>
        </w:tc>
        <w:tc>
          <w:tcPr>
            <w:tcW w:w="1196" w:type="dxa"/>
          </w:tcPr>
          <w:p w:rsidR="0036061A" w:rsidRPr="004B634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696,20</w:t>
            </w:r>
          </w:p>
        </w:tc>
        <w:tc>
          <w:tcPr>
            <w:tcW w:w="1196" w:type="dxa"/>
          </w:tcPr>
          <w:p w:rsidR="0036061A" w:rsidRPr="0037587A" w:rsidRDefault="00CB0D8E" w:rsidP="00375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3481,00</w:t>
            </w:r>
          </w:p>
        </w:tc>
      </w:tr>
      <w:tr w:rsidR="0036061A" w:rsidRPr="00384A00" w:rsidTr="0024542C">
        <w:tc>
          <w:tcPr>
            <w:tcW w:w="709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0" w:type="dxa"/>
          </w:tcPr>
          <w:p w:rsidR="0036061A" w:rsidRDefault="0036061A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Бажова, 33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6061A" w:rsidRPr="0069254A" w:rsidRDefault="0036061A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Бажова</w:t>
            </w:r>
          </w:p>
        </w:tc>
        <w:tc>
          <w:tcPr>
            <w:tcW w:w="1499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36061A" w:rsidRPr="00384A00" w:rsidRDefault="0036061A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36061A" w:rsidRDefault="0036061A" w:rsidP="00157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6962,00</w:t>
            </w:r>
          </w:p>
        </w:tc>
        <w:tc>
          <w:tcPr>
            <w:tcW w:w="1196" w:type="dxa"/>
          </w:tcPr>
          <w:p w:rsidR="0036061A" w:rsidRDefault="00CB0D8E" w:rsidP="00157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696,20</w:t>
            </w:r>
          </w:p>
        </w:tc>
        <w:tc>
          <w:tcPr>
            <w:tcW w:w="1196" w:type="dxa"/>
          </w:tcPr>
          <w:p w:rsidR="0036061A" w:rsidRPr="0036431E" w:rsidRDefault="00CB0D8E" w:rsidP="00157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3481,00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0" w:type="dxa"/>
          </w:tcPr>
          <w:p w:rsidR="00CB0D8E" w:rsidRDefault="00CB0D8E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переулок Тореза, 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Потанино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6962,00</w:t>
            </w:r>
          </w:p>
        </w:tc>
        <w:tc>
          <w:tcPr>
            <w:tcW w:w="1196" w:type="dxa"/>
          </w:tcPr>
          <w:p w:rsidR="00CB0D8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696,20</w:t>
            </w:r>
          </w:p>
        </w:tc>
        <w:tc>
          <w:tcPr>
            <w:tcW w:w="1196" w:type="dxa"/>
          </w:tcPr>
          <w:p w:rsidR="00CB0D8E" w:rsidRPr="0036431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3481,00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0" w:type="dxa"/>
          </w:tcPr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Элек</w:t>
            </w:r>
            <w:r w:rsidRPr="0069254A">
              <w:rPr>
                <w:rFonts w:ascii="Times New Roman" w:hAnsi="Times New Roman" w:cs="Times New Roman"/>
              </w:rPr>
              <w:t xml:space="preserve">тровозная, 22 </w:t>
            </w:r>
          </w:p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Железнодорожный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9282,00</w:t>
            </w:r>
          </w:p>
        </w:tc>
        <w:tc>
          <w:tcPr>
            <w:tcW w:w="1196" w:type="dxa"/>
          </w:tcPr>
          <w:p w:rsidR="00CB0D8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928,20</w:t>
            </w:r>
          </w:p>
        </w:tc>
        <w:tc>
          <w:tcPr>
            <w:tcW w:w="1196" w:type="dxa"/>
          </w:tcPr>
          <w:p w:rsidR="00CB0D8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4641,00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0" w:type="dxa"/>
          </w:tcPr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Международная, 69 РМЗ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10443,00</w:t>
            </w:r>
          </w:p>
        </w:tc>
        <w:tc>
          <w:tcPr>
            <w:tcW w:w="1196" w:type="dxa"/>
          </w:tcPr>
          <w:p w:rsidR="00CB0D8E" w:rsidRPr="004B634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1044,30</w:t>
            </w:r>
          </w:p>
        </w:tc>
        <w:tc>
          <w:tcPr>
            <w:tcW w:w="1196" w:type="dxa"/>
          </w:tcPr>
          <w:p w:rsidR="00CB0D8E" w:rsidRPr="004B634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5221,50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70" w:type="dxa"/>
          </w:tcPr>
          <w:p w:rsidR="00CB0D8E" w:rsidRDefault="00CB0D8E" w:rsidP="004B634E">
            <w:pPr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 xml:space="preserve">ул. Ленина, 12 </w:t>
            </w:r>
          </w:p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Октябрьский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3481,00</w:t>
            </w:r>
          </w:p>
        </w:tc>
        <w:tc>
          <w:tcPr>
            <w:tcW w:w="1196" w:type="dxa"/>
          </w:tcPr>
          <w:p w:rsidR="00CB0D8E" w:rsidRDefault="00CB0D8E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348,10</w:t>
            </w:r>
          </w:p>
        </w:tc>
        <w:tc>
          <w:tcPr>
            <w:tcW w:w="1196" w:type="dxa"/>
          </w:tcPr>
          <w:p w:rsidR="00CB0D8E" w:rsidRPr="004B634E" w:rsidRDefault="00CB0D8E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1740,50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0" w:type="dxa"/>
          </w:tcPr>
          <w:p w:rsidR="00CB0D8E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25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массив </w:t>
            </w:r>
            <w:r w:rsidRPr="0069254A">
              <w:rPr>
                <w:rFonts w:ascii="Times New Roman" w:hAnsi="Times New Roman" w:cs="Times New Roman"/>
              </w:rPr>
              <w:t>Старокамышинск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157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5802,00</w:t>
            </w:r>
          </w:p>
        </w:tc>
        <w:tc>
          <w:tcPr>
            <w:tcW w:w="1196" w:type="dxa"/>
          </w:tcPr>
          <w:p w:rsidR="00CB0D8E" w:rsidRDefault="00CB0D8E" w:rsidP="00157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580,20</w:t>
            </w:r>
          </w:p>
        </w:tc>
        <w:tc>
          <w:tcPr>
            <w:tcW w:w="1196" w:type="dxa"/>
          </w:tcPr>
          <w:p w:rsidR="00CB0D8E" w:rsidRPr="004B634E" w:rsidRDefault="00CB0D8E" w:rsidP="00157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2901,00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70" w:type="dxa"/>
          </w:tcPr>
          <w:p w:rsidR="00CB0D8E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Коммунистическая, 28</w:t>
            </w:r>
            <w:r w:rsidRPr="0069254A">
              <w:rPr>
                <w:rFonts w:ascii="Times New Roman" w:hAnsi="Times New Roman" w:cs="Times New Roman"/>
              </w:rPr>
              <w:t xml:space="preserve"> </w:t>
            </w:r>
          </w:p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</w:t>
            </w:r>
            <w:r w:rsidRPr="0069254A">
              <w:rPr>
                <w:rFonts w:ascii="Times New Roman" w:hAnsi="Times New Roman" w:cs="Times New Roman"/>
              </w:rPr>
              <w:t xml:space="preserve"> Старокамышинск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5802,00</w:t>
            </w:r>
          </w:p>
        </w:tc>
        <w:tc>
          <w:tcPr>
            <w:tcW w:w="1196" w:type="dxa"/>
          </w:tcPr>
          <w:p w:rsidR="00CB0D8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580,20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2901,00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70" w:type="dxa"/>
          </w:tcPr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Славы, 5  центр города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70" w:type="dxa"/>
          </w:tcPr>
          <w:p w:rsidR="00CB0D8E" w:rsidRPr="0069254A" w:rsidRDefault="00CB0D8E" w:rsidP="004B63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проспект Славы, 31 центр города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70" w:type="dxa"/>
          </w:tcPr>
          <w:p w:rsidR="00CB0D8E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Гольца ,14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0D8E" w:rsidRPr="0069254A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70" w:type="dxa"/>
          </w:tcPr>
          <w:p w:rsidR="00CB0D8E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Сутягина, 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0D8E" w:rsidRPr="0069254A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70" w:type="dxa"/>
          </w:tcPr>
          <w:p w:rsidR="00CB0D8E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Pr="0069254A">
              <w:rPr>
                <w:rFonts w:ascii="Times New Roman" w:hAnsi="Times New Roman" w:cs="Times New Roman"/>
              </w:rPr>
              <w:t>Ильича, 12/1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B0D8E" w:rsidRPr="0069254A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70" w:type="dxa"/>
          </w:tcPr>
          <w:p w:rsidR="00CB0D8E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проспект Коммунистический, 27</w:t>
            </w:r>
          </w:p>
          <w:p w:rsidR="00CB0D8E" w:rsidRPr="0069254A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города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384A00" w:rsidTr="0024542C">
        <w:tc>
          <w:tcPr>
            <w:tcW w:w="70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70" w:type="dxa"/>
          </w:tcPr>
          <w:p w:rsidR="00CB0D8E" w:rsidRPr="0069254A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9254A">
              <w:rPr>
                <w:rFonts w:ascii="Times New Roman" w:hAnsi="Times New Roman" w:cs="Times New Roman"/>
              </w:rPr>
              <w:t>ул. Калинина, 13 а</w:t>
            </w:r>
            <w:r>
              <w:rPr>
                <w:rFonts w:ascii="Times New Roman" w:hAnsi="Times New Roman" w:cs="Times New Roman"/>
              </w:rPr>
              <w:t xml:space="preserve"> центр города</w:t>
            </w:r>
          </w:p>
        </w:tc>
        <w:tc>
          <w:tcPr>
            <w:tcW w:w="1499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384A00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997D53" w:rsidTr="0024542C">
        <w:tc>
          <w:tcPr>
            <w:tcW w:w="709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70" w:type="dxa"/>
          </w:tcPr>
          <w:p w:rsidR="00CB0D8E" w:rsidRPr="00997D53" w:rsidRDefault="00CB0D8E" w:rsidP="004B63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Гастелло, 25 центр города</w:t>
            </w:r>
          </w:p>
        </w:tc>
        <w:tc>
          <w:tcPr>
            <w:tcW w:w="1499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997D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997D53" w:rsidTr="0024542C">
        <w:tc>
          <w:tcPr>
            <w:tcW w:w="709" w:type="dxa"/>
          </w:tcPr>
          <w:p w:rsidR="00CB0D8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70" w:type="dxa"/>
          </w:tcPr>
          <w:p w:rsidR="00CB0D8E" w:rsidRPr="00997D53" w:rsidRDefault="00CB0D8E" w:rsidP="00157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возле жилого дома № 8 </w:t>
            </w:r>
            <w:r>
              <w:rPr>
                <w:rFonts w:ascii="Times New Roman" w:hAnsi="Times New Roman" w:cs="Times New Roman"/>
              </w:rPr>
              <w:lastRenderedPageBreak/>
              <w:t>по ул. Калинина центра города</w:t>
            </w:r>
          </w:p>
        </w:tc>
        <w:tc>
          <w:tcPr>
            <w:tcW w:w="1499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lastRenderedPageBreak/>
              <w:t xml:space="preserve">елочный </w:t>
            </w:r>
            <w:r w:rsidRPr="00997D53">
              <w:rPr>
                <w:rFonts w:ascii="Times New Roman" w:hAnsi="Times New Roman" w:cs="Times New Roman"/>
              </w:rPr>
              <w:lastRenderedPageBreak/>
              <w:t>базар</w:t>
            </w:r>
          </w:p>
        </w:tc>
        <w:tc>
          <w:tcPr>
            <w:tcW w:w="1322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11603,00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1160,30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5801,50</w:t>
            </w:r>
          </w:p>
        </w:tc>
      </w:tr>
      <w:tr w:rsidR="00CB0D8E" w:rsidRPr="00997D53" w:rsidTr="0024542C">
        <w:tc>
          <w:tcPr>
            <w:tcW w:w="709" w:type="dxa"/>
          </w:tcPr>
          <w:p w:rsidR="00CB0D8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570" w:type="dxa"/>
          </w:tcPr>
          <w:p w:rsidR="00CB0D8E" w:rsidRDefault="00CB0D8E" w:rsidP="00157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Комсомольская, 44а/1</w:t>
            </w:r>
          </w:p>
          <w:p w:rsidR="00CB0D8E" w:rsidRDefault="00CB0D8E" w:rsidP="00157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Старокамышинск</w:t>
            </w:r>
          </w:p>
        </w:tc>
        <w:tc>
          <w:tcPr>
            <w:tcW w:w="1499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5802,00</w:t>
            </w:r>
          </w:p>
        </w:tc>
        <w:tc>
          <w:tcPr>
            <w:tcW w:w="1196" w:type="dxa"/>
          </w:tcPr>
          <w:p w:rsidR="00CB0D8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580,20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2901,00</w:t>
            </w:r>
          </w:p>
        </w:tc>
      </w:tr>
      <w:tr w:rsidR="00CB0D8E" w:rsidRPr="00997D53" w:rsidTr="0024542C">
        <w:tc>
          <w:tcPr>
            <w:tcW w:w="709" w:type="dxa"/>
          </w:tcPr>
          <w:p w:rsidR="00CB0D8E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70" w:type="dxa"/>
          </w:tcPr>
          <w:p w:rsidR="00CB0D8E" w:rsidRDefault="00CB0D8E" w:rsidP="00157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Мира, 2</w:t>
            </w:r>
          </w:p>
          <w:p w:rsidR="00CB0D8E" w:rsidRDefault="00CB0D8E" w:rsidP="00157E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массив Бажова</w:t>
            </w:r>
          </w:p>
        </w:tc>
        <w:tc>
          <w:tcPr>
            <w:tcW w:w="1499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 w:rsidRPr="00997D53">
              <w:rPr>
                <w:rFonts w:ascii="Times New Roman" w:hAnsi="Times New Roman" w:cs="Times New Roman"/>
              </w:rPr>
              <w:t>елочный базар</w:t>
            </w:r>
          </w:p>
        </w:tc>
        <w:tc>
          <w:tcPr>
            <w:tcW w:w="1322" w:type="dxa"/>
          </w:tcPr>
          <w:p w:rsidR="00CB0D8E" w:rsidRPr="00997D53" w:rsidRDefault="00CB0D8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5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6962,00</w:t>
            </w:r>
          </w:p>
        </w:tc>
        <w:tc>
          <w:tcPr>
            <w:tcW w:w="1196" w:type="dxa"/>
          </w:tcPr>
          <w:p w:rsidR="00CB0D8E" w:rsidRPr="004B634E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696,20</w:t>
            </w:r>
          </w:p>
        </w:tc>
        <w:tc>
          <w:tcPr>
            <w:tcW w:w="1196" w:type="dxa"/>
          </w:tcPr>
          <w:p w:rsidR="00CB0D8E" w:rsidRPr="0037587A" w:rsidRDefault="00CB0D8E" w:rsidP="00CB0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3481,00</w:t>
            </w:r>
          </w:p>
        </w:tc>
      </w:tr>
    </w:tbl>
    <w:p w:rsidR="00017B5C" w:rsidRPr="00017B5C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>
        <w:rPr>
          <w:rFonts w:ascii="Times New Roman" w:hAnsi="Times New Roman" w:cs="Times New Roman"/>
          <w:sz w:val="24"/>
          <w:szCs w:val="24"/>
        </w:rPr>
        <w:t>7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017B5C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017B5C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101"/>
      <w:r w:rsidRPr="00017B5C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017B5C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5"/>
      <w:bookmarkEnd w:id="1"/>
      <w:r w:rsidRPr="00017B5C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начальную цену. Каждая последующая цена, превышающая предыдущую цену на </w:t>
      </w:r>
      <w:r w:rsidR="0030139B">
        <w:rPr>
          <w:rFonts w:ascii="Times New Roman" w:hAnsi="Times New Roman" w:cs="Times New Roman"/>
          <w:sz w:val="24"/>
          <w:szCs w:val="24"/>
        </w:rPr>
        <w:t>«</w:t>
      </w:r>
      <w:r w:rsidRPr="00017B5C">
        <w:rPr>
          <w:rFonts w:ascii="Times New Roman" w:hAnsi="Times New Roman" w:cs="Times New Roman"/>
          <w:sz w:val="24"/>
          <w:szCs w:val="24"/>
        </w:rPr>
        <w:t>шаг аукциона</w:t>
      </w:r>
      <w:r w:rsidR="0030139B">
        <w:rPr>
          <w:rFonts w:ascii="Times New Roman" w:hAnsi="Times New Roman" w:cs="Times New Roman"/>
          <w:sz w:val="24"/>
          <w:szCs w:val="24"/>
        </w:rPr>
        <w:t>»</w:t>
      </w:r>
      <w:r w:rsidRPr="00017B5C">
        <w:rPr>
          <w:rFonts w:ascii="Times New Roman" w:hAnsi="Times New Roman" w:cs="Times New Roman"/>
          <w:sz w:val="24"/>
          <w:szCs w:val="24"/>
        </w:rPr>
        <w:t>, заявляется участниками аукциона путем поднятия карточек.</w:t>
      </w:r>
    </w:p>
    <w:p w:rsidR="00017B5C" w:rsidRPr="00017B5C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6"/>
      <w:bookmarkEnd w:id="2"/>
      <w:r w:rsidRPr="00017B5C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017B5C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9"/>
      <w:bookmarkEnd w:id="3"/>
      <w:r w:rsidRPr="00017B5C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4"/>
    <w:p w:rsidR="00017B5C" w:rsidRPr="00017B5C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присутствующими членами Комиссии.</w:t>
      </w:r>
    </w:p>
    <w:p w:rsidR="00017B5C" w:rsidRPr="00017B5C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9" w:history="1">
        <w:r w:rsidRPr="00D219EC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D219E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17B5C">
        <w:rPr>
          <w:rFonts w:ascii="Times New Roman" w:hAnsi="Times New Roman" w:cs="Times New Roman"/>
          <w:sz w:val="24"/>
          <w:szCs w:val="24"/>
        </w:rPr>
        <w:t xml:space="preserve"> городского округа в течение дня, следующего после дня подписания вышеуказанного протокола.</w:t>
      </w:r>
    </w:p>
    <w:p w:rsidR="00017B5C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11"/>
      <w:r>
        <w:rPr>
          <w:rFonts w:ascii="Times New Roman" w:hAnsi="Times New Roman" w:cs="Times New Roman"/>
          <w:sz w:val="24"/>
          <w:szCs w:val="24"/>
        </w:rPr>
        <w:t>8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017B5C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017B5C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p w:rsidR="00B03623" w:rsidRPr="00B03623" w:rsidRDefault="00F7332D" w:rsidP="00CD75E4">
      <w:pPr>
        <w:pStyle w:val="ab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A3FAA">
        <w:rPr>
          <w:rFonts w:ascii="Times New Roman" w:hAnsi="Times New Roman" w:cs="Times New Roman"/>
        </w:rPr>
        <w:t xml:space="preserve">. </w:t>
      </w:r>
      <w:r w:rsidR="00B03623" w:rsidRPr="00B03623">
        <w:rPr>
          <w:rFonts w:ascii="Times New Roman" w:hAnsi="Times New Roman" w:cs="Times New Roman"/>
        </w:rPr>
        <w:t xml:space="preserve">При </w:t>
      </w:r>
      <w:r w:rsidR="00B03623">
        <w:rPr>
          <w:rFonts w:ascii="Times New Roman" w:hAnsi="Times New Roman" w:cs="Times New Roman"/>
        </w:rPr>
        <w:t>подписании</w:t>
      </w:r>
      <w:r w:rsidR="00B03623" w:rsidRPr="00B03623">
        <w:rPr>
          <w:rFonts w:ascii="Times New Roman" w:hAnsi="Times New Roman" w:cs="Times New Roman"/>
        </w:rPr>
        <w:t xml:space="preserve"> договора </w:t>
      </w:r>
      <w:r w:rsidR="00B03623">
        <w:rPr>
          <w:rFonts w:ascii="Times New Roman" w:hAnsi="Times New Roman" w:cs="Times New Roman"/>
        </w:rPr>
        <w:t>победитель аукциона обязуется</w:t>
      </w:r>
      <w:r w:rsidR="00CD75E4">
        <w:rPr>
          <w:rFonts w:ascii="Times New Roman" w:hAnsi="Times New Roman" w:cs="Times New Roman"/>
        </w:rPr>
        <w:t xml:space="preserve"> соблюдать требования, установленные постановлением администрации Копейского</w:t>
      </w:r>
      <w:r w:rsidR="00CB0D8E">
        <w:rPr>
          <w:rFonts w:ascii="Times New Roman" w:hAnsi="Times New Roman" w:cs="Times New Roman"/>
        </w:rPr>
        <w:t xml:space="preserve"> городского округа от 15.03.2022 № 670</w:t>
      </w:r>
      <w:r w:rsidR="00CD75E4">
        <w:rPr>
          <w:rFonts w:ascii="Times New Roman" w:hAnsi="Times New Roman" w:cs="Times New Roman"/>
        </w:rPr>
        <w:t>-п «Об организации предоставления торговых мест для размещения нестационарных торговых объектов сезонной торговли на территории Копейского городского округа», в том числе</w:t>
      </w:r>
      <w:r w:rsidR="00B03623">
        <w:rPr>
          <w:rFonts w:ascii="Times New Roman" w:hAnsi="Times New Roman" w:cs="Times New Roman"/>
        </w:rPr>
        <w:t>: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использовать торговое место в соответствии с договором;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обеспечить свободный доступ к торговому месту представителям органов государственного и муниципального контроля;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обеспечивать санитарную уборку</w:t>
      </w:r>
      <w:r w:rsidR="003C31A7">
        <w:rPr>
          <w:rFonts w:ascii="Times New Roman" w:hAnsi="Times New Roman" w:cs="Times New Roman"/>
        </w:rPr>
        <w:t xml:space="preserve"> торгового места и </w:t>
      </w:r>
      <w:r w:rsidRPr="00B03623">
        <w:rPr>
          <w:rFonts w:ascii="Times New Roman" w:hAnsi="Times New Roman" w:cs="Times New Roman"/>
        </w:rPr>
        <w:t>прилегающей территории;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соблюдать режим осуществления торгового процесса;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соблюдать порядок обращения с отходами и другие санитарные, экологические нормы и правила;</w:t>
      </w:r>
    </w:p>
    <w:p w:rsidR="00B03623" w:rsidRPr="00B03623" w:rsidRDefault="00B03623" w:rsidP="00B03623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B03623">
        <w:rPr>
          <w:rFonts w:ascii="Times New Roman" w:hAnsi="Times New Roman" w:cs="Times New Roman"/>
        </w:rPr>
        <w:t>- прекратить торговлю и освободить занимаемое торговое место непосредственно после расторжения либо прекращения срока действия договора.</w:t>
      </w:r>
    </w:p>
    <w:bookmarkEnd w:id="5"/>
    <w:p w:rsidR="00017B5C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017B5C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307823" w:rsidRDefault="00F7332D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A3FAA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307823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Default="00F7332D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7039F3" w:rsidRPr="007039F3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CB0D8E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7039F3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</w:t>
      </w:r>
      <w:r w:rsidR="007039F3">
        <w:rPr>
          <w:rFonts w:ascii="Times New Roman" w:hAnsi="Times New Roman" w:cs="Times New Roman"/>
          <w:sz w:val="24"/>
          <w:szCs w:val="24"/>
        </w:rPr>
        <w:t>предоставляет копию аукционной документации</w:t>
      </w:r>
      <w:r w:rsidR="007039F3" w:rsidRPr="007039F3">
        <w:rPr>
          <w:rFonts w:ascii="Times New Roman" w:hAnsi="Times New Roman" w:cs="Times New Roman"/>
          <w:sz w:val="24"/>
          <w:szCs w:val="24"/>
        </w:rPr>
        <w:t>.</w:t>
      </w:r>
    </w:p>
    <w:p w:rsidR="007039F3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9F3">
        <w:rPr>
          <w:rFonts w:ascii="Times New Roman" w:hAnsi="Times New Roman" w:cs="Times New Roman"/>
          <w:sz w:val="24"/>
          <w:szCs w:val="24"/>
        </w:rPr>
        <w:lastRenderedPageBreak/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7039F3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инвестиционной политике,</w:t>
      </w:r>
    </w:p>
    <w:p w:rsidR="003C31A7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поддержке и развитию предпринимательства                                                      Е.А. Воробьева</w:t>
      </w: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201885" w:rsidRDefault="00201885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833694" w:rsidRDefault="00833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Свидетельство</w:t>
      </w:r>
      <w:r>
        <w:rPr>
          <w:rFonts w:ascii="Times New Roman" w:hAnsi="Times New Roman" w:cs="Times New Roman"/>
        </w:rPr>
        <w:t xml:space="preserve"> о государственной регистрации №</w:t>
      </w:r>
      <w:r w:rsidRPr="0019107E">
        <w:rPr>
          <w:rFonts w:ascii="Times New Roman" w:hAnsi="Times New Roman" w:cs="Times New Roman"/>
        </w:rPr>
        <w:t> 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 серия ____</w:t>
      </w:r>
      <w:r>
        <w:rPr>
          <w:rFonts w:ascii="Times New Roman" w:hAnsi="Times New Roman" w:cs="Times New Roman"/>
        </w:rPr>
        <w:t>____</w:t>
      </w:r>
      <w:r w:rsidRPr="0019107E">
        <w:rPr>
          <w:rFonts w:ascii="Times New Roman" w:hAnsi="Times New Roman" w:cs="Times New Roman"/>
        </w:rPr>
        <w:t>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Когда и кем выдано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</w:t>
      </w: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4956" w:firstLine="708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CB7CDA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</w:p>
    <w:p w:rsidR="00CB7CDA" w:rsidRPr="008C782E" w:rsidRDefault="00CB7CDA" w:rsidP="00CB7CDA">
      <w:pPr>
        <w:pStyle w:val="ab"/>
        <w:jc w:val="center"/>
        <w:rPr>
          <w:rFonts w:ascii="Times New Roman" w:hAnsi="Times New Roman" w:cs="Times New Roman"/>
          <w:sz w:val="22"/>
          <w:szCs w:val="22"/>
        </w:rPr>
      </w:pPr>
      <w:r w:rsidRPr="008C782E">
        <w:rPr>
          <w:rFonts w:ascii="Times New Roman" w:hAnsi="Times New Roman" w:cs="Times New Roman"/>
          <w:sz w:val="22"/>
          <w:szCs w:val="22"/>
        </w:rPr>
        <w:t>Приложение:</w:t>
      </w:r>
    </w:p>
    <w:p w:rsidR="00CB7CDA" w:rsidRPr="008C782E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782E">
        <w:rPr>
          <w:rFonts w:ascii="Times New Roman" w:hAnsi="Times New Roman" w:cs="Times New Roman"/>
          <w:sz w:val="22"/>
          <w:szCs w:val="22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8C782E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782E">
        <w:rPr>
          <w:rFonts w:ascii="Times New Roman" w:hAnsi="Times New Roman" w:cs="Times New Roman"/>
          <w:sz w:val="22"/>
          <w:szCs w:val="22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8C782E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782E">
        <w:rPr>
          <w:rFonts w:ascii="Times New Roman" w:hAnsi="Times New Roman" w:cs="Times New Roman"/>
          <w:sz w:val="22"/>
          <w:szCs w:val="22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9B69C9" w:rsidRPr="008C782E" w:rsidRDefault="008C782E" w:rsidP="003C31A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782E">
        <w:rPr>
          <w:rFonts w:ascii="Times New Roman" w:hAnsi="Times New Roman" w:cs="Times New Roman"/>
          <w:sz w:val="22"/>
          <w:szCs w:val="22"/>
        </w:rPr>
        <w:t>4</w:t>
      </w:r>
      <w:r w:rsidR="00CB7CDA" w:rsidRPr="008C782E">
        <w:rPr>
          <w:rFonts w:ascii="Times New Roman" w:hAnsi="Times New Roman" w:cs="Times New Roman"/>
          <w:sz w:val="22"/>
          <w:szCs w:val="22"/>
        </w:rPr>
        <w:t>) документ, подтверждающий полномочия лица на осуществлени</w:t>
      </w:r>
      <w:r w:rsidR="00EB5147" w:rsidRPr="008C782E">
        <w:rPr>
          <w:rFonts w:ascii="Times New Roman" w:hAnsi="Times New Roman" w:cs="Times New Roman"/>
          <w:sz w:val="22"/>
          <w:szCs w:val="22"/>
        </w:rPr>
        <w:t>е действий от имени претендента;</w:t>
      </w:r>
    </w:p>
    <w:p w:rsidR="00EB5147" w:rsidRPr="008C782E" w:rsidRDefault="008C782E" w:rsidP="00EB5147">
      <w:pPr>
        <w:ind w:firstLine="709"/>
        <w:rPr>
          <w:rFonts w:ascii="Times New Roman" w:hAnsi="Times New Roman" w:cs="Times New Roman"/>
          <w:lang w:eastAsia="ru-RU"/>
        </w:rPr>
      </w:pPr>
      <w:r w:rsidRPr="008C782E">
        <w:rPr>
          <w:rFonts w:ascii="Times New Roman" w:hAnsi="Times New Roman" w:cs="Times New Roman"/>
          <w:lang w:eastAsia="ru-RU"/>
        </w:rPr>
        <w:t>5</w:t>
      </w:r>
      <w:r w:rsidR="00EB5147" w:rsidRPr="008C782E">
        <w:rPr>
          <w:rFonts w:ascii="Times New Roman" w:hAnsi="Times New Roman" w:cs="Times New Roman"/>
          <w:lang w:eastAsia="ru-RU"/>
        </w:rPr>
        <w:t>) банковские реквизиты расчетного счета.</w:t>
      </w:r>
    </w:p>
    <w:sectPr w:rsidR="00EB5147" w:rsidRPr="008C782E" w:rsidSect="00B52574">
      <w:headerReference w:type="default" r:id="rId10"/>
      <w:pgSz w:w="11906" w:h="16838"/>
      <w:pgMar w:top="425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BFB" w:rsidRDefault="00217BFB" w:rsidP="006A4D8F">
      <w:pPr>
        <w:spacing w:after="0" w:line="240" w:lineRule="auto"/>
      </w:pPr>
      <w:r>
        <w:separator/>
      </w:r>
    </w:p>
  </w:endnote>
  <w:endnote w:type="continuationSeparator" w:id="0">
    <w:p w:rsidR="00217BFB" w:rsidRDefault="00217BFB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BFB" w:rsidRDefault="00217BFB" w:rsidP="006A4D8F">
      <w:pPr>
        <w:spacing w:after="0" w:line="240" w:lineRule="auto"/>
      </w:pPr>
      <w:r>
        <w:separator/>
      </w:r>
    </w:p>
  </w:footnote>
  <w:footnote w:type="continuationSeparator" w:id="0">
    <w:p w:rsidR="00217BFB" w:rsidRDefault="00217BFB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264358"/>
      <w:docPartObj>
        <w:docPartGallery w:val="Page Numbers (Top of Page)"/>
        <w:docPartUnique/>
      </w:docPartObj>
    </w:sdtPr>
    <w:sdtEndPr/>
    <w:sdtContent>
      <w:p w:rsidR="00917D2A" w:rsidRDefault="00917D2A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5A32D4">
          <w:rPr>
            <w:rFonts w:ascii="Times New Roman" w:hAnsi="Times New Roman" w:cs="Times New Roman"/>
            <w:noProof/>
          </w:rPr>
          <w:t>2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15BAE"/>
    <w:rsid w:val="00017B1F"/>
    <w:rsid w:val="00017B5C"/>
    <w:rsid w:val="00044994"/>
    <w:rsid w:val="000563DD"/>
    <w:rsid w:val="00092564"/>
    <w:rsid w:val="000B3456"/>
    <w:rsid w:val="000F728D"/>
    <w:rsid w:val="001222A0"/>
    <w:rsid w:val="00125D8B"/>
    <w:rsid w:val="00134BBB"/>
    <w:rsid w:val="00144DED"/>
    <w:rsid w:val="00157E73"/>
    <w:rsid w:val="00173DBA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15C04"/>
    <w:rsid w:val="00217BFB"/>
    <w:rsid w:val="002434E3"/>
    <w:rsid w:val="0024542C"/>
    <w:rsid w:val="00253939"/>
    <w:rsid w:val="00256205"/>
    <w:rsid w:val="00262ED2"/>
    <w:rsid w:val="00271D3F"/>
    <w:rsid w:val="00280E15"/>
    <w:rsid w:val="002E005A"/>
    <w:rsid w:val="002F3F59"/>
    <w:rsid w:val="0030139B"/>
    <w:rsid w:val="00307823"/>
    <w:rsid w:val="00307C56"/>
    <w:rsid w:val="0036061A"/>
    <w:rsid w:val="0036431E"/>
    <w:rsid w:val="00365FB2"/>
    <w:rsid w:val="00375845"/>
    <w:rsid w:val="0037587A"/>
    <w:rsid w:val="00376F26"/>
    <w:rsid w:val="00384A00"/>
    <w:rsid w:val="003C31A7"/>
    <w:rsid w:val="003D749B"/>
    <w:rsid w:val="004664BE"/>
    <w:rsid w:val="004A7C0B"/>
    <w:rsid w:val="004B634E"/>
    <w:rsid w:val="004C2706"/>
    <w:rsid w:val="005042C8"/>
    <w:rsid w:val="00513264"/>
    <w:rsid w:val="00514E50"/>
    <w:rsid w:val="00546E3D"/>
    <w:rsid w:val="00557F88"/>
    <w:rsid w:val="00563204"/>
    <w:rsid w:val="0056596E"/>
    <w:rsid w:val="00597C5F"/>
    <w:rsid w:val="005A32D4"/>
    <w:rsid w:val="005A3488"/>
    <w:rsid w:val="005A4A71"/>
    <w:rsid w:val="005D652F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6651"/>
    <w:rsid w:val="006E515B"/>
    <w:rsid w:val="007039F3"/>
    <w:rsid w:val="00705F80"/>
    <w:rsid w:val="007136A8"/>
    <w:rsid w:val="00765B1D"/>
    <w:rsid w:val="007A776C"/>
    <w:rsid w:val="007D6AE9"/>
    <w:rsid w:val="007F33DA"/>
    <w:rsid w:val="007F4B8E"/>
    <w:rsid w:val="007F556E"/>
    <w:rsid w:val="00823888"/>
    <w:rsid w:val="00833694"/>
    <w:rsid w:val="00850A27"/>
    <w:rsid w:val="008B4620"/>
    <w:rsid w:val="008C27F7"/>
    <w:rsid w:val="008C782E"/>
    <w:rsid w:val="008E5D9D"/>
    <w:rsid w:val="008F248F"/>
    <w:rsid w:val="00917D2A"/>
    <w:rsid w:val="00923DBE"/>
    <w:rsid w:val="00925F32"/>
    <w:rsid w:val="00934A2B"/>
    <w:rsid w:val="009472E9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A1699C"/>
    <w:rsid w:val="00A26DF9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677C"/>
    <w:rsid w:val="00B321F4"/>
    <w:rsid w:val="00B3507E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71A81"/>
    <w:rsid w:val="00CB0D8E"/>
    <w:rsid w:val="00CB7CDA"/>
    <w:rsid w:val="00CC0D98"/>
    <w:rsid w:val="00CC2A4A"/>
    <w:rsid w:val="00CD14D7"/>
    <w:rsid w:val="00CD75E4"/>
    <w:rsid w:val="00CE1333"/>
    <w:rsid w:val="00CF19EE"/>
    <w:rsid w:val="00CF1FDD"/>
    <w:rsid w:val="00D0085F"/>
    <w:rsid w:val="00D219EC"/>
    <w:rsid w:val="00D24042"/>
    <w:rsid w:val="00D50988"/>
    <w:rsid w:val="00D52294"/>
    <w:rsid w:val="00D60F4E"/>
    <w:rsid w:val="00D73ECE"/>
    <w:rsid w:val="00D92E98"/>
    <w:rsid w:val="00DC7B61"/>
    <w:rsid w:val="00E476DF"/>
    <w:rsid w:val="00E748CB"/>
    <w:rsid w:val="00EA0D30"/>
    <w:rsid w:val="00EB5147"/>
    <w:rsid w:val="00EC1218"/>
    <w:rsid w:val="00EF3375"/>
    <w:rsid w:val="00F658E3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0BEE"/>
  <w15:docId w15:val="{ADAF033D-BDA7-43EB-A3E9-1CEEE570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@akgo7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/redirect/8766723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44CC0-9FB3-4275-AB4C-B29EBAD48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Ренхе Ирина Анатольевна</dc:creator>
  <cp:lastModifiedBy>Азаматов Ринат Рамзисович</cp:lastModifiedBy>
  <cp:revision>35</cp:revision>
  <cp:lastPrinted>2020-10-16T05:53:00Z</cp:lastPrinted>
  <dcterms:created xsi:type="dcterms:W3CDTF">2019-11-01T04:38:00Z</dcterms:created>
  <dcterms:modified xsi:type="dcterms:W3CDTF">2022-10-24T09:53:00Z</dcterms:modified>
</cp:coreProperties>
</file>