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721" w:rsidRDefault="00E85721" w:rsidP="00E85721">
      <w:pPr>
        <w:spacing w:after="0" w:line="240" w:lineRule="auto"/>
        <w:ind w:left="8364"/>
        <w:jc w:val="center"/>
        <w:rPr>
          <w:rFonts w:ascii="Times New Roman" w:hAnsi="Times New Roman"/>
          <w:sz w:val="24"/>
          <w:szCs w:val="24"/>
        </w:rPr>
      </w:pPr>
      <w:r w:rsidRPr="007024D2">
        <w:rPr>
          <w:rFonts w:ascii="Times New Roman" w:hAnsi="Times New Roman"/>
          <w:sz w:val="24"/>
          <w:szCs w:val="24"/>
        </w:rPr>
        <w:t>УТВЕРЖДЕН</w:t>
      </w:r>
    </w:p>
    <w:p w:rsidR="00E85721" w:rsidRPr="007024D2" w:rsidRDefault="00E85721" w:rsidP="00E85721">
      <w:pPr>
        <w:spacing w:after="0" w:line="240" w:lineRule="auto"/>
        <w:ind w:left="8364"/>
        <w:jc w:val="center"/>
        <w:rPr>
          <w:rFonts w:ascii="Times New Roman" w:hAnsi="Times New Roman"/>
          <w:sz w:val="24"/>
          <w:szCs w:val="24"/>
        </w:rPr>
      </w:pPr>
      <w:r w:rsidRPr="007024D2">
        <w:rPr>
          <w:rFonts w:ascii="Times New Roman" w:hAnsi="Times New Roman"/>
          <w:sz w:val="24"/>
          <w:szCs w:val="24"/>
        </w:rPr>
        <w:t>протоколом управляющего совета</w:t>
      </w:r>
    </w:p>
    <w:p w:rsidR="00E85721" w:rsidRPr="007024D2" w:rsidRDefault="00E85721" w:rsidP="00E85721">
      <w:pPr>
        <w:spacing w:after="0" w:line="240" w:lineRule="auto"/>
        <w:ind w:left="8364"/>
        <w:jc w:val="center"/>
        <w:rPr>
          <w:rFonts w:ascii="Times New Roman" w:hAnsi="Times New Roman"/>
          <w:sz w:val="24"/>
          <w:szCs w:val="24"/>
        </w:rPr>
      </w:pPr>
      <w:r w:rsidRPr="007024D2">
        <w:rPr>
          <w:rFonts w:ascii="Times New Roman" w:hAnsi="Times New Roman"/>
          <w:sz w:val="24"/>
          <w:szCs w:val="24"/>
        </w:rPr>
        <w:t>муниципальной программы</w:t>
      </w:r>
    </w:p>
    <w:p w:rsidR="00E85721" w:rsidRPr="00B93CCD" w:rsidRDefault="00E85721" w:rsidP="00E85721">
      <w:pPr>
        <w:spacing w:after="0" w:line="240" w:lineRule="auto"/>
        <w:ind w:left="8505" w:right="-1"/>
        <w:jc w:val="center"/>
        <w:rPr>
          <w:rFonts w:ascii="Times New Roman" w:hAnsi="Times New Roman"/>
          <w:sz w:val="24"/>
          <w:szCs w:val="24"/>
        </w:rPr>
      </w:pPr>
      <w:r w:rsidRPr="00B93CCD">
        <w:rPr>
          <w:rFonts w:ascii="Times New Roman" w:hAnsi="Times New Roman"/>
          <w:sz w:val="24"/>
          <w:szCs w:val="24"/>
        </w:rPr>
        <w:t xml:space="preserve">«Реализация государственной национальной политики Российской Федерации на территории </w:t>
      </w:r>
      <w:proofErr w:type="spellStart"/>
      <w:r w:rsidRPr="00B93CCD">
        <w:rPr>
          <w:rFonts w:ascii="Times New Roman" w:hAnsi="Times New Roman"/>
          <w:sz w:val="24"/>
          <w:szCs w:val="24"/>
        </w:rPr>
        <w:t>Копейского</w:t>
      </w:r>
      <w:proofErr w:type="spellEnd"/>
      <w:r w:rsidRPr="00B93CCD">
        <w:rPr>
          <w:rFonts w:ascii="Times New Roman" w:hAnsi="Times New Roman"/>
          <w:sz w:val="24"/>
          <w:szCs w:val="24"/>
        </w:rPr>
        <w:t xml:space="preserve"> городского округа Челябинской области» </w:t>
      </w:r>
    </w:p>
    <w:p w:rsidR="00E85721" w:rsidRPr="007024D2" w:rsidRDefault="00E85721" w:rsidP="00E85721">
      <w:pPr>
        <w:spacing w:after="0" w:line="240" w:lineRule="auto"/>
        <w:ind w:left="8364"/>
        <w:jc w:val="center"/>
        <w:rPr>
          <w:rFonts w:ascii="Times New Roman" w:hAnsi="Times New Roman"/>
          <w:sz w:val="24"/>
          <w:szCs w:val="24"/>
        </w:rPr>
      </w:pPr>
      <w:r w:rsidRPr="007024D2">
        <w:rPr>
          <w:rFonts w:ascii="Times New Roman" w:hAnsi="Times New Roman"/>
          <w:sz w:val="24"/>
          <w:szCs w:val="24"/>
        </w:rPr>
        <w:t xml:space="preserve">от </w:t>
      </w:r>
      <w:bookmarkStart w:id="0" w:name="_GoBack"/>
      <w:r w:rsidR="005D78C9" w:rsidRPr="005D78C9">
        <w:rPr>
          <w:rFonts w:ascii="Times New Roman" w:hAnsi="Times New Roman"/>
          <w:sz w:val="24"/>
          <w:szCs w:val="24"/>
          <w:u w:val="single"/>
        </w:rPr>
        <w:t>18.03.2025</w:t>
      </w:r>
      <w:r w:rsidRPr="007024D2">
        <w:rPr>
          <w:rFonts w:ascii="Times New Roman" w:hAnsi="Times New Roman"/>
          <w:sz w:val="24"/>
          <w:szCs w:val="24"/>
        </w:rPr>
        <w:t xml:space="preserve"> </w:t>
      </w:r>
      <w:bookmarkEnd w:id="0"/>
      <w:r w:rsidRPr="007024D2">
        <w:rPr>
          <w:rFonts w:ascii="Times New Roman" w:hAnsi="Times New Roman"/>
          <w:sz w:val="24"/>
          <w:szCs w:val="24"/>
        </w:rPr>
        <w:t>№</w:t>
      </w:r>
      <w:r w:rsidR="005D78C9" w:rsidRPr="005D78C9">
        <w:rPr>
          <w:rFonts w:ascii="Times New Roman" w:hAnsi="Times New Roman"/>
          <w:sz w:val="24"/>
          <w:szCs w:val="24"/>
          <w:u w:val="single"/>
        </w:rPr>
        <w:t>2</w:t>
      </w:r>
    </w:p>
    <w:p w:rsidR="00E85721" w:rsidRPr="00D5155E" w:rsidRDefault="00E85721" w:rsidP="00E857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5721" w:rsidRPr="00D5155E" w:rsidRDefault="00E85721" w:rsidP="00E857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5155E">
        <w:rPr>
          <w:rFonts w:ascii="Times New Roman" w:hAnsi="Times New Roman"/>
          <w:b/>
          <w:sz w:val="24"/>
          <w:szCs w:val="24"/>
        </w:rPr>
        <w:t>ПАСПОРТ</w:t>
      </w:r>
    </w:p>
    <w:p w:rsidR="00E85721" w:rsidRPr="00D5155E" w:rsidRDefault="00E85721" w:rsidP="00E857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5155E">
        <w:rPr>
          <w:rFonts w:ascii="Times New Roman" w:hAnsi="Times New Roman"/>
          <w:b/>
          <w:sz w:val="24"/>
          <w:szCs w:val="24"/>
        </w:rPr>
        <w:t>комплекса процессных мероприятий</w:t>
      </w:r>
    </w:p>
    <w:p w:rsidR="00E85721" w:rsidRPr="00427006" w:rsidRDefault="00E85721" w:rsidP="00E85721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427006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eastAsia="Times New Roman" w:hAnsi="Times New Roman"/>
          <w:sz w:val="24"/>
          <w:szCs w:val="24"/>
        </w:rPr>
        <w:t>Профилактика экстремизма на национальной и религиозной почве»</w:t>
      </w:r>
    </w:p>
    <w:p w:rsidR="00E85721" w:rsidRPr="00427006" w:rsidRDefault="00E85721" w:rsidP="00E85721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:rsidR="00E85721" w:rsidRPr="00D5155E" w:rsidRDefault="00E85721" w:rsidP="00E857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5721" w:rsidRPr="00D5155E" w:rsidRDefault="00E85721" w:rsidP="00E8572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5155E">
        <w:rPr>
          <w:rFonts w:ascii="Times New Roman" w:hAnsi="Times New Roman"/>
          <w:sz w:val="24"/>
          <w:szCs w:val="24"/>
        </w:rPr>
        <w:t>Основные положения</w:t>
      </w:r>
    </w:p>
    <w:tbl>
      <w:tblPr>
        <w:tblW w:w="5129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26"/>
        <w:gridCol w:w="7841"/>
      </w:tblGrid>
      <w:tr w:rsidR="00E85721" w:rsidRPr="00B71338" w:rsidTr="001006A7">
        <w:trPr>
          <w:cantSplit/>
          <w:trHeight w:val="351"/>
        </w:trPr>
        <w:tc>
          <w:tcPr>
            <w:tcW w:w="2415" w:type="pct"/>
            <w:vAlign w:val="center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Ответственный исполнитель комплекса процессных мероприятий</w:t>
            </w:r>
          </w:p>
        </w:tc>
        <w:tc>
          <w:tcPr>
            <w:tcW w:w="2585" w:type="pct"/>
            <w:vAlign w:val="center"/>
          </w:tcPr>
          <w:p w:rsidR="00E85721" w:rsidRPr="00B71338" w:rsidRDefault="003B2CFA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E85721" w:rsidRPr="00B71338">
              <w:rPr>
                <w:rFonts w:ascii="Times New Roman" w:hAnsi="Times New Roman"/>
                <w:sz w:val="24"/>
                <w:szCs w:val="24"/>
              </w:rPr>
              <w:t xml:space="preserve">ачальник </w:t>
            </w:r>
            <w:r w:rsidR="00DA5227">
              <w:rPr>
                <w:rFonts w:ascii="Times New Roman" w:hAnsi="Times New Roman"/>
                <w:sz w:val="24"/>
                <w:szCs w:val="24"/>
              </w:rPr>
              <w:t xml:space="preserve">управления культуры администрации </w:t>
            </w:r>
            <w:proofErr w:type="spellStart"/>
            <w:r w:rsidR="00DA5227">
              <w:rPr>
                <w:rFonts w:ascii="Times New Roman" w:hAnsi="Times New Roman"/>
                <w:sz w:val="24"/>
                <w:szCs w:val="24"/>
              </w:rPr>
              <w:t>Коростелкина</w:t>
            </w:r>
            <w:proofErr w:type="spellEnd"/>
            <w:r w:rsidR="00DA5227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</w:tr>
      <w:tr w:rsidR="00E85721" w:rsidRPr="00B71338" w:rsidTr="001006A7">
        <w:trPr>
          <w:cantSplit/>
          <w:trHeight w:val="286"/>
        </w:trPr>
        <w:tc>
          <w:tcPr>
            <w:tcW w:w="2415" w:type="pct"/>
            <w:vAlign w:val="center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Наименование главного распорядителя бюджетных средств</w:t>
            </w:r>
          </w:p>
        </w:tc>
        <w:tc>
          <w:tcPr>
            <w:tcW w:w="2585" w:type="pct"/>
            <w:vAlign w:val="center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 xml:space="preserve">управление культуры администрации </w:t>
            </w:r>
            <w:proofErr w:type="spellStart"/>
            <w:r w:rsidRPr="00B71338">
              <w:rPr>
                <w:rFonts w:ascii="Times New Roman" w:hAnsi="Times New Roman"/>
                <w:sz w:val="24"/>
                <w:szCs w:val="24"/>
              </w:rPr>
              <w:t>Копейского</w:t>
            </w:r>
            <w:proofErr w:type="spellEnd"/>
            <w:r w:rsidRPr="00B71338">
              <w:rPr>
                <w:rFonts w:ascii="Times New Roman" w:hAnsi="Times New Roman"/>
                <w:sz w:val="24"/>
                <w:szCs w:val="24"/>
              </w:rPr>
              <w:t xml:space="preserve"> городского округа Челябинской области (далее – управление культуры)</w:t>
            </w:r>
          </w:p>
        </w:tc>
      </w:tr>
      <w:tr w:rsidR="00E85721" w:rsidRPr="00B71338" w:rsidTr="001006A7">
        <w:trPr>
          <w:cantSplit/>
          <w:trHeight w:val="286"/>
        </w:trPr>
        <w:tc>
          <w:tcPr>
            <w:tcW w:w="2415" w:type="pct"/>
            <w:vAlign w:val="center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29">
              <w:rPr>
                <w:rFonts w:ascii="Times New Roman" w:hAnsi="Times New Roman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2585" w:type="pct"/>
            <w:vAlign w:val="center"/>
          </w:tcPr>
          <w:p w:rsidR="00E85721" w:rsidRPr="00B71338" w:rsidRDefault="00E85721" w:rsidP="001006A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006">
              <w:rPr>
                <w:rFonts w:ascii="Times New Roman" w:hAnsi="Times New Roman"/>
                <w:sz w:val="24"/>
                <w:szCs w:val="24"/>
              </w:rPr>
              <w:t xml:space="preserve">Реализация государственной национальной политики Российской Федерации на территории </w:t>
            </w:r>
            <w:proofErr w:type="spellStart"/>
            <w:r w:rsidRPr="00427006">
              <w:rPr>
                <w:rFonts w:ascii="Times New Roman" w:hAnsi="Times New Roman"/>
                <w:sz w:val="24"/>
                <w:szCs w:val="24"/>
              </w:rPr>
              <w:t>Копейского</w:t>
            </w:r>
            <w:proofErr w:type="spellEnd"/>
            <w:r w:rsidRPr="00427006">
              <w:rPr>
                <w:rFonts w:ascii="Times New Roman" w:hAnsi="Times New Roman"/>
                <w:sz w:val="24"/>
                <w:szCs w:val="24"/>
              </w:rPr>
              <w:t xml:space="preserve"> городского округа Челябинской области </w:t>
            </w:r>
          </w:p>
        </w:tc>
      </w:tr>
    </w:tbl>
    <w:p w:rsidR="00E85721" w:rsidRPr="00D5155E" w:rsidRDefault="00E85721" w:rsidP="00E857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5721" w:rsidRPr="00D5155E" w:rsidRDefault="00E85721" w:rsidP="00E8572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5155E">
        <w:rPr>
          <w:rFonts w:ascii="Times New Roman" w:hAnsi="Times New Roman"/>
          <w:sz w:val="24"/>
          <w:szCs w:val="24"/>
        </w:rPr>
        <w:t>Показатели комплекса процессных мероприятий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4"/>
        <w:gridCol w:w="3590"/>
        <w:gridCol w:w="1552"/>
        <w:gridCol w:w="1277"/>
        <w:gridCol w:w="846"/>
        <w:gridCol w:w="993"/>
        <w:gridCol w:w="1134"/>
        <w:gridCol w:w="993"/>
        <w:gridCol w:w="993"/>
        <w:gridCol w:w="1011"/>
        <w:gridCol w:w="1974"/>
      </w:tblGrid>
      <w:tr w:rsidR="00E85721" w:rsidRPr="00B71338" w:rsidTr="001006A7">
        <w:trPr>
          <w:trHeight w:val="305"/>
        </w:trPr>
        <w:tc>
          <w:tcPr>
            <w:tcW w:w="299" w:type="pct"/>
            <w:vMerge w:val="restart"/>
            <w:vAlign w:val="center"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№</w:t>
            </w:r>
            <w:r w:rsidRPr="00B71338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B713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71338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B71338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1175" w:type="pct"/>
            <w:vMerge w:val="restart"/>
            <w:vAlign w:val="center"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08" w:type="pct"/>
            <w:vMerge w:val="restart"/>
            <w:vAlign w:val="center"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18" w:type="pct"/>
            <w:vMerge w:val="restart"/>
            <w:vAlign w:val="center"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Базовое значение 2024 год</w:t>
            </w:r>
          </w:p>
        </w:tc>
        <w:tc>
          <w:tcPr>
            <w:tcW w:w="1954" w:type="pct"/>
            <w:gridSpan w:val="6"/>
            <w:vAlign w:val="center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646" w:type="pct"/>
            <w:vMerge w:val="restart"/>
            <w:vAlign w:val="center"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1338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B71338">
              <w:rPr>
                <w:rFonts w:ascii="Times New Roman" w:hAnsi="Times New Roman"/>
                <w:sz w:val="24"/>
                <w:szCs w:val="24"/>
              </w:rPr>
              <w:t xml:space="preserve"> за достижение показателя</w:t>
            </w:r>
          </w:p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5721" w:rsidRPr="00B71338" w:rsidTr="001006A7">
        <w:trPr>
          <w:trHeight w:val="812"/>
        </w:trPr>
        <w:tc>
          <w:tcPr>
            <w:tcW w:w="299" w:type="pct"/>
            <w:vMerge/>
            <w:vAlign w:val="center"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5" w:type="pct"/>
            <w:vMerge/>
            <w:vAlign w:val="center"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8" w:type="pct"/>
            <w:vMerge/>
            <w:vAlign w:val="center"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" w:type="pct"/>
            <w:vMerge/>
            <w:vAlign w:val="center"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" w:type="pct"/>
            <w:vAlign w:val="center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325" w:type="pct"/>
            <w:vAlign w:val="center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371" w:type="pct"/>
            <w:vAlign w:val="center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325" w:type="pct"/>
            <w:vAlign w:val="center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325" w:type="pct"/>
            <w:vAlign w:val="center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331" w:type="pct"/>
            <w:vAlign w:val="center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646" w:type="pct"/>
            <w:vMerge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5721" w:rsidRPr="00B71338" w:rsidTr="001006A7">
        <w:trPr>
          <w:trHeight w:val="258"/>
        </w:trPr>
        <w:tc>
          <w:tcPr>
            <w:tcW w:w="299" w:type="pct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5" w:type="pct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8" w:type="pct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8" w:type="pct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7" w:type="pct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5" w:type="pct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1" w:type="pct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5" w:type="pct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5" w:type="pct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31" w:type="pct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46" w:type="pct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E85721" w:rsidRPr="00B71338" w:rsidTr="001006A7">
        <w:trPr>
          <w:trHeight w:val="258"/>
        </w:trPr>
        <w:tc>
          <w:tcPr>
            <w:tcW w:w="5000" w:type="pct"/>
            <w:gridSpan w:val="11"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Задача 1 «</w:t>
            </w:r>
            <w:r>
              <w:rPr>
                <w:rFonts w:ascii="Times New Roman" w:hAnsi="Times New Roman"/>
                <w:sz w:val="24"/>
                <w:szCs w:val="24"/>
              </w:rPr>
              <w:t>Профилактика экстремистских проявлений в муниципальном образовании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Копейский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городской округ»</w:t>
            </w:r>
            <w:r w:rsidRPr="00B713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85721" w:rsidRPr="00B71338" w:rsidTr="001006A7">
        <w:trPr>
          <w:trHeight w:val="258"/>
        </w:trPr>
        <w:tc>
          <w:tcPr>
            <w:tcW w:w="299" w:type="pct"/>
          </w:tcPr>
          <w:p w:rsidR="00E85721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175" w:type="pct"/>
            <w:vAlign w:val="center"/>
          </w:tcPr>
          <w:p w:rsidR="00E85721" w:rsidRPr="0002006D" w:rsidRDefault="00E85721" w:rsidP="001006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Доля граждан, отмечающих отсутствие в отношении себя дискриминации по признаку национальной, языковой или религиозной принадлежности, в общем количестве опрошенных граждан, проживающих на территории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Копейского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508" w:type="pct"/>
            <w:vAlign w:val="center"/>
          </w:tcPr>
          <w:p w:rsidR="00E85721" w:rsidRPr="00427275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275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418" w:type="pct"/>
            <w:vAlign w:val="center"/>
          </w:tcPr>
          <w:p w:rsidR="00E85721" w:rsidRPr="00427275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42727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7" w:type="pct"/>
            <w:vAlign w:val="center"/>
          </w:tcPr>
          <w:p w:rsidR="00E85721" w:rsidRPr="00427275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42727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5" w:type="pct"/>
            <w:vAlign w:val="center"/>
          </w:tcPr>
          <w:p w:rsidR="00E85721" w:rsidRPr="00427275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42727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1" w:type="pct"/>
            <w:vAlign w:val="center"/>
          </w:tcPr>
          <w:p w:rsidR="00E85721" w:rsidRPr="00427275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42727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5" w:type="pct"/>
            <w:vAlign w:val="center"/>
          </w:tcPr>
          <w:p w:rsidR="00E85721" w:rsidRPr="00427275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42727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5" w:type="pct"/>
            <w:vAlign w:val="center"/>
          </w:tcPr>
          <w:p w:rsidR="00E85721" w:rsidRPr="00427275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42727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1" w:type="pct"/>
            <w:vAlign w:val="center"/>
          </w:tcPr>
          <w:p w:rsidR="00E85721" w:rsidRPr="00427275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275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646" w:type="pct"/>
            <w:vAlign w:val="center"/>
          </w:tcPr>
          <w:p w:rsidR="00E85721" w:rsidRPr="00943AD7" w:rsidRDefault="00DA5227" w:rsidP="001006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управление культуры </w:t>
            </w:r>
          </w:p>
        </w:tc>
      </w:tr>
    </w:tbl>
    <w:p w:rsidR="00E85721" w:rsidRPr="00D5155E" w:rsidRDefault="00E85721" w:rsidP="00E857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5721" w:rsidRPr="00D5155E" w:rsidRDefault="00E85721" w:rsidP="00E8572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5155E">
        <w:rPr>
          <w:rFonts w:ascii="Times New Roman" w:hAnsi="Times New Roman"/>
          <w:sz w:val="24"/>
          <w:szCs w:val="24"/>
        </w:rPr>
        <w:t>Мероприятия (результаты) комплекса процессных мероприятий</w:t>
      </w:r>
    </w:p>
    <w:tbl>
      <w:tblPr>
        <w:tblW w:w="5185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2"/>
        <w:gridCol w:w="2912"/>
        <w:gridCol w:w="1902"/>
        <w:gridCol w:w="2078"/>
        <w:gridCol w:w="1134"/>
        <w:gridCol w:w="992"/>
        <w:gridCol w:w="880"/>
        <w:gridCol w:w="922"/>
        <w:gridCol w:w="895"/>
        <w:gridCol w:w="852"/>
        <w:gridCol w:w="849"/>
        <w:gridCol w:w="989"/>
      </w:tblGrid>
      <w:tr w:rsidR="00E85721" w:rsidRPr="00B71338" w:rsidTr="001006A7">
        <w:trPr>
          <w:trHeight w:val="524"/>
        </w:trPr>
        <w:tc>
          <w:tcPr>
            <w:tcW w:w="251" w:type="pct"/>
            <w:vMerge w:val="restart"/>
            <w:vAlign w:val="center"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B713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71338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960" w:type="pct"/>
            <w:vMerge w:val="restart"/>
            <w:tcBorders>
              <w:right w:val="single" w:sz="4" w:space="0" w:color="auto"/>
            </w:tcBorders>
            <w:vAlign w:val="center"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6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6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Базовое значение 2024 год</w:t>
            </w:r>
          </w:p>
        </w:tc>
        <w:tc>
          <w:tcPr>
            <w:tcW w:w="177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Значение показателя по годам</w:t>
            </w:r>
          </w:p>
        </w:tc>
      </w:tr>
      <w:tr w:rsidR="00E85721" w:rsidRPr="00B71338" w:rsidTr="001006A7">
        <w:trPr>
          <w:trHeight w:val="390"/>
        </w:trPr>
        <w:tc>
          <w:tcPr>
            <w:tcW w:w="251" w:type="pct"/>
            <w:vMerge/>
            <w:vAlign w:val="center"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pct"/>
            <w:vMerge/>
            <w:tcBorders>
              <w:right w:val="single" w:sz="4" w:space="0" w:color="auto"/>
            </w:tcBorders>
            <w:vAlign w:val="center"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</w:tr>
      <w:tr w:rsidR="00E85721" w:rsidRPr="00B71338" w:rsidTr="001006A7">
        <w:trPr>
          <w:trHeight w:val="220"/>
        </w:trPr>
        <w:tc>
          <w:tcPr>
            <w:tcW w:w="251" w:type="pct"/>
            <w:vAlign w:val="center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0" w:type="pct"/>
            <w:tcBorders>
              <w:right w:val="single" w:sz="4" w:space="0" w:color="auto"/>
            </w:tcBorders>
            <w:vAlign w:val="center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E85721" w:rsidRPr="00B71338" w:rsidTr="001006A7">
        <w:trPr>
          <w:trHeight w:val="339"/>
        </w:trPr>
        <w:tc>
          <w:tcPr>
            <w:tcW w:w="5000" w:type="pct"/>
            <w:gridSpan w:val="12"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 xml:space="preserve">Задача 1 </w:t>
            </w:r>
            <w:r>
              <w:rPr>
                <w:rFonts w:ascii="Times New Roman" w:hAnsi="Times New Roman"/>
                <w:sz w:val="24"/>
                <w:szCs w:val="24"/>
              </w:rPr>
              <w:t>«Профилактика экстремистских проявлений в муниципальном образовании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Копейский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городской округ»</w:t>
            </w:r>
            <w:r w:rsidRPr="00B713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85721" w:rsidRPr="00B71338" w:rsidTr="001006A7">
        <w:trPr>
          <w:trHeight w:val="673"/>
        </w:trPr>
        <w:tc>
          <w:tcPr>
            <w:tcW w:w="251" w:type="pct"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960" w:type="pct"/>
          </w:tcPr>
          <w:p w:rsidR="00E85721" w:rsidRPr="008416A2" w:rsidRDefault="00E85721" w:rsidP="001006A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6A2">
              <w:rPr>
                <w:rFonts w:ascii="Times New Roman" w:hAnsi="Times New Roman"/>
                <w:sz w:val="24"/>
                <w:szCs w:val="24"/>
              </w:rPr>
              <w:t>Проведение народных праздников, фестивалей, конкурсов, форумов и т.д.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привлечением религиозной общественности городского округа</w:t>
            </w:r>
          </w:p>
        </w:tc>
        <w:tc>
          <w:tcPr>
            <w:tcW w:w="627" w:type="pct"/>
            <w:vAlign w:val="center"/>
          </w:tcPr>
          <w:p w:rsidR="00E85721" w:rsidRPr="00427275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685" w:type="pct"/>
            <w:vAlign w:val="center"/>
          </w:tcPr>
          <w:p w:rsidR="00E85721" w:rsidRPr="00C143D5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C143D5">
              <w:rPr>
                <w:rFonts w:ascii="Times New Roman" w:hAnsi="Times New Roman"/>
                <w:sz w:val="24"/>
                <w:szCs w:val="24"/>
              </w:rPr>
              <w:t xml:space="preserve">онтроль состояния межнациональных и </w:t>
            </w:r>
            <w:proofErr w:type="spellStart"/>
            <w:r w:rsidRPr="00C143D5">
              <w:rPr>
                <w:rFonts w:ascii="Times New Roman" w:hAnsi="Times New Roman"/>
                <w:sz w:val="24"/>
                <w:szCs w:val="24"/>
              </w:rPr>
              <w:t>этноконфессиональных</w:t>
            </w:r>
            <w:proofErr w:type="spellEnd"/>
            <w:r w:rsidRPr="00C143D5">
              <w:rPr>
                <w:rFonts w:ascii="Times New Roman" w:hAnsi="Times New Roman"/>
                <w:sz w:val="24"/>
                <w:szCs w:val="24"/>
              </w:rPr>
              <w:t xml:space="preserve"> отношений </w:t>
            </w:r>
            <w:proofErr w:type="gramStart"/>
            <w:r w:rsidRPr="00C143D5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C143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143D5">
              <w:rPr>
                <w:rFonts w:ascii="Times New Roman" w:hAnsi="Times New Roman"/>
                <w:sz w:val="24"/>
                <w:szCs w:val="24"/>
              </w:rPr>
              <w:t>Копейском</w:t>
            </w:r>
            <w:proofErr w:type="gramEnd"/>
            <w:r w:rsidRPr="00C143D5">
              <w:rPr>
                <w:rFonts w:ascii="Times New Roman" w:hAnsi="Times New Roman"/>
                <w:sz w:val="24"/>
                <w:szCs w:val="24"/>
              </w:rPr>
              <w:t xml:space="preserve"> городском округе, обратная связь с населением по данному вопросу </w:t>
            </w:r>
          </w:p>
        </w:tc>
        <w:tc>
          <w:tcPr>
            <w:tcW w:w="374" w:type="pct"/>
            <w:vAlign w:val="center"/>
          </w:tcPr>
          <w:p w:rsidR="00E85721" w:rsidRPr="00427275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327" w:type="pct"/>
            <w:vAlign w:val="center"/>
          </w:tcPr>
          <w:p w:rsidR="00E85721" w:rsidRPr="00427275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0" w:type="pct"/>
            <w:vAlign w:val="center"/>
          </w:tcPr>
          <w:p w:rsidR="00E85721" w:rsidRPr="00427275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2727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04" w:type="pct"/>
            <w:vAlign w:val="center"/>
          </w:tcPr>
          <w:p w:rsidR="00E85721" w:rsidRPr="00427275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2727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5" w:type="pct"/>
            <w:vAlign w:val="center"/>
          </w:tcPr>
          <w:p w:rsidR="00E85721" w:rsidRPr="00427275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2727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1" w:type="pct"/>
            <w:vAlign w:val="center"/>
          </w:tcPr>
          <w:p w:rsidR="00E85721" w:rsidRPr="00427275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2727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pct"/>
            <w:vAlign w:val="center"/>
          </w:tcPr>
          <w:p w:rsidR="00E85721" w:rsidRPr="00427275" w:rsidRDefault="00E85721" w:rsidP="001006A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6" w:type="pct"/>
            <w:vAlign w:val="center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713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85721" w:rsidRPr="00B71338" w:rsidTr="001006A7">
        <w:trPr>
          <w:trHeight w:val="673"/>
        </w:trPr>
        <w:tc>
          <w:tcPr>
            <w:tcW w:w="251" w:type="pct"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960" w:type="pct"/>
          </w:tcPr>
          <w:p w:rsidR="00E85721" w:rsidRPr="00C143D5" w:rsidRDefault="00E85721" w:rsidP="001006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43D5">
              <w:rPr>
                <w:rFonts w:ascii="Times New Roman" w:hAnsi="Times New Roman"/>
                <w:sz w:val="24"/>
                <w:szCs w:val="24"/>
              </w:rPr>
              <w:t>Проведение мероприятий, посвященных Дню русского языка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библиотеках городского округа</w:t>
            </w:r>
          </w:p>
        </w:tc>
        <w:tc>
          <w:tcPr>
            <w:tcW w:w="627" w:type="pct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685" w:type="pct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укрепление национального согласия, обеспечение политической и социальной стабильности, развития демократических институтов</w:t>
            </w:r>
          </w:p>
        </w:tc>
        <w:tc>
          <w:tcPr>
            <w:tcW w:w="374" w:type="pct"/>
            <w:vAlign w:val="center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327" w:type="pct"/>
            <w:vAlign w:val="center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0" w:type="pct"/>
            <w:vAlign w:val="center"/>
          </w:tcPr>
          <w:p w:rsidR="00E85721" w:rsidRDefault="00E85721" w:rsidP="001006A7">
            <w:pPr>
              <w:jc w:val="center"/>
            </w:pPr>
            <w:r w:rsidRPr="006C0A5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4" w:type="pct"/>
            <w:vAlign w:val="center"/>
          </w:tcPr>
          <w:p w:rsidR="00E85721" w:rsidRDefault="00E85721" w:rsidP="001006A7">
            <w:pPr>
              <w:jc w:val="center"/>
            </w:pPr>
            <w:r w:rsidRPr="006C0A5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5" w:type="pct"/>
            <w:vAlign w:val="center"/>
          </w:tcPr>
          <w:p w:rsidR="00E85721" w:rsidRDefault="00E85721" w:rsidP="001006A7">
            <w:pPr>
              <w:jc w:val="center"/>
            </w:pPr>
            <w:r w:rsidRPr="006C0A5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1" w:type="pct"/>
            <w:vAlign w:val="center"/>
          </w:tcPr>
          <w:p w:rsidR="00E85721" w:rsidRDefault="00E85721" w:rsidP="001006A7">
            <w:pPr>
              <w:jc w:val="center"/>
            </w:pPr>
            <w:r w:rsidRPr="006C0A5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0" w:type="pct"/>
            <w:vAlign w:val="center"/>
          </w:tcPr>
          <w:p w:rsidR="00E85721" w:rsidRDefault="00E85721" w:rsidP="001006A7">
            <w:pPr>
              <w:jc w:val="center"/>
            </w:pPr>
            <w:r w:rsidRPr="006C0A5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6" w:type="pct"/>
            <w:vAlign w:val="center"/>
          </w:tcPr>
          <w:p w:rsidR="00E85721" w:rsidRDefault="00E85721" w:rsidP="001006A7">
            <w:pPr>
              <w:jc w:val="center"/>
            </w:pPr>
            <w:r w:rsidRPr="006C0A5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85721" w:rsidRPr="00B71338" w:rsidTr="001006A7">
        <w:trPr>
          <w:trHeight w:val="673"/>
        </w:trPr>
        <w:tc>
          <w:tcPr>
            <w:tcW w:w="251" w:type="pct"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960" w:type="pct"/>
          </w:tcPr>
          <w:p w:rsidR="00E85721" w:rsidRPr="00C143D5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3D5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мониторинга реализации комплексного учебного курса «Основы религиозных культур и светской этики» в общеобразовательных </w:t>
            </w:r>
            <w:r w:rsidRPr="00C143D5">
              <w:rPr>
                <w:rFonts w:ascii="Times New Roman" w:hAnsi="Times New Roman"/>
                <w:sz w:val="24"/>
                <w:szCs w:val="24"/>
              </w:rPr>
              <w:lastRenderedPageBreak/>
              <w:t>учреждениях</w:t>
            </w:r>
          </w:p>
        </w:tc>
        <w:tc>
          <w:tcPr>
            <w:tcW w:w="627" w:type="pct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lastRenderedPageBreak/>
              <w:t>Приобретение товаров, работ, услуг</w:t>
            </w:r>
          </w:p>
        </w:tc>
        <w:tc>
          <w:tcPr>
            <w:tcW w:w="685" w:type="pct"/>
          </w:tcPr>
          <w:p w:rsidR="00E85721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C143D5">
              <w:rPr>
                <w:rFonts w:ascii="Times New Roman" w:hAnsi="Times New Roman"/>
                <w:sz w:val="24"/>
                <w:szCs w:val="24"/>
              </w:rPr>
              <w:t xml:space="preserve">онтроль состояния межнациональных и </w:t>
            </w:r>
            <w:proofErr w:type="spellStart"/>
            <w:r w:rsidRPr="00C143D5">
              <w:rPr>
                <w:rFonts w:ascii="Times New Roman" w:hAnsi="Times New Roman"/>
                <w:sz w:val="24"/>
                <w:szCs w:val="24"/>
              </w:rPr>
              <w:t>этноконфессиональных</w:t>
            </w:r>
            <w:proofErr w:type="spellEnd"/>
            <w:r w:rsidRPr="00C143D5">
              <w:rPr>
                <w:rFonts w:ascii="Times New Roman" w:hAnsi="Times New Roman"/>
                <w:sz w:val="24"/>
                <w:szCs w:val="24"/>
              </w:rPr>
              <w:t xml:space="preserve"> отношений </w:t>
            </w:r>
            <w:proofErr w:type="gramStart"/>
            <w:r w:rsidRPr="00C143D5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C143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143D5">
              <w:rPr>
                <w:rFonts w:ascii="Times New Roman" w:hAnsi="Times New Roman"/>
                <w:sz w:val="24"/>
                <w:szCs w:val="24"/>
              </w:rPr>
              <w:t>Копейском</w:t>
            </w:r>
            <w:proofErr w:type="gramEnd"/>
            <w:r w:rsidRPr="00C143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43D5">
              <w:rPr>
                <w:rFonts w:ascii="Times New Roman" w:hAnsi="Times New Roman"/>
                <w:sz w:val="24"/>
                <w:szCs w:val="24"/>
              </w:rPr>
              <w:lastRenderedPageBreak/>
              <w:t>городском округе, обратная связь с населением по данному вопросу</w:t>
            </w:r>
          </w:p>
        </w:tc>
        <w:tc>
          <w:tcPr>
            <w:tcW w:w="374" w:type="pct"/>
            <w:vAlign w:val="center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327" w:type="pct"/>
            <w:vAlign w:val="center"/>
          </w:tcPr>
          <w:p w:rsidR="00E85721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0" w:type="pct"/>
            <w:vAlign w:val="center"/>
          </w:tcPr>
          <w:p w:rsidR="00E85721" w:rsidRPr="006C0A53" w:rsidRDefault="00E85721" w:rsidP="001006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4" w:type="pct"/>
            <w:vAlign w:val="center"/>
          </w:tcPr>
          <w:p w:rsidR="00E85721" w:rsidRPr="006C0A53" w:rsidRDefault="00E85721" w:rsidP="001006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5" w:type="pct"/>
            <w:vAlign w:val="center"/>
          </w:tcPr>
          <w:p w:rsidR="00E85721" w:rsidRPr="006C0A53" w:rsidRDefault="00E85721" w:rsidP="001006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1" w:type="pct"/>
            <w:vAlign w:val="center"/>
          </w:tcPr>
          <w:p w:rsidR="00E85721" w:rsidRPr="006C0A53" w:rsidRDefault="00E85721" w:rsidP="001006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" w:type="pct"/>
            <w:vAlign w:val="center"/>
          </w:tcPr>
          <w:p w:rsidR="00E85721" w:rsidRPr="006C0A53" w:rsidRDefault="00E85721" w:rsidP="001006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" w:type="pct"/>
            <w:vAlign w:val="center"/>
          </w:tcPr>
          <w:p w:rsidR="00E85721" w:rsidRPr="006C0A53" w:rsidRDefault="00E85721" w:rsidP="001006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85721" w:rsidRPr="00B71338" w:rsidTr="001006A7">
        <w:trPr>
          <w:trHeight w:val="673"/>
        </w:trPr>
        <w:tc>
          <w:tcPr>
            <w:tcW w:w="251" w:type="pct"/>
          </w:tcPr>
          <w:p w:rsidR="00E85721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960" w:type="pct"/>
          </w:tcPr>
          <w:p w:rsidR="00E85721" w:rsidRPr="00C143D5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мероприятий патриотической направленности (беседы, обзоры, круглые столы, конференции и др.) с участием национальных диаспор, проживающих на территории городского округа</w:t>
            </w:r>
          </w:p>
        </w:tc>
        <w:tc>
          <w:tcPr>
            <w:tcW w:w="627" w:type="pct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685" w:type="pct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укрепление национального согласия, обеспечение политической и социальной стабильности, развития демократических институтов</w:t>
            </w:r>
          </w:p>
        </w:tc>
        <w:tc>
          <w:tcPr>
            <w:tcW w:w="374" w:type="pct"/>
            <w:vAlign w:val="center"/>
          </w:tcPr>
          <w:p w:rsidR="00E85721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327" w:type="pct"/>
            <w:vAlign w:val="center"/>
          </w:tcPr>
          <w:p w:rsidR="00E85721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90" w:type="pct"/>
            <w:vAlign w:val="center"/>
          </w:tcPr>
          <w:p w:rsidR="00E85721" w:rsidRDefault="00E85721" w:rsidP="001006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04" w:type="pct"/>
            <w:vAlign w:val="center"/>
          </w:tcPr>
          <w:p w:rsidR="00E85721" w:rsidRDefault="00E85721" w:rsidP="001006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95" w:type="pct"/>
            <w:vAlign w:val="center"/>
          </w:tcPr>
          <w:p w:rsidR="00E85721" w:rsidRDefault="00E85721" w:rsidP="001006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81" w:type="pct"/>
            <w:vAlign w:val="center"/>
          </w:tcPr>
          <w:p w:rsidR="00E85721" w:rsidRDefault="00E85721" w:rsidP="001006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80" w:type="pct"/>
            <w:vAlign w:val="center"/>
          </w:tcPr>
          <w:p w:rsidR="00E85721" w:rsidRDefault="00E85721" w:rsidP="001006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26" w:type="pct"/>
            <w:vAlign w:val="center"/>
          </w:tcPr>
          <w:p w:rsidR="00E85721" w:rsidRDefault="00E85721" w:rsidP="001006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E85721" w:rsidRPr="00B71338" w:rsidTr="001006A7">
        <w:trPr>
          <w:trHeight w:val="673"/>
        </w:trPr>
        <w:tc>
          <w:tcPr>
            <w:tcW w:w="251" w:type="pct"/>
          </w:tcPr>
          <w:p w:rsidR="00E85721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960" w:type="pct"/>
          </w:tcPr>
          <w:p w:rsidR="00E85721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наглядной продукции (плакатов, буклетов, листовок и др.)</w:t>
            </w:r>
          </w:p>
        </w:tc>
        <w:tc>
          <w:tcPr>
            <w:tcW w:w="627" w:type="pct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685" w:type="pct"/>
          </w:tcPr>
          <w:p w:rsidR="00E85721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профилактика экстремистских проявлений в муниципальном образовании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Копейский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городской округ»</w:t>
            </w:r>
          </w:p>
        </w:tc>
        <w:tc>
          <w:tcPr>
            <w:tcW w:w="374" w:type="pct"/>
            <w:vAlign w:val="center"/>
          </w:tcPr>
          <w:p w:rsidR="00E85721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327" w:type="pct"/>
            <w:vAlign w:val="center"/>
          </w:tcPr>
          <w:p w:rsidR="00E85721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90" w:type="pct"/>
            <w:vAlign w:val="center"/>
          </w:tcPr>
          <w:p w:rsidR="00E85721" w:rsidRDefault="00E85721" w:rsidP="001006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04" w:type="pct"/>
            <w:vAlign w:val="center"/>
          </w:tcPr>
          <w:p w:rsidR="00E85721" w:rsidRDefault="00E85721" w:rsidP="001006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95" w:type="pct"/>
            <w:vAlign w:val="center"/>
          </w:tcPr>
          <w:p w:rsidR="00E85721" w:rsidRDefault="00E85721" w:rsidP="001006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81" w:type="pct"/>
            <w:vAlign w:val="center"/>
          </w:tcPr>
          <w:p w:rsidR="00E85721" w:rsidRDefault="00E85721" w:rsidP="001006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80" w:type="pct"/>
            <w:vAlign w:val="center"/>
          </w:tcPr>
          <w:p w:rsidR="00E85721" w:rsidRDefault="00E85721" w:rsidP="001006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26" w:type="pct"/>
            <w:vAlign w:val="center"/>
          </w:tcPr>
          <w:p w:rsidR="00E85721" w:rsidRDefault="00E85721" w:rsidP="001006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</w:tbl>
    <w:p w:rsidR="00E85721" w:rsidRPr="008811D3" w:rsidRDefault="00E85721" w:rsidP="00E85721">
      <w:pPr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</w:p>
    <w:p w:rsidR="00E85721" w:rsidRPr="00D5155E" w:rsidRDefault="00E85721" w:rsidP="00E85721">
      <w:pPr>
        <w:pStyle w:val="a3"/>
        <w:spacing w:after="0" w:line="240" w:lineRule="auto"/>
        <w:ind w:left="108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4. </w:t>
      </w:r>
      <w:r w:rsidRPr="00D5155E">
        <w:rPr>
          <w:rFonts w:ascii="Times New Roman" w:hAnsi="Times New Roman"/>
          <w:sz w:val="24"/>
          <w:szCs w:val="24"/>
        </w:rPr>
        <w:t>Финансовое обеспечение комплекса процессных мероприятий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678"/>
        <w:gridCol w:w="1843"/>
        <w:gridCol w:w="1134"/>
        <w:gridCol w:w="1134"/>
        <w:gridCol w:w="1134"/>
        <w:gridCol w:w="992"/>
        <w:gridCol w:w="142"/>
        <w:gridCol w:w="992"/>
        <w:gridCol w:w="142"/>
        <w:gridCol w:w="992"/>
        <w:gridCol w:w="142"/>
        <w:gridCol w:w="1134"/>
      </w:tblGrid>
      <w:tr w:rsidR="00E85721" w:rsidRPr="00B71338" w:rsidTr="001006A7">
        <w:trPr>
          <w:trHeight w:val="303"/>
        </w:trPr>
        <w:tc>
          <w:tcPr>
            <w:tcW w:w="851" w:type="dxa"/>
            <w:vMerge w:val="restart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678" w:type="dxa"/>
            <w:vMerge w:val="restart"/>
            <w:vAlign w:val="center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1843" w:type="dxa"/>
            <w:vMerge w:val="restart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7938" w:type="dxa"/>
            <w:gridSpan w:val="10"/>
            <w:vAlign w:val="center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E85721" w:rsidRPr="00B71338" w:rsidTr="001006A7">
        <w:trPr>
          <w:trHeight w:val="317"/>
        </w:trPr>
        <w:tc>
          <w:tcPr>
            <w:tcW w:w="851" w:type="dxa"/>
            <w:vMerge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34" w:type="dxa"/>
            <w:vAlign w:val="center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34" w:type="dxa"/>
            <w:vAlign w:val="center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  <w:gridSpan w:val="2"/>
            <w:vAlign w:val="center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134" w:type="dxa"/>
            <w:gridSpan w:val="2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1134" w:type="dxa"/>
            <w:gridSpan w:val="2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1134" w:type="dxa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</w:tr>
      <w:tr w:rsidR="00E85721" w:rsidRPr="00B71338" w:rsidTr="001006A7">
        <w:trPr>
          <w:trHeight w:val="143"/>
        </w:trPr>
        <w:tc>
          <w:tcPr>
            <w:tcW w:w="851" w:type="dxa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2"/>
            <w:vAlign w:val="center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gridSpan w:val="2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85721" w:rsidRPr="00B71338" w:rsidTr="001006A7">
        <w:trPr>
          <w:trHeight w:val="143"/>
        </w:trPr>
        <w:tc>
          <w:tcPr>
            <w:tcW w:w="15310" w:type="dxa"/>
            <w:gridSpan w:val="13"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 xml:space="preserve">Задача 1 </w:t>
            </w:r>
            <w:r>
              <w:rPr>
                <w:rFonts w:ascii="Times New Roman" w:hAnsi="Times New Roman"/>
                <w:sz w:val="24"/>
                <w:szCs w:val="24"/>
              </w:rPr>
              <w:t>«Профилактика экстремистских проявлений в муниципальном образовании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Копейский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городской округ»</w:t>
            </w:r>
            <w:r w:rsidRPr="00B713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85721" w:rsidRPr="00B71338" w:rsidTr="001006A7">
        <w:trPr>
          <w:trHeight w:val="193"/>
        </w:trPr>
        <w:tc>
          <w:tcPr>
            <w:tcW w:w="851" w:type="dxa"/>
            <w:vMerge w:val="restart"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4678" w:type="dxa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6A2">
              <w:rPr>
                <w:rFonts w:ascii="Times New Roman" w:hAnsi="Times New Roman"/>
                <w:sz w:val="24"/>
                <w:szCs w:val="24"/>
              </w:rPr>
              <w:t>Проведение народных праздников, фестивалей, конкурсов, форумов и т.д.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привлечением религиозной общественности городского округа</w:t>
            </w:r>
          </w:p>
        </w:tc>
        <w:tc>
          <w:tcPr>
            <w:tcW w:w="1843" w:type="dxa"/>
            <w:vMerge w:val="restart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134" w:type="dxa"/>
          </w:tcPr>
          <w:p w:rsidR="00E85721" w:rsidRPr="00B71338" w:rsidRDefault="00DA5227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195</w:t>
            </w:r>
            <w:r w:rsidR="00E85721">
              <w:rPr>
                <w:rFonts w:ascii="Times New Roman" w:hAnsi="Times New Roman"/>
              </w:rPr>
              <w:t>,0</w:t>
            </w:r>
          </w:p>
        </w:tc>
        <w:tc>
          <w:tcPr>
            <w:tcW w:w="1134" w:type="dxa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gridSpan w:val="2"/>
          </w:tcPr>
          <w:p w:rsidR="00E85721" w:rsidRPr="00B71338" w:rsidRDefault="00DA5227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195</w:t>
            </w:r>
            <w:r w:rsidR="00E85721">
              <w:rPr>
                <w:rFonts w:ascii="Times New Roman" w:hAnsi="Times New Roman"/>
              </w:rPr>
              <w:t>,0</w:t>
            </w:r>
          </w:p>
        </w:tc>
      </w:tr>
      <w:tr w:rsidR="00E85721" w:rsidRPr="00B71338" w:rsidTr="001006A7">
        <w:trPr>
          <w:trHeight w:val="193"/>
        </w:trPr>
        <w:tc>
          <w:tcPr>
            <w:tcW w:w="851" w:type="dxa"/>
            <w:vMerge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vMerge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gridSpan w:val="2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</w:tr>
      <w:tr w:rsidR="00E85721" w:rsidRPr="00B71338" w:rsidTr="001006A7">
        <w:trPr>
          <w:trHeight w:val="193"/>
        </w:trPr>
        <w:tc>
          <w:tcPr>
            <w:tcW w:w="851" w:type="dxa"/>
            <w:vMerge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3" w:type="dxa"/>
            <w:vMerge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85721" w:rsidRPr="00B71338" w:rsidRDefault="00DA5227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195</w:t>
            </w:r>
            <w:r w:rsidR="00E85721">
              <w:rPr>
                <w:rFonts w:ascii="Times New Roman" w:hAnsi="Times New Roman"/>
              </w:rPr>
              <w:t>,</w:t>
            </w:r>
            <w:r w:rsidR="00E85721"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gridSpan w:val="2"/>
          </w:tcPr>
          <w:p w:rsidR="00E85721" w:rsidRPr="00B71338" w:rsidRDefault="00DA5227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195</w:t>
            </w:r>
            <w:r w:rsidR="00E85721">
              <w:rPr>
                <w:rFonts w:ascii="Times New Roman" w:hAnsi="Times New Roman"/>
              </w:rPr>
              <w:t>,0</w:t>
            </w:r>
          </w:p>
        </w:tc>
      </w:tr>
      <w:tr w:rsidR="00E85721" w:rsidRPr="00B71338" w:rsidTr="001006A7">
        <w:trPr>
          <w:trHeight w:val="193"/>
        </w:trPr>
        <w:tc>
          <w:tcPr>
            <w:tcW w:w="851" w:type="dxa"/>
            <w:vMerge w:val="restart"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678" w:type="dxa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3D5">
              <w:rPr>
                <w:rFonts w:ascii="Times New Roman" w:hAnsi="Times New Roman"/>
                <w:sz w:val="24"/>
                <w:szCs w:val="24"/>
              </w:rPr>
              <w:t>Проведение мероприятий, посвященных Дню русского языка</w:t>
            </w:r>
            <w:r w:rsidRPr="00C143D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 библиотеках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городского округа</w:t>
            </w:r>
          </w:p>
        </w:tc>
        <w:tc>
          <w:tcPr>
            <w:tcW w:w="1843" w:type="dxa"/>
            <w:vMerge w:val="restart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lastRenderedPageBreak/>
              <w:t>управление культуры</w:t>
            </w:r>
          </w:p>
        </w:tc>
        <w:tc>
          <w:tcPr>
            <w:tcW w:w="1134" w:type="dxa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gridSpan w:val="2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</w:tr>
      <w:tr w:rsidR="00E85721" w:rsidRPr="00B71338" w:rsidTr="001006A7">
        <w:trPr>
          <w:trHeight w:val="193"/>
        </w:trPr>
        <w:tc>
          <w:tcPr>
            <w:tcW w:w="851" w:type="dxa"/>
            <w:vMerge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vMerge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gridSpan w:val="2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</w:tr>
      <w:tr w:rsidR="00E85721" w:rsidRPr="00B71338" w:rsidTr="001006A7">
        <w:trPr>
          <w:trHeight w:val="193"/>
        </w:trPr>
        <w:tc>
          <w:tcPr>
            <w:tcW w:w="851" w:type="dxa"/>
            <w:vMerge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3" w:type="dxa"/>
            <w:vMerge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gridSpan w:val="2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</w:tr>
      <w:tr w:rsidR="00E85721" w:rsidRPr="00B71338" w:rsidTr="001006A7">
        <w:trPr>
          <w:trHeight w:val="193"/>
        </w:trPr>
        <w:tc>
          <w:tcPr>
            <w:tcW w:w="851" w:type="dxa"/>
            <w:vMerge w:val="restart"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1.33</w:t>
            </w:r>
          </w:p>
        </w:tc>
        <w:tc>
          <w:tcPr>
            <w:tcW w:w="4678" w:type="dxa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3D5">
              <w:rPr>
                <w:rFonts w:ascii="Times New Roman" w:hAnsi="Times New Roman"/>
                <w:sz w:val="24"/>
                <w:szCs w:val="24"/>
              </w:rPr>
              <w:t>Организация и проведение мониторинга реализации комплексного учебного курса «Основы религиозных культур и светской этики» в общеобразовательных учреждениях</w:t>
            </w:r>
          </w:p>
        </w:tc>
        <w:tc>
          <w:tcPr>
            <w:tcW w:w="1843" w:type="dxa"/>
            <w:vMerge w:val="restart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134" w:type="dxa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gridSpan w:val="2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E85721" w:rsidRPr="00B71338" w:rsidTr="001006A7">
        <w:trPr>
          <w:trHeight w:val="193"/>
        </w:trPr>
        <w:tc>
          <w:tcPr>
            <w:tcW w:w="851" w:type="dxa"/>
            <w:vMerge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vMerge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gridSpan w:val="2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</w:tr>
      <w:tr w:rsidR="00E85721" w:rsidRPr="00B71338" w:rsidTr="001006A7">
        <w:trPr>
          <w:trHeight w:val="193"/>
        </w:trPr>
        <w:tc>
          <w:tcPr>
            <w:tcW w:w="851" w:type="dxa"/>
            <w:vMerge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3" w:type="dxa"/>
            <w:vMerge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gridSpan w:val="2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</w:tr>
      <w:tr w:rsidR="00E85721" w:rsidRPr="00B71338" w:rsidTr="001006A7">
        <w:trPr>
          <w:trHeight w:val="193"/>
        </w:trPr>
        <w:tc>
          <w:tcPr>
            <w:tcW w:w="851" w:type="dxa"/>
            <w:vMerge w:val="restart"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4678" w:type="dxa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мероприятий патриотической направленности (беседы, обзоры, круглые столы, конференции и др.) с участием национальных диаспор, проживающих на территории городского округа</w:t>
            </w:r>
          </w:p>
        </w:tc>
        <w:tc>
          <w:tcPr>
            <w:tcW w:w="1843" w:type="dxa"/>
            <w:vMerge w:val="restart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управление культуры</w:t>
            </w:r>
            <w:r>
              <w:rPr>
                <w:rFonts w:ascii="Times New Roman" w:hAnsi="Times New Roman"/>
                <w:sz w:val="24"/>
                <w:szCs w:val="24"/>
              </w:rPr>
              <w:t>, управление образования</w:t>
            </w:r>
          </w:p>
        </w:tc>
        <w:tc>
          <w:tcPr>
            <w:tcW w:w="1134" w:type="dxa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gridSpan w:val="2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E85721" w:rsidRPr="00B71338" w:rsidTr="001006A7">
        <w:trPr>
          <w:trHeight w:val="193"/>
        </w:trPr>
        <w:tc>
          <w:tcPr>
            <w:tcW w:w="851" w:type="dxa"/>
            <w:vMerge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vMerge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gridSpan w:val="2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</w:tr>
      <w:tr w:rsidR="00E85721" w:rsidRPr="00B71338" w:rsidTr="001006A7">
        <w:trPr>
          <w:trHeight w:val="193"/>
        </w:trPr>
        <w:tc>
          <w:tcPr>
            <w:tcW w:w="851" w:type="dxa"/>
            <w:vMerge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3" w:type="dxa"/>
            <w:vMerge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gridSpan w:val="2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 w:rsidRPr="00B71338">
              <w:rPr>
                <w:rFonts w:ascii="Times New Roman" w:hAnsi="Times New Roman"/>
              </w:rPr>
              <w:t>0</w:t>
            </w:r>
          </w:p>
        </w:tc>
      </w:tr>
      <w:tr w:rsidR="00E85721" w:rsidRPr="00B71338" w:rsidTr="001006A7">
        <w:trPr>
          <w:trHeight w:val="193"/>
        </w:trPr>
        <w:tc>
          <w:tcPr>
            <w:tcW w:w="851" w:type="dxa"/>
            <w:vMerge w:val="restart"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4678" w:type="dxa"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наглядной продукции (плакатов, буклетов, листовок и др.)</w:t>
            </w:r>
          </w:p>
        </w:tc>
        <w:tc>
          <w:tcPr>
            <w:tcW w:w="1843" w:type="dxa"/>
            <w:vMerge w:val="restart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134" w:type="dxa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134" w:type="dxa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</w:tr>
      <w:tr w:rsidR="00E85721" w:rsidRPr="00B71338" w:rsidTr="001006A7">
        <w:trPr>
          <w:trHeight w:val="193"/>
        </w:trPr>
        <w:tc>
          <w:tcPr>
            <w:tcW w:w="851" w:type="dxa"/>
            <w:vMerge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vMerge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E85721" w:rsidRPr="00B71338" w:rsidTr="001006A7">
        <w:trPr>
          <w:trHeight w:val="193"/>
        </w:trPr>
        <w:tc>
          <w:tcPr>
            <w:tcW w:w="851" w:type="dxa"/>
            <w:vMerge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3" w:type="dxa"/>
            <w:vMerge/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134" w:type="dxa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E85721" w:rsidRPr="00B71338" w:rsidRDefault="00E85721" w:rsidP="001006A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</w:tr>
    </w:tbl>
    <w:p w:rsidR="00E85721" w:rsidRDefault="00E85721" w:rsidP="00E85721">
      <w:pPr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</w:p>
    <w:p w:rsidR="00E85721" w:rsidRPr="00DA178F" w:rsidRDefault="00E85721" w:rsidP="00E8572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A178F">
        <w:rPr>
          <w:rFonts w:ascii="Times New Roman" w:hAnsi="Times New Roman"/>
          <w:sz w:val="24"/>
          <w:szCs w:val="24"/>
        </w:rPr>
        <w:t>План реализации комплекса процессных мероприятий</w:t>
      </w:r>
    </w:p>
    <w:tbl>
      <w:tblPr>
        <w:tblW w:w="1502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09"/>
        <w:gridCol w:w="7938"/>
        <w:gridCol w:w="2268"/>
        <w:gridCol w:w="1843"/>
        <w:gridCol w:w="2268"/>
      </w:tblGrid>
      <w:tr w:rsidR="00E85721" w:rsidRPr="00B71338" w:rsidTr="001006A7">
        <w:trPr>
          <w:trHeight w:val="8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Задача, мероприятие (результат) / контрольная точка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Вид подтверждающего документа</w:t>
            </w:r>
          </w:p>
        </w:tc>
      </w:tr>
      <w:tr w:rsidR="00E85721" w:rsidRPr="00B71338" w:rsidTr="001006A7">
        <w:trPr>
          <w:trHeight w:val="2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85721" w:rsidRPr="00B71338" w:rsidTr="001006A7">
        <w:trPr>
          <w:trHeight w:val="173"/>
        </w:trPr>
        <w:tc>
          <w:tcPr>
            <w:tcW w:w="15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 xml:space="preserve">Задача 1 </w:t>
            </w:r>
            <w:r>
              <w:rPr>
                <w:rFonts w:ascii="Times New Roman" w:hAnsi="Times New Roman"/>
                <w:sz w:val="24"/>
                <w:szCs w:val="24"/>
              </w:rPr>
              <w:t>«Профилактика экстремистских проявлений в муниципальном образовании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Копейский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городской округ»</w:t>
            </w:r>
            <w:r w:rsidRPr="00B713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85721" w:rsidRPr="00B71338" w:rsidTr="001006A7">
        <w:trPr>
          <w:trHeight w:val="16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416A2">
              <w:rPr>
                <w:rFonts w:ascii="Times New Roman" w:hAnsi="Times New Roman"/>
                <w:sz w:val="24"/>
                <w:szCs w:val="24"/>
              </w:rPr>
              <w:t>Проведение народных праздников, фестивалей, конкурсов, форумов и т.д.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привлечением религиозной общественности городского округа</w:t>
            </w:r>
            <w:r w:rsidRPr="009177E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71338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E85721" w:rsidRPr="00B71338" w:rsidTr="001006A7">
        <w:trPr>
          <w:trHeight w:val="16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точка – оплата товаров, выполненных работ, оказанных услуг по договору</w:t>
            </w:r>
            <w:r w:rsidRPr="00B713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5721" w:rsidRPr="00B71338" w:rsidTr="001006A7">
        <w:trPr>
          <w:trHeight w:val="17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3D5">
              <w:rPr>
                <w:rFonts w:ascii="Times New Roman" w:hAnsi="Times New Roman"/>
                <w:sz w:val="24"/>
                <w:szCs w:val="24"/>
              </w:rPr>
              <w:t>Проведение мероприятий, посвященных Дню русского языка</w:t>
            </w:r>
            <w:r w:rsidRPr="00C143D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71338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E85721" w:rsidRPr="00B71338" w:rsidTr="001006A7">
        <w:trPr>
          <w:trHeight w:val="177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 xml:space="preserve">Контрольная точка*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сроки установленные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законодательством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управление культуры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платежное поручение</w:t>
            </w:r>
          </w:p>
        </w:tc>
      </w:tr>
      <w:tr w:rsidR="00E85721" w:rsidRPr="00B71338" w:rsidTr="001006A7">
        <w:trPr>
          <w:trHeight w:val="177"/>
        </w:trPr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3D5">
              <w:rPr>
                <w:rFonts w:ascii="Times New Roman" w:hAnsi="Times New Roman"/>
                <w:sz w:val="24"/>
                <w:szCs w:val="24"/>
              </w:rPr>
              <w:t>Организация и проведение мониторинга реализации комплексного учебного курса «Основы религиозных культур и светской этики» в общеобразовательных учреждениях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71338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E85721" w:rsidRPr="00B71338" w:rsidTr="001006A7">
        <w:trPr>
          <w:trHeight w:val="17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 xml:space="preserve">Контрольная точка*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5721" w:rsidRPr="00B71338" w:rsidTr="001006A7">
        <w:trPr>
          <w:trHeight w:val="17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мероприятий патриотической направленности (беседы, обзоры, круглые столы, конференции и др.) с участием национальных диаспор, проживающих на территории городского округа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71338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E85721" w:rsidRPr="00B71338" w:rsidTr="001006A7">
        <w:trPr>
          <w:trHeight w:val="17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338">
              <w:rPr>
                <w:rFonts w:ascii="Times New Roman" w:hAnsi="Times New Roman"/>
                <w:sz w:val="24"/>
                <w:szCs w:val="24"/>
              </w:rPr>
              <w:t xml:space="preserve">Контрольная точка*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5721" w:rsidRPr="00B71338" w:rsidTr="001006A7">
        <w:trPr>
          <w:trHeight w:val="17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наглядной продукции (плакатов, буклетов, листовок и др.)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21" w:rsidRPr="00B71338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5721" w:rsidRPr="00B71338" w:rsidTr="001006A7">
        <w:trPr>
          <w:trHeight w:val="17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5721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21" w:rsidRDefault="00E85721" w:rsidP="00100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точка - оплата товаров, выполненных работ, оказанных услуг по договору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сроки установленные законодательством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21" w:rsidRPr="00B71338" w:rsidRDefault="00E85721" w:rsidP="00100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платежное поручение</w:t>
            </w:r>
          </w:p>
        </w:tc>
      </w:tr>
    </w:tbl>
    <w:p w:rsidR="00E85721" w:rsidRDefault="00E85721" w:rsidP="00E857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*Контрольную точку определить нет возможности ввиду отсутствия финансирования</w:t>
      </w:r>
    </w:p>
    <w:p w:rsidR="00E85721" w:rsidRDefault="00E85721" w:rsidP="00E85721">
      <w:pPr>
        <w:rPr>
          <w:rFonts w:ascii="Times New Roman" w:hAnsi="Times New Roman"/>
          <w:sz w:val="24"/>
          <w:szCs w:val="24"/>
        </w:rPr>
      </w:pPr>
    </w:p>
    <w:sectPr w:rsidR="00E85721" w:rsidSect="00DA5227">
      <w:headerReference w:type="default" r:id="rId8"/>
      <w:pgSz w:w="16838" w:h="11906" w:orient="landscape"/>
      <w:pgMar w:top="709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14C" w:rsidRDefault="0037014C" w:rsidP="008F058D">
      <w:pPr>
        <w:spacing w:after="0" w:line="240" w:lineRule="auto"/>
      </w:pPr>
      <w:r>
        <w:separator/>
      </w:r>
    </w:p>
  </w:endnote>
  <w:endnote w:type="continuationSeparator" w:id="0">
    <w:p w:rsidR="0037014C" w:rsidRDefault="0037014C" w:rsidP="008F0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14C" w:rsidRDefault="0037014C" w:rsidP="008F058D">
      <w:pPr>
        <w:spacing w:after="0" w:line="240" w:lineRule="auto"/>
      </w:pPr>
      <w:r>
        <w:separator/>
      </w:r>
    </w:p>
  </w:footnote>
  <w:footnote w:type="continuationSeparator" w:id="0">
    <w:p w:rsidR="0037014C" w:rsidRDefault="0037014C" w:rsidP="008F0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78F" w:rsidRDefault="00221C0E">
    <w:pPr>
      <w:pStyle w:val="a4"/>
      <w:jc w:val="center"/>
    </w:pPr>
    <w:r>
      <w:fldChar w:fldCharType="begin"/>
    </w:r>
    <w:r w:rsidR="001F3539">
      <w:instrText xml:space="preserve"> PAGE   \* MERGEFORMAT </w:instrText>
    </w:r>
    <w:r>
      <w:fldChar w:fldCharType="separate"/>
    </w:r>
    <w:r w:rsidR="005D78C9">
      <w:rPr>
        <w:noProof/>
      </w:rPr>
      <w:t>5</w:t>
    </w:r>
    <w:r>
      <w:fldChar w:fldCharType="end"/>
    </w:r>
  </w:p>
  <w:p w:rsidR="00DA178F" w:rsidRDefault="005D78C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9279B"/>
    <w:multiLevelType w:val="hybridMultilevel"/>
    <w:tmpl w:val="D2EA1A36"/>
    <w:lvl w:ilvl="0" w:tplc="4CCA6F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721"/>
    <w:rsid w:val="001F3539"/>
    <w:rsid w:val="00221C0E"/>
    <w:rsid w:val="0037014C"/>
    <w:rsid w:val="003B2CFA"/>
    <w:rsid w:val="004119C5"/>
    <w:rsid w:val="004D0681"/>
    <w:rsid w:val="005D78C9"/>
    <w:rsid w:val="006C4CB3"/>
    <w:rsid w:val="00743CCE"/>
    <w:rsid w:val="008F058D"/>
    <w:rsid w:val="008F5869"/>
    <w:rsid w:val="00DA5227"/>
    <w:rsid w:val="00DF19D8"/>
    <w:rsid w:val="00E8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7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5721"/>
    <w:pPr>
      <w:ind w:left="720"/>
      <w:contextualSpacing/>
    </w:pPr>
  </w:style>
  <w:style w:type="paragraph" w:styleId="a4">
    <w:name w:val="header"/>
    <w:basedOn w:val="a"/>
    <w:link w:val="a5"/>
    <w:uiPriority w:val="99"/>
    <w:rsid w:val="00E8572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E8572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7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5721"/>
    <w:pPr>
      <w:ind w:left="720"/>
      <w:contextualSpacing/>
    </w:pPr>
  </w:style>
  <w:style w:type="paragraph" w:styleId="a4">
    <w:name w:val="header"/>
    <w:basedOn w:val="a"/>
    <w:link w:val="a5"/>
    <w:uiPriority w:val="99"/>
    <w:rsid w:val="00E8572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E8572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956</Words>
  <Characters>5453</Characters>
  <Application>Microsoft Office Word</Application>
  <DocSecurity>4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Ануфриева Наталья Андреевна</cp:lastModifiedBy>
  <cp:revision>2</cp:revision>
  <cp:lastPrinted>2025-03-28T03:32:00Z</cp:lastPrinted>
  <dcterms:created xsi:type="dcterms:W3CDTF">2025-04-04T10:39:00Z</dcterms:created>
  <dcterms:modified xsi:type="dcterms:W3CDTF">2025-04-04T10:39:00Z</dcterms:modified>
</cp:coreProperties>
</file>