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ECF" w:rsidRDefault="002F1111">
      <w:pPr>
        <w:ind w:left="10206"/>
        <w:outlineLvl w:val="0"/>
        <w:rPr>
          <w:sz w:val="23"/>
          <w:szCs w:val="23"/>
        </w:rPr>
      </w:pPr>
      <w:bookmarkStart w:id="0" w:name="_GoBack"/>
      <w:bookmarkEnd w:id="0"/>
      <w:r>
        <w:rPr>
          <w:sz w:val="23"/>
          <w:szCs w:val="23"/>
        </w:rPr>
        <w:t>УТВЕРЖДЕН:</w:t>
      </w:r>
    </w:p>
    <w:p w:rsidR="00DF4ECF" w:rsidRDefault="002F1111">
      <w:pPr>
        <w:ind w:left="10206"/>
        <w:outlineLvl w:val="0"/>
        <w:rPr>
          <w:sz w:val="23"/>
          <w:szCs w:val="23"/>
        </w:rPr>
      </w:pPr>
      <w:r>
        <w:rPr>
          <w:sz w:val="23"/>
          <w:szCs w:val="23"/>
        </w:rPr>
        <w:t>Протоколом управляющего совета</w:t>
      </w:r>
    </w:p>
    <w:p w:rsidR="00DF4ECF" w:rsidRDefault="002F1111">
      <w:pPr>
        <w:ind w:left="10206"/>
        <w:contextualSpacing/>
        <w:jc w:val="both"/>
        <w:outlineLvl w:val="0"/>
        <w:rPr>
          <w:sz w:val="23"/>
          <w:szCs w:val="23"/>
        </w:rPr>
      </w:pPr>
      <w:r>
        <w:rPr>
          <w:sz w:val="23"/>
          <w:szCs w:val="23"/>
        </w:rPr>
        <w:t>муниципальной программы «Развитие субъектов малого и среднего предпринимательства в Копейском городском округе Челябинской области»</w:t>
      </w:r>
    </w:p>
    <w:p w:rsidR="00DF4ECF" w:rsidRDefault="002F1111">
      <w:pPr>
        <w:ind w:left="10206"/>
        <w:contextualSpacing/>
        <w:jc w:val="both"/>
        <w:outlineLvl w:val="0"/>
        <w:rPr>
          <w:sz w:val="23"/>
          <w:szCs w:val="23"/>
        </w:rPr>
      </w:pPr>
      <w:r>
        <w:rPr>
          <w:sz w:val="23"/>
          <w:szCs w:val="23"/>
        </w:rPr>
        <w:t>от __</w:t>
      </w:r>
      <w:r w:rsidR="007562AC" w:rsidRPr="007562AC">
        <w:rPr>
          <w:sz w:val="23"/>
          <w:szCs w:val="23"/>
          <w:u w:val="single"/>
        </w:rPr>
        <w:t>2</w:t>
      </w:r>
      <w:r w:rsidR="00944030">
        <w:rPr>
          <w:sz w:val="23"/>
          <w:szCs w:val="23"/>
          <w:u w:val="single"/>
        </w:rPr>
        <w:t>6</w:t>
      </w:r>
      <w:r w:rsidR="009B23BE" w:rsidRPr="009B23BE">
        <w:rPr>
          <w:sz w:val="23"/>
          <w:szCs w:val="23"/>
          <w:u w:val="single"/>
        </w:rPr>
        <w:t>.0</w:t>
      </w:r>
      <w:r w:rsidR="004479F9">
        <w:rPr>
          <w:sz w:val="23"/>
          <w:szCs w:val="23"/>
          <w:u w:val="single"/>
        </w:rPr>
        <w:t>3</w:t>
      </w:r>
      <w:r w:rsidR="009B23BE" w:rsidRPr="009B23BE">
        <w:rPr>
          <w:sz w:val="23"/>
          <w:szCs w:val="23"/>
          <w:u w:val="single"/>
        </w:rPr>
        <w:t>.2026</w:t>
      </w:r>
      <w:r>
        <w:rPr>
          <w:sz w:val="23"/>
          <w:szCs w:val="23"/>
        </w:rPr>
        <w:t>______ № ______</w:t>
      </w:r>
      <w:r w:rsidR="004479F9">
        <w:rPr>
          <w:sz w:val="23"/>
          <w:szCs w:val="23"/>
        </w:rPr>
        <w:t>4</w:t>
      </w:r>
      <w:r w:rsidRPr="009B23BE">
        <w:rPr>
          <w:sz w:val="23"/>
          <w:szCs w:val="23"/>
          <w:u w:val="single"/>
        </w:rPr>
        <w:t>_</w:t>
      </w:r>
      <w:r>
        <w:rPr>
          <w:sz w:val="23"/>
          <w:szCs w:val="23"/>
        </w:rPr>
        <w:t>_______</w:t>
      </w:r>
    </w:p>
    <w:p w:rsidR="00DF4ECF" w:rsidRDefault="00DF4ECF">
      <w:pPr>
        <w:tabs>
          <w:tab w:val="left" w:pos="6385"/>
          <w:tab w:val="center" w:pos="7285"/>
        </w:tabs>
        <w:contextualSpacing/>
        <w:jc w:val="center"/>
        <w:rPr>
          <w:sz w:val="23"/>
          <w:szCs w:val="23"/>
        </w:rPr>
      </w:pPr>
    </w:p>
    <w:p w:rsidR="00DF4ECF" w:rsidRDefault="00DF4ECF">
      <w:pPr>
        <w:tabs>
          <w:tab w:val="left" w:pos="6385"/>
          <w:tab w:val="center" w:pos="7285"/>
        </w:tabs>
        <w:contextualSpacing/>
        <w:jc w:val="center"/>
        <w:rPr>
          <w:sz w:val="23"/>
          <w:szCs w:val="23"/>
        </w:rPr>
      </w:pPr>
    </w:p>
    <w:p w:rsidR="00DF4ECF" w:rsidRDefault="002F1111">
      <w:pPr>
        <w:tabs>
          <w:tab w:val="left" w:pos="6385"/>
          <w:tab w:val="center" w:pos="7285"/>
        </w:tabs>
        <w:contextualSpacing/>
        <w:jc w:val="center"/>
        <w:rPr>
          <w:sz w:val="23"/>
          <w:szCs w:val="23"/>
        </w:rPr>
      </w:pPr>
      <w:r>
        <w:rPr>
          <w:sz w:val="23"/>
          <w:szCs w:val="23"/>
        </w:rPr>
        <w:t>ПАСПОРТ</w:t>
      </w:r>
    </w:p>
    <w:p w:rsidR="00DF4ECF" w:rsidRDefault="002F1111">
      <w:pPr>
        <w:contextualSpacing/>
        <w:jc w:val="center"/>
        <w:rPr>
          <w:sz w:val="23"/>
          <w:szCs w:val="23"/>
        </w:rPr>
      </w:pPr>
      <w:r>
        <w:rPr>
          <w:sz w:val="23"/>
          <w:szCs w:val="23"/>
        </w:rPr>
        <w:t>Комплекса процессных мероприятий</w:t>
      </w:r>
    </w:p>
    <w:p w:rsidR="00DF4ECF" w:rsidRDefault="002F1111">
      <w:pPr>
        <w:contextualSpacing/>
        <w:jc w:val="center"/>
        <w:rPr>
          <w:sz w:val="23"/>
          <w:szCs w:val="23"/>
        </w:rPr>
      </w:pPr>
      <w:r>
        <w:rPr>
          <w:sz w:val="23"/>
          <w:szCs w:val="23"/>
        </w:rPr>
        <w:t>«Развитие субъектов малого и среднего предпринимательства в Копейском городском округе Челябинской области»</w:t>
      </w:r>
    </w:p>
    <w:p w:rsidR="00DF4ECF" w:rsidRDefault="00DF4ECF">
      <w:pPr>
        <w:contextualSpacing/>
        <w:rPr>
          <w:sz w:val="23"/>
          <w:szCs w:val="23"/>
        </w:rPr>
      </w:pPr>
    </w:p>
    <w:p w:rsidR="00DF4ECF" w:rsidRDefault="002F1111">
      <w:pPr>
        <w:pStyle w:val="af9"/>
        <w:numPr>
          <w:ilvl w:val="0"/>
          <w:numId w:val="5"/>
        </w:numPr>
        <w:jc w:val="center"/>
        <w:rPr>
          <w:sz w:val="23"/>
          <w:szCs w:val="23"/>
        </w:rPr>
      </w:pPr>
      <w:r>
        <w:rPr>
          <w:sz w:val="23"/>
          <w:szCs w:val="23"/>
        </w:rPr>
        <w:t>Основные положения</w:t>
      </w:r>
    </w:p>
    <w:tbl>
      <w:tblPr>
        <w:tblW w:w="512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20"/>
        <w:gridCol w:w="4192"/>
        <w:gridCol w:w="5955"/>
      </w:tblGrid>
      <w:tr w:rsidR="00DF4ECF">
        <w:trPr>
          <w:cantSplit/>
          <w:trHeight w:val="908"/>
        </w:trPr>
        <w:tc>
          <w:tcPr>
            <w:tcW w:w="1655" w:type="pct"/>
            <w:vAlign w:val="center"/>
          </w:tcPr>
          <w:p w:rsidR="00DF4ECF" w:rsidRDefault="002F1111">
            <w:pPr>
              <w:spacing w:line="240" w:lineRule="atLeast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Ответственный исполнитель комплекса процессных мероприятий</w:t>
            </w:r>
          </w:p>
        </w:tc>
        <w:tc>
          <w:tcPr>
            <w:tcW w:w="1382" w:type="pct"/>
            <w:vAlign w:val="center"/>
          </w:tcPr>
          <w:p w:rsidR="00DF4ECF" w:rsidRDefault="002F1111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управления экономического развития</w:t>
            </w:r>
          </w:p>
          <w:p w:rsidR="00DF4ECF" w:rsidRDefault="002F1111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Ланге Ольга Николаевна</w:t>
            </w:r>
          </w:p>
        </w:tc>
        <w:tc>
          <w:tcPr>
            <w:tcW w:w="1963" w:type="pct"/>
            <w:vAlign w:val="center"/>
          </w:tcPr>
          <w:p w:rsidR="00DF4ECF" w:rsidRDefault="002F1111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Копейского городского округа </w:t>
            </w:r>
          </w:p>
        </w:tc>
      </w:tr>
    </w:tbl>
    <w:p w:rsidR="00DF4ECF" w:rsidRDefault="00DF4ECF">
      <w:pPr>
        <w:contextualSpacing/>
        <w:jc w:val="center"/>
        <w:rPr>
          <w:sz w:val="23"/>
          <w:szCs w:val="23"/>
        </w:rPr>
      </w:pPr>
    </w:p>
    <w:p w:rsidR="00DF4ECF" w:rsidRDefault="002F1111">
      <w:pPr>
        <w:pStyle w:val="af9"/>
        <w:numPr>
          <w:ilvl w:val="0"/>
          <w:numId w:val="5"/>
        </w:numPr>
        <w:spacing w:line="240" w:lineRule="atLeast"/>
        <w:jc w:val="center"/>
        <w:rPr>
          <w:sz w:val="23"/>
          <w:szCs w:val="23"/>
        </w:rPr>
      </w:pPr>
      <w:r>
        <w:rPr>
          <w:sz w:val="23"/>
          <w:szCs w:val="23"/>
        </w:rPr>
        <w:t>Показатели комплекса процессных мероприятий</w:t>
      </w:r>
    </w:p>
    <w:tbl>
      <w:tblPr>
        <w:tblW w:w="51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8"/>
        <w:gridCol w:w="5631"/>
        <w:gridCol w:w="823"/>
        <w:gridCol w:w="1097"/>
        <w:gridCol w:w="888"/>
        <w:gridCol w:w="982"/>
        <w:gridCol w:w="918"/>
        <w:gridCol w:w="882"/>
        <w:gridCol w:w="994"/>
        <w:gridCol w:w="991"/>
        <w:gridCol w:w="1433"/>
      </w:tblGrid>
      <w:tr w:rsidR="00DF4ECF">
        <w:trPr>
          <w:trHeight w:val="305"/>
        </w:trPr>
        <w:tc>
          <w:tcPr>
            <w:tcW w:w="168" w:type="pct"/>
            <w:vMerge w:val="restart"/>
            <w:vAlign w:val="center"/>
          </w:tcPr>
          <w:p w:rsidR="00DF4ECF" w:rsidRPr="00C93B2E" w:rsidRDefault="002F1111">
            <w:pPr>
              <w:pStyle w:val="af3"/>
              <w:jc w:val="center"/>
              <w:rPr>
                <w:sz w:val="22"/>
                <w:szCs w:val="22"/>
              </w:rPr>
            </w:pPr>
            <w:r w:rsidRPr="00C93B2E">
              <w:rPr>
                <w:sz w:val="22"/>
                <w:szCs w:val="22"/>
              </w:rPr>
              <w:t>№</w:t>
            </w:r>
            <w:r w:rsidRPr="00C93B2E">
              <w:rPr>
                <w:sz w:val="22"/>
                <w:szCs w:val="22"/>
              </w:rPr>
              <w:br/>
              <w:t>п</w:t>
            </w:r>
            <w:r w:rsidRPr="00C93B2E">
              <w:rPr>
                <w:sz w:val="22"/>
                <w:szCs w:val="22"/>
                <w:lang w:val="en-US"/>
              </w:rPr>
              <w:t>/</w:t>
            </w:r>
            <w:r w:rsidRPr="00C93B2E">
              <w:rPr>
                <w:sz w:val="22"/>
                <w:szCs w:val="22"/>
              </w:rPr>
              <w:t>п</w:t>
            </w:r>
          </w:p>
        </w:tc>
        <w:tc>
          <w:tcPr>
            <w:tcW w:w="1859" w:type="pct"/>
            <w:vMerge w:val="restart"/>
            <w:vAlign w:val="center"/>
          </w:tcPr>
          <w:p w:rsidR="00DF4ECF" w:rsidRPr="00C93B2E" w:rsidRDefault="002F1111">
            <w:pPr>
              <w:pStyle w:val="af3"/>
              <w:jc w:val="center"/>
              <w:rPr>
                <w:sz w:val="22"/>
                <w:szCs w:val="22"/>
              </w:rPr>
            </w:pPr>
            <w:r w:rsidRPr="00C93B2E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72" w:type="pct"/>
            <w:vMerge w:val="restart"/>
            <w:vAlign w:val="center"/>
          </w:tcPr>
          <w:p w:rsidR="00DF4ECF" w:rsidRPr="00C93B2E" w:rsidRDefault="002F1111">
            <w:pPr>
              <w:pStyle w:val="af3"/>
              <w:jc w:val="center"/>
              <w:rPr>
                <w:sz w:val="22"/>
                <w:szCs w:val="22"/>
              </w:rPr>
            </w:pPr>
            <w:r w:rsidRPr="00C93B2E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62" w:type="pct"/>
            <w:vMerge w:val="restart"/>
            <w:vAlign w:val="center"/>
          </w:tcPr>
          <w:p w:rsidR="00DF4ECF" w:rsidRPr="00C93B2E" w:rsidRDefault="002F1111">
            <w:pPr>
              <w:pStyle w:val="af3"/>
              <w:jc w:val="center"/>
              <w:rPr>
                <w:sz w:val="22"/>
                <w:szCs w:val="22"/>
              </w:rPr>
            </w:pPr>
            <w:r w:rsidRPr="00C93B2E">
              <w:rPr>
                <w:sz w:val="22"/>
                <w:szCs w:val="22"/>
              </w:rPr>
              <w:t xml:space="preserve">Базовое значение </w:t>
            </w:r>
          </w:p>
        </w:tc>
        <w:tc>
          <w:tcPr>
            <w:tcW w:w="1866" w:type="pct"/>
            <w:gridSpan w:val="6"/>
            <w:vAlign w:val="center"/>
          </w:tcPr>
          <w:p w:rsidR="00DF4ECF" w:rsidRPr="00C93B2E" w:rsidRDefault="002F1111">
            <w:pPr>
              <w:pStyle w:val="af3"/>
              <w:jc w:val="center"/>
              <w:rPr>
                <w:sz w:val="22"/>
                <w:szCs w:val="22"/>
              </w:rPr>
            </w:pPr>
            <w:r w:rsidRPr="00C93B2E">
              <w:rPr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472" w:type="pct"/>
            <w:vMerge w:val="restart"/>
            <w:vAlign w:val="center"/>
          </w:tcPr>
          <w:p w:rsidR="00DF4ECF" w:rsidRPr="00C93B2E" w:rsidRDefault="002F1111">
            <w:pPr>
              <w:pStyle w:val="af3"/>
              <w:jc w:val="center"/>
              <w:rPr>
                <w:sz w:val="22"/>
                <w:szCs w:val="22"/>
              </w:rPr>
            </w:pPr>
            <w:r w:rsidRPr="00C93B2E">
              <w:rPr>
                <w:sz w:val="22"/>
                <w:szCs w:val="22"/>
              </w:rPr>
              <w:t>Ответствен-ный за достижение показателя</w:t>
            </w:r>
          </w:p>
          <w:p w:rsidR="00DF4ECF" w:rsidRPr="00C93B2E" w:rsidRDefault="00DF4ECF">
            <w:pPr>
              <w:pStyle w:val="af3"/>
              <w:jc w:val="center"/>
              <w:rPr>
                <w:sz w:val="22"/>
                <w:szCs w:val="22"/>
              </w:rPr>
            </w:pPr>
          </w:p>
        </w:tc>
      </w:tr>
      <w:tr w:rsidR="00DF4ECF">
        <w:trPr>
          <w:trHeight w:val="812"/>
        </w:trPr>
        <w:tc>
          <w:tcPr>
            <w:tcW w:w="168" w:type="pct"/>
            <w:vMerge/>
            <w:vAlign w:val="center"/>
          </w:tcPr>
          <w:p w:rsidR="00DF4ECF" w:rsidRDefault="00DF4ECF">
            <w:pPr>
              <w:pStyle w:val="af3"/>
              <w:jc w:val="center"/>
              <w:rPr>
                <w:sz w:val="23"/>
                <w:szCs w:val="23"/>
              </w:rPr>
            </w:pPr>
          </w:p>
        </w:tc>
        <w:tc>
          <w:tcPr>
            <w:tcW w:w="1859" w:type="pct"/>
            <w:vMerge/>
            <w:vAlign w:val="center"/>
          </w:tcPr>
          <w:p w:rsidR="00DF4ECF" w:rsidRDefault="00DF4ECF">
            <w:pPr>
              <w:pStyle w:val="af3"/>
              <w:jc w:val="center"/>
              <w:rPr>
                <w:sz w:val="23"/>
                <w:szCs w:val="23"/>
              </w:rPr>
            </w:pPr>
          </w:p>
        </w:tc>
        <w:tc>
          <w:tcPr>
            <w:tcW w:w="272" w:type="pct"/>
            <w:vMerge/>
            <w:vAlign w:val="center"/>
          </w:tcPr>
          <w:p w:rsidR="00DF4ECF" w:rsidRDefault="00DF4ECF">
            <w:pPr>
              <w:pStyle w:val="af3"/>
              <w:jc w:val="center"/>
              <w:rPr>
                <w:sz w:val="23"/>
                <w:szCs w:val="23"/>
              </w:rPr>
            </w:pPr>
          </w:p>
        </w:tc>
        <w:tc>
          <w:tcPr>
            <w:tcW w:w="362" w:type="pct"/>
            <w:vMerge/>
            <w:vAlign w:val="center"/>
          </w:tcPr>
          <w:p w:rsidR="00DF4ECF" w:rsidRDefault="00DF4ECF">
            <w:pPr>
              <w:pStyle w:val="af3"/>
              <w:jc w:val="center"/>
              <w:rPr>
                <w:sz w:val="23"/>
                <w:szCs w:val="23"/>
              </w:rPr>
            </w:pPr>
          </w:p>
        </w:tc>
        <w:tc>
          <w:tcPr>
            <w:tcW w:w="293" w:type="pct"/>
            <w:vAlign w:val="center"/>
          </w:tcPr>
          <w:p w:rsidR="00DF4ECF" w:rsidRDefault="002F1111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</w:t>
            </w:r>
          </w:p>
        </w:tc>
        <w:tc>
          <w:tcPr>
            <w:tcW w:w="324" w:type="pct"/>
            <w:vAlign w:val="center"/>
          </w:tcPr>
          <w:p w:rsidR="00DF4ECF" w:rsidRDefault="002F1111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2026</w:t>
            </w:r>
          </w:p>
        </w:tc>
        <w:tc>
          <w:tcPr>
            <w:tcW w:w="303" w:type="pct"/>
            <w:vAlign w:val="center"/>
          </w:tcPr>
          <w:p w:rsidR="00DF4ECF" w:rsidRDefault="002F1111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2027</w:t>
            </w:r>
          </w:p>
        </w:tc>
        <w:tc>
          <w:tcPr>
            <w:tcW w:w="291" w:type="pct"/>
            <w:vAlign w:val="center"/>
          </w:tcPr>
          <w:p w:rsidR="00DF4ECF" w:rsidRDefault="002F1111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2028</w:t>
            </w:r>
          </w:p>
        </w:tc>
        <w:tc>
          <w:tcPr>
            <w:tcW w:w="328" w:type="pct"/>
            <w:vAlign w:val="center"/>
          </w:tcPr>
          <w:p w:rsidR="00DF4ECF" w:rsidRDefault="002F1111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2029</w:t>
            </w:r>
          </w:p>
        </w:tc>
        <w:tc>
          <w:tcPr>
            <w:tcW w:w="327" w:type="pct"/>
            <w:vAlign w:val="center"/>
          </w:tcPr>
          <w:p w:rsidR="00DF4ECF" w:rsidRDefault="002F1111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2030</w:t>
            </w:r>
          </w:p>
        </w:tc>
        <w:tc>
          <w:tcPr>
            <w:tcW w:w="472" w:type="pct"/>
            <w:vMerge/>
          </w:tcPr>
          <w:p w:rsidR="00DF4ECF" w:rsidRDefault="00DF4ECF">
            <w:pPr>
              <w:pStyle w:val="af3"/>
              <w:jc w:val="center"/>
              <w:rPr>
                <w:sz w:val="23"/>
                <w:szCs w:val="23"/>
              </w:rPr>
            </w:pPr>
          </w:p>
        </w:tc>
      </w:tr>
      <w:tr w:rsidR="00DF4ECF">
        <w:trPr>
          <w:trHeight w:val="258"/>
        </w:trPr>
        <w:tc>
          <w:tcPr>
            <w:tcW w:w="168" w:type="pct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859" w:type="pct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72" w:type="pct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362" w:type="pct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93" w:type="pct"/>
          </w:tcPr>
          <w:p w:rsidR="00DF4ECF" w:rsidRDefault="002F1111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324" w:type="pct"/>
          </w:tcPr>
          <w:p w:rsidR="00DF4ECF" w:rsidRDefault="002F1111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303" w:type="pct"/>
          </w:tcPr>
          <w:p w:rsidR="00DF4ECF" w:rsidRDefault="002F1111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291" w:type="pct"/>
          </w:tcPr>
          <w:p w:rsidR="00DF4ECF" w:rsidRDefault="002F1111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328" w:type="pct"/>
          </w:tcPr>
          <w:p w:rsidR="00DF4ECF" w:rsidRDefault="002F1111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327" w:type="pct"/>
          </w:tcPr>
          <w:p w:rsidR="00DF4ECF" w:rsidRDefault="002F1111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472" w:type="pct"/>
          </w:tcPr>
          <w:p w:rsidR="00DF4ECF" w:rsidRDefault="002F1111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</w:tr>
      <w:tr w:rsidR="00DF4ECF">
        <w:trPr>
          <w:trHeight w:val="258"/>
        </w:trPr>
        <w:tc>
          <w:tcPr>
            <w:tcW w:w="168" w:type="pct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</w:tc>
        <w:tc>
          <w:tcPr>
            <w:tcW w:w="4832" w:type="pct"/>
            <w:gridSpan w:val="10"/>
          </w:tcPr>
          <w:p w:rsidR="00DF4ECF" w:rsidRDefault="002F1111">
            <w:pPr>
              <w:pStyle w:val="af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Оказание финансовой и имущественной поддержки субъектам малого и среднего предпринимательства и физическим лицам - плательщикам налога на профессиональный доход </w:t>
            </w:r>
          </w:p>
        </w:tc>
      </w:tr>
      <w:tr w:rsidR="00DF4ECF">
        <w:trPr>
          <w:trHeight w:val="258"/>
        </w:trPr>
        <w:tc>
          <w:tcPr>
            <w:tcW w:w="168" w:type="pct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</w:t>
            </w:r>
          </w:p>
        </w:tc>
        <w:tc>
          <w:tcPr>
            <w:tcW w:w="1859" w:type="pct"/>
          </w:tcPr>
          <w:p w:rsidR="00DF4ECF" w:rsidRDefault="002F1111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Количество субъектов МСП в расчете на 10 тыс. человек населения </w:t>
            </w:r>
          </w:p>
        </w:tc>
        <w:tc>
          <w:tcPr>
            <w:tcW w:w="272" w:type="pct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ед.</w:t>
            </w:r>
          </w:p>
        </w:tc>
        <w:tc>
          <w:tcPr>
            <w:tcW w:w="362" w:type="pct"/>
          </w:tcPr>
          <w:p w:rsidR="00DF4ECF" w:rsidRDefault="009B0321" w:rsidP="009B032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</w:t>
            </w:r>
            <w:r w:rsidR="002F1111">
              <w:rPr>
                <w:sz w:val="23"/>
                <w:szCs w:val="23"/>
              </w:rPr>
              <w:t>0,0</w:t>
            </w:r>
            <w:r>
              <w:rPr>
                <w:sz w:val="23"/>
                <w:szCs w:val="23"/>
              </w:rPr>
              <w:t>5</w:t>
            </w:r>
          </w:p>
        </w:tc>
        <w:tc>
          <w:tcPr>
            <w:tcW w:w="293" w:type="pct"/>
          </w:tcPr>
          <w:p w:rsidR="00DF4ECF" w:rsidRDefault="004235E4" w:rsidP="004235E4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2F1111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4</w:t>
            </w:r>
            <w:r w:rsidR="002F1111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>93</w:t>
            </w:r>
          </w:p>
        </w:tc>
        <w:tc>
          <w:tcPr>
            <w:tcW w:w="324" w:type="pct"/>
          </w:tcPr>
          <w:p w:rsidR="00DF4ECF" w:rsidRDefault="004235E4" w:rsidP="004235E4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316</w:t>
            </w:r>
            <w:r w:rsidR="002F1111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>03</w:t>
            </w:r>
          </w:p>
        </w:tc>
        <w:tc>
          <w:tcPr>
            <w:tcW w:w="303" w:type="pct"/>
          </w:tcPr>
          <w:p w:rsidR="00DF4ECF" w:rsidRDefault="004235E4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317,13</w:t>
            </w:r>
          </w:p>
        </w:tc>
        <w:tc>
          <w:tcPr>
            <w:tcW w:w="291" w:type="pct"/>
          </w:tcPr>
          <w:p w:rsidR="00DF4ECF" w:rsidRDefault="004235E4" w:rsidP="004235E4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318</w:t>
            </w:r>
            <w:r w:rsidR="002F1111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>23</w:t>
            </w:r>
          </w:p>
        </w:tc>
        <w:tc>
          <w:tcPr>
            <w:tcW w:w="328" w:type="pct"/>
          </w:tcPr>
          <w:p w:rsidR="00DF4ECF" w:rsidRDefault="004235E4" w:rsidP="004235E4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</w:t>
            </w:r>
            <w:r w:rsidR="002F1111">
              <w:rPr>
                <w:sz w:val="23"/>
                <w:szCs w:val="23"/>
              </w:rPr>
              <w:t>9,3</w:t>
            </w:r>
            <w:r>
              <w:rPr>
                <w:sz w:val="23"/>
                <w:szCs w:val="23"/>
              </w:rPr>
              <w:t>3</w:t>
            </w:r>
          </w:p>
        </w:tc>
        <w:tc>
          <w:tcPr>
            <w:tcW w:w="327" w:type="pct"/>
          </w:tcPr>
          <w:p w:rsidR="00DF4ECF" w:rsidRDefault="004235E4" w:rsidP="004235E4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320</w:t>
            </w:r>
            <w:r w:rsidR="002F1111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>43</w:t>
            </w:r>
          </w:p>
        </w:tc>
        <w:tc>
          <w:tcPr>
            <w:tcW w:w="472" w:type="pct"/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УЭР</w:t>
            </w:r>
          </w:p>
        </w:tc>
      </w:tr>
      <w:tr w:rsidR="00DF4ECF">
        <w:trPr>
          <w:trHeight w:val="258"/>
        </w:trPr>
        <w:tc>
          <w:tcPr>
            <w:tcW w:w="168" w:type="pct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</w:t>
            </w:r>
          </w:p>
        </w:tc>
        <w:tc>
          <w:tcPr>
            <w:tcW w:w="1859" w:type="pct"/>
          </w:tcPr>
          <w:p w:rsidR="00DF4ECF" w:rsidRDefault="002F1111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  <w:p w:rsidR="00DF4ECF" w:rsidRDefault="00DF4ECF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72" w:type="pct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362" w:type="pct"/>
          </w:tcPr>
          <w:p w:rsidR="00DF4ECF" w:rsidRDefault="002F1111" w:rsidP="009B032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15,</w:t>
            </w:r>
            <w:r w:rsidR="009B0321">
              <w:rPr>
                <w:sz w:val="23"/>
                <w:szCs w:val="23"/>
              </w:rPr>
              <w:t>32</w:t>
            </w:r>
          </w:p>
        </w:tc>
        <w:tc>
          <w:tcPr>
            <w:tcW w:w="293" w:type="pct"/>
          </w:tcPr>
          <w:p w:rsidR="00DF4ECF" w:rsidRDefault="002F1111" w:rsidP="004235E4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15,</w:t>
            </w:r>
            <w:r w:rsidR="004235E4">
              <w:rPr>
                <w:sz w:val="23"/>
                <w:szCs w:val="23"/>
              </w:rPr>
              <w:t>28</w:t>
            </w:r>
          </w:p>
        </w:tc>
        <w:tc>
          <w:tcPr>
            <w:tcW w:w="324" w:type="pct"/>
          </w:tcPr>
          <w:p w:rsidR="00DF4ECF" w:rsidRDefault="002F1111" w:rsidP="004235E4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15,</w:t>
            </w:r>
            <w:r w:rsidR="004235E4">
              <w:rPr>
                <w:sz w:val="23"/>
                <w:szCs w:val="23"/>
              </w:rPr>
              <w:t>33</w:t>
            </w:r>
          </w:p>
        </w:tc>
        <w:tc>
          <w:tcPr>
            <w:tcW w:w="303" w:type="pct"/>
          </w:tcPr>
          <w:p w:rsidR="00DF4ECF" w:rsidRDefault="002F1111" w:rsidP="004235E4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15,</w:t>
            </w:r>
            <w:r w:rsidR="004235E4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>8</w:t>
            </w:r>
          </w:p>
        </w:tc>
        <w:tc>
          <w:tcPr>
            <w:tcW w:w="291" w:type="pct"/>
          </w:tcPr>
          <w:p w:rsidR="00DF4ECF" w:rsidRDefault="002F1111" w:rsidP="004235E4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15,</w:t>
            </w:r>
            <w:r w:rsidR="004235E4">
              <w:rPr>
                <w:sz w:val="23"/>
                <w:szCs w:val="23"/>
              </w:rPr>
              <w:t>43</w:t>
            </w:r>
          </w:p>
        </w:tc>
        <w:tc>
          <w:tcPr>
            <w:tcW w:w="328" w:type="pct"/>
          </w:tcPr>
          <w:p w:rsidR="00DF4ECF" w:rsidRDefault="002F1111" w:rsidP="004235E4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15,4</w:t>
            </w:r>
            <w:r w:rsidR="004235E4">
              <w:rPr>
                <w:sz w:val="23"/>
                <w:szCs w:val="23"/>
              </w:rPr>
              <w:t>8</w:t>
            </w:r>
          </w:p>
        </w:tc>
        <w:tc>
          <w:tcPr>
            <w:tcW w:w="327" w:type="pct"/>
          </w:tcPr>
          <w:p w:rsidR="00DF4ECF" w:rsidRDefault="002F1111" w:rsidP="004235E4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15,</w:t>
            </w:r>
            <w:r w:rsidR="004235E4">
              <w:rPr>
                <w:sz w:val="23"/>
                <w:szCs w:val="23"/>
              </w:rPr>
              <w:t>53</w:t>
            </w:r>
          </w:p>
        </w:tc>
        <w:tc>
          <w:tcPr>
            <w:tcW w:w="472" w:type="pct"/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УЭР</w:t>
            </w:r>
          </w:p>
        </w:tc>
      </w:tr>
      <w:tr w:rsidR="000B2E5A">
        <w:trPr>
          <w:trHeight w:val="258"/>
        </w:trPr>
        <w:tc>
          <w:tcPr>
            <w:tcW w:w="168" w:type="pct"/>
          </w:tcPr>
          <w:p w:rsidR="000B2E5A" w:rsidRDefault="000B2E5A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1.3</w:t>
            </w:r>
          </w:p>
        </w:tc>
        <w:tc>
          <w:tcPr>
            <w:tcW w:w="1859" w:type="pct"/>
          </w:tcPr>
          <w:p w:rsidR="000B2E5A" w:rsidRDefault="000B2E5A" w:rsidP="00F50E2D">
            <w:pPr>
              <w:jc w:val="both"/>
              <w:rPr>
                <w:sz w:val="23"/>
                <w:szCs w:val="23"/>
              </w:rPr>
            </w:pPr>
            <w:r w:rsidRPr="000B2E5A">
              <w:rPr>
                <w:sz w:val="23"/>
                <w:szCs w:val="23"/>
              </w:rPr>
              <w:t>Количество субъектов МСП, получивших субсидии на возмещение части затрат по приобретению оборудования для создания и (или) развития, и (или) модернизации производства товаров (работ, услуг), за исключением оборудования, предназначенного для</w:t>
            </w:r>
            <w:r w:rsidR="00F50E2D">
              <w:rPr>
                <w:sz w:val="23"/>
                <w:szCs w:val="23"/>
              </w:rPr>
              <w:t xml:space="preserve"> </w:t>
            </w:r>
            <w:r w:rsidRPr="000B2E5A">
              <w:rPr>
                <w:sz w:val="23"/>
                <w:szCs w:val="23"/>
              </w:rPr>
              <w:t>осуществления оптовой и розничной торговой деятельности</w:t>
            </w:r>
          </w:p>
        </w:tc>
        <w:tc>
          <w:tcPr>
            <w:tcW w:w="272" w:type="pct"/>
          </w:tcPr>
          <w:p w:rsidR="000B2E5A" w:rsidRDefault="000B2E5A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ед.</w:t>
            </w:r>
          </w:p>
        </w:tc>
        <w:tc>
          <w:tcPr>
            <w:tcW w:w="362" w:type="pct"/>
          </w:tcPr>
          <w:p w:rsidR="000B2E5A" w:rsidRDefault="000B2E5A" w:rsidP="009B032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93" w:type="pct"/>
          </w:tcPr>
          <w:p w:rsidR="000B2E5A" w:rsidRDefault="009F013F" w:rsidP="004235E4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324" w:type="pct"/>
          </w:tcPr>
          <w:p w:rsidR="000B2E5A" w:rsidRDefault="009F013F" w:rsidP="004235E4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303" w:type="pct"/>
          </w:tcPr>
          <w:p w:rsidR="000B2E5A" w:rsidRDefault="009F013F" w:rsidP="004235E4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91" w:type="pct"/>
          </w:tcPr>
          <w:p w:rsidR="000B2E5A" w:rsidRDefault="009F013F" w:rsidP="004235E4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328" w:type="pct"/>
          </w:tcPr>
          <w:p w:rsidR="000B2E5A" w:rsidRDefault="009F013F" w:rsidP="004235E4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327" w:type="pct"/>
          </w:tcPr>
          <w:p w:rsidR="000B2E5A" w:rsidRDefault="009F013F" w:rsidP="004235E4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472" w:type="pct"/>
          </w:tcPr>
          <w:p w:rsidR="000B2E5A" w:rsidRDefault="000B2E5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УЭР</w:t>
            </w:r>
          </w:p>
        </w:tc>
      </w:tr>
      <w:tr w:rsidR="000B2E5A">
        <w:trPr>
          <w:trHeight w:val="258"/>
        </w:trPr>
        <w:tc>
          <w:tcPr>
            <w:tcW w:w="168" w:type="pct"/>
          </w:tcPr>
          <w:p w:rsidR="000B2E5A" w:rsidRDefault="000B2E5A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1.4</w:t>
            </w:r>
          </w:p>
        </w:tc>
        <w:tc>
          <w:tcPr>
            <w:tcW w:w="1859" w:type="pct"/>
          </w:tcPr>
          <w:p w:rsidR="000B2E5A" w:rsidRPr="000B2E5A" w:rsidRDefault="000B2E5A" w:rsidP="000B2E5A">
            <w:pPr>
              <w:jc w:val="both"/>
              <w:rPr>
                <w:sz w:val="23"/>
                <w:szCs w:val="23"/>
              </w:rPr>
            </w:pPr>
            <w:r>
              <w:rPr>
                <w:rFonts w:cs="Tahoma"/>
                <w:sz w:val="23"/>
                <w:szCs w:val="23"/>
              </w:rPr>
              <w:t>Количество самозанятых, получивших субсидии</w:t>
            </w:r>
          </w:p>
        </w:tc>
        <w:tc>
          <w:tcPr>
            <w:tcW w:w="272" w:type="pct"/>
          </w:tcPr>
          <w:p w:rsidR="000B2E5A" w:rsidRDefault="000B2E5A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ед.</w:t>
            </w:r>
          </w:p>
        </w:tc>
        <w:tc>
          <w:tcPr>
            <w:tcW w:w="362" w:type="pct"/>
          </w:tcPr>
          <w:p w:rsidR="000B2E5A" w:rsidRDefault="000B2E5A" w:rsidP="009B032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293" w:type="pct"/>
          </w:tcPr>
          <w:p w:rsidR="000B2E5A" w:rsidRDefault="009F013F" w:rsidP="004235E4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324" w:type="pct"/>
          </w:tcPr>
          <w:p w:rsidR="000B2E5A" w:rsidRDefault="009F013F" w:rsidP="004235E4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303" w:type="pct"/>
          </w:tcPr>
          <w:p w:rsidR="000B2E5A" w:rsidRDefault="009F013F" w:rsidP="004235E4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291" w:type="pct"/>
          </w:tcPr>
          <w:p w:rsidR="000B2E5A" w:rsidRDefault="009F013F" w:rsidP="004235E4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328" w:type="pct"/>
          </w:tcPr>
          <w:p w:rsidR="000B2E5A" w:rsidRDefault="009F013F" w:rsidP="004235E4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327" w:type="pct"/>
          </w:tcPr>
          <w:p w:rsidR="000B2E5A" w:rsidRDefault="009F013F" w:rsidP="004235E4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472" w:type="pct"/>
          </w:tcPr>
          <w:p w:rsidR="000B2E5A" w:rsidRDefault="000B2E5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УЭР</w:t>
            </w:r>
          </w:p>
        </w:tc>
      </w:tr>
      <w:tr w:rsidR="00DF4ECF">
        <w:trPr>
          <w:trHeight w:val="258"/>
        </w:trPr>
        <w:tc>
          <w:tcPr>
            <w:tcW w:w="168" w:type="pct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4832" w:type="pct"/>
            <w:gridSpan w:val="10"/>
          </w:tcPr>
          <w:p w:rsidR="00DF4ECF" w:rsidRDefault="002F1111">
            <w:pPr>
              <w:pStyle w:val="af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максимального привлечения инвестиций в экономику города, улучшение инвестиционного климата в </w:t>
            </w:r>
            <w:r w:rsidR="00625A27">
              <w:rPr>
                <w:sz w:val="23"/>
                <w:szCs w:val="23"/>
              </w:rPr>
              <w:t xml:space="preserve">городском </w:t>
            </w:r>
            <w:r>
              <w:rPr>
                <w:sz w:val="23"/>
                <w:szCs w:val="23"/>
              </w:rPr>
              <w:t>округе</w:t>
            </w:r>
          </w:p>
        </w:tc>
      </w:tr>
      <w:tr w:rsidR="00DF4ECF">
        <w:trPr>
          <w:trHeight w:val="258"/>
        </w:trPr>
        <w:tc>
          <w:tcPr>
            <w:tcW w:w="168" w:type="pct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</w:t>
            </w:r>
          </w:p>
        </w:tc>
        <w:tc>
          <w:tcPr>
            <w:tcW w:w="1859" w:type="pct"/>
          </w:tcPr>
          <w:p w:rsidR="00DF4ECF" w:rsidRDefault="002F1111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Доля получателей льгот по земельному налогу и арендной плате от общего числа поданных заявлений на предоставление льготы</w:t>
            </w:r>
          </w:p>
        </w:tc>
        <w:tc>
          <w:tcPr>
            <w:tcW w:w="272" w:type="pct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%.</w:t>
            </w:r>
          </w:p>
        </w:tc>
        <w:tc>
          <w:tcPr>
            <w:tcW w:w="362" w:type="pct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293" w:type="pct"/>
          </w:tcPr>
          <w:p w:rsidR="00DF4ECF" w:rsidRDefault="002F1111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324" w:type="pct"/>
          </w:tcPr>
          <w:p w:rsidR="00DF4ECF" w:rsidRDefault="002F1111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303" w:type="pct"/>
          </w:tcPr>
          <w:p w:rsidR="00DF4ECF" w:rsidRDefault="002F1111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291" w:type="pct"/>
          </w:tcPr>
          <w:p w:rsidR="00DF4ECF" w:rsidRDefault="002F1111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328" w:type="pct"/>
          </w:tcPr>
          <w:p w:rsidR="00DF4ECF" w:rsidRDefault="002F1111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327" w:type="pct"/>
          </w:tcPr>
          <w:p w:rsidR="00DF4ECF" w:rsidRDefault="002F1111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472" w:type="pct"/>
          </w:tcPr>
          <w:p w:rsidR="00DF4ECF" w:rsidRDefault="002F1111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УЭР</w:t>
            </w:r>
          </w:p>
        </w:tc>
      </w:tr>
    </w:tbl>
    <w:p w:rsidR="00DF4ECF" w:rsidRDefault="00DF4ECF">
      <w:pPr>
        <w:spacing w:line="240" w:lineRule="atLeast"/>
        <w:contextualSpacing/>
        <w:jc w:val="center"/>
        <w:rPr>
          <w:sz w:val="23"/>
          <w:szCs w:val="23"/>
        </w:rPr>
      </w:pPr>
    </w:p>
    <w:p w:rsidR="00DF4ECF" w:rsidRDefault="002F1111">
      <w:pPr>
        <w:spacing w:line="240" w:lineRule="atLeast"/>
        <w:contextualSpacing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3. Мероприятия (результаты) комплекса процессных мероприятий </w:t>
      </w:r>
    </w:p>
    <w:tbl>
      <w:tblPr>
        <w:tblW w:w="5212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0"/>
        <w:gridCol w:w="3641"/>
        <w:gridCol w:w="1787"/>
        <w:gridCol w:w="1073"/>
        <w:gridCol w:w="2384"/>
        <w:gridCol w:w="1055"/>
        <w:gridCol w:w="829"/>
        <w:gridCol w:w="851"/>
        <w:gridCol w:w="671"/>
        <w:gridCol w:w="85"/>
        <w:gridCol w:w="784"/>
        <w:gridCol w:w="817"/>
        <w:gridCol w:w="799"/>
      </w:tblGrid>
      <w:tr w:rsidR="00DF4ECF" w:rsidTr="002C40F7">
        <w:trPr>
          <w:trHeight w:val="524"/>
        </w:trPr>
        <w:tc>
          <w:tcPr>
            <w:tcW w:w="154" w:type="pct"/>
            <w:vMerge w:val="restart"/>
            <w:vAlign w:val="center"/>
          </w:tcPr>
          <w:p w:rsidR="00DF4ECF" w:rsidRDefault="002F1111">
            <w:pPr>
              <w:spacing w:after="60"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п/п</w:t>
            </w:r>
          </w:p>
        </w:tc>
        <w:tc>
          <w:tcPr>
            <w:tcW w:w="1194" w:type="pct"/>
            <w:vMerge w:val="restart"/>
            <w:tcBorders>
              <w:right w:val="single" w:sz="4" w:space="0" w:color="auto"/>
            </w:tcBorders>
            <w:vAlign w:val="center"/>
          </w:tcPr>
          <w:p w:rsidR="00DF4ECF" w:rsidRDefault="002F1111">
            <w:pPr>
              <w:spacing w:after="60"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 мероприятия (результата)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ECF" w:rsidRDefault="002F1111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Тип мероприятия (результата)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ECF" w:rsidRDefault="002F1111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Единицы измере-ния (по ОКЕИ)</w:t>
            </w:r>
          </w:p>
        </w:tc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ECF" w:rsidRDefault="002F1111" w:rsidP="00092D5A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Характеристика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ECF" w:rsidRDefault="002F1111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Базовое значение </w:t>
            </w:r>
          </w:p>
        </w:tc>
        <w:tc>
          <w:tcPr>
            <w:tcW w:w="158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CF" w:rsidRDefault="002F1111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Значение показателя по годам</w:t>
            </w:r>
          </w:p>
        </w:tc>
      </w:tr>
      <w:tr w:rsidR="00DF4ECF" w:rsidTr="002C40F7">
        <w:trPr>
          <w:trHeight w:val="390"/>
        </w:trPr>
        <w:tc>
          <w:tcPr>
            <w:tcW w:w="154" w:type="pct"/>
            <w:vMerge/>
            <w:vAlign w:val="center"/>
          </w:tcPr>
          <w:p w:rsidR="00DF4ECF" w:rsidRDefault="00DF4ECF">
            <w:pPr>
              <w:spacing w:after="60" w:line="240" w:lineRule="atLeast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194" w:type="pct"/>
            <w:vMerge/>
            <w:tcBorders>
              <w:right w:val="single" w:sz="4" w:space="0" w:color="auto"/>
            </w:tcBorders>
            <w:vAlign w:val="center"/>
          </w:tcPr>
          <w:p w:rsidR="00DF4ECF" w:rsidRDefault="00DF4ECF">
            <w:pPr>
              <w:spacing w:after="60" w:line="240" w:lineRule="atLeast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5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CF" w:rsidRDefault="00DF4ECF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CF" w:rsidRDefault="00DF4ECF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7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CF" w:rsidRDefault="00DF4ECF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CF" w:rsidRDefault="00DF4ECF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CF" w:rsidRDefault="002F1111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CF" w:rsidRDefault="002F1111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CF" w:rsidRDefault="002F1111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2027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CF" w:rsidRDefault="002F1111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CF" w:rsidRDefault="002F1111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2029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CF" w:rsidRDefault="002F1111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2030</w:t>
            </w:r>
          </w:p>
        </w:tc>
      </w:tr>
      <w:tr w:rsidR="00DF4ECF" w:rsidTr="002C40F7">
        <w:trPr>
          <w:trHeight w:val="220"/>
        </w:trPr>
        <w:tc>
          <w:tcPr>
            <w:tcW w:w="154" w:type="pct"/>
            <w:vAlign w:val="center"/>
          </w:tcPr>
          <w:p w:rsidR="00DF4ECF" w:rsidRDefault="002F1111">
            <w:pPr>
              <w:spacing w:after="60"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194" w:type="pct"/>
            <w:tcBorders>
              <w:right w:val="single" w:sz="4" w:space="0" w:color="auto"/>
            </w:tcBorders>
            <w:vAlign w:val="center"/>
          </w:tcPr>
          <w:p w:rsidR="00DF4ECF" w:rsidRDefault="002F1111">
            <w:pPr>
              <w:spacing w:after="60"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CF" w:rsidRDefault="002F1111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CF" w:rsidRDefault="002F1111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CF" w:rsidRDefault="002F1111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CF" w:rsidRDefault="002F1111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CF" w:rsidRDefault="002F1111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CF" w:rsidRDefault="002F1111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CF" w:rsidRDefault="002F1111">
            <w:pPr>
              <w:spacing w:after="60"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CF" w:rsidRDefault="002F1111">
            <w:pPr>
              <w:spacing w:after="60"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CF" w:rsidRDefault="002F1111">
            <w:pPr>
              <w:spacing w:after="60"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CF" w:rsidRDefault="002F1111">
            <w:pPr>
              <w:spacing w:after="60"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</w:tr>
      <w:tr w:rsidR="00DF4ECF">
        <w:trPr>
          <w:trHeight w:val="344"/>
        </w:trPr>
        <w:tc>
          <w:tcPr>
            <w:tcW w:w="5000" w:type="pct"/>
            <w:gridSpan w:val="13"/>
          </w:tcPr>
          <w:p w:rsidR="00DF4ECF" w:rsidRDefault="002F1111">
            <w:pPr>
              <w:spacing w:line="240" w:lineRule="atLeast"/>
              <w:contextualSpacing/>
              <w:jc w:val="both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Задача 1. Оказание финансовой и имущественной поддержки субъектам малого и среднего предпринимательства и физическим лицам - плательщикам налога на профессиональный доход</w:t>
            </w:r>
          </w:p>
        </w:tc>
      </w:tr>
      <w:tr w:rsidR="000B2E5A" w:rsidTr="002C40F7">
        <w:trPr>
          <w:trHeight w:val="1095"/>
        </w:trPr>
        <w:tc>
          <w:tcPr>
            <w:tcW w:w="154" w:type="pct"/>
            <w:vMerge w:val="restart"/>
          </w:tcPr>
          <w:p w:rsidR="000B2E5A" w:rsidRDefault="000B2E5A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</w:t>
            </w:r>
          </w:p>
        </w:tc>
        <w:tc>
          <w:tcPr>
            <w:tcW w:w="1194" w:type="pct"/>
            <w:vMerge w:val="restart"/>
          </w:tcPr>
          <w:p w:rsidR="000B2E5A" w:rsidRDefault="000B2E5A">
            <w:pPr>
              <w:spacing w:line="240" w:lineRule="atLeast"/>
              <w:ind w:right="113"/>
              <w:contextualSpacing/>
              <w:jc w:val="both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Оказание финансовой поддержки субъектам МСП, самозанятым:</w:t>
            </w:r>
          </w:p>
          <w:p w:rsidR="000B2E5A" w:rsidRDefault="000B2E5A">
            <w:pPr>
              <w:pStyle w:val="af9"/>
              <w:numPr>
                <w:ilvl w:val="0"/>
                <w:numId w:val="39"/>
              </w:numPr>
              <w:spacing w:line="240" w:lineRule="atLeast"/>
              <w:ind w:left="0" w:right="113" w:firstLine="360"/>
              <w:jc w:val="both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предоставление субсидий СМСП на возмещение части затрат по приобретению оборудования для создания и (или) развития, и (или) модернизации производства товаров (работ, услуг), за исключением оборудования, предназначенного для осуществления оптовой и розничной торговой деятельности;</w:t>
            </w:r>
          </w:p>
          <w:p w:rsidR="000B2E5A" w:rsidRDefault="000B2E5A">
            <w:pPr>
              <w:pStyle w:val="af9"/>
              <w:numPr>
                <w:ilvl w:val="0"/>
                <w:numId w:val="39"/>
              </w:numPr>
              <w:spacing w:line="240" w:lineRule="atLeast"/>
              <w:ind w:left="0" w:right="113" w:firstLine="360"/>
              <w:jc w:val="both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предоставление субсидий самозанятым.</w:t>
            </w:r>
          </w:p>
        </w:tc>
        <w:tc>
          <w:tcPr>
            <w:tcW w:w="586" w:type="pct"/>
            <w:vMerge w:val="restart"/>
          </w:tcPr>
          <w:p w:rsidR="000B2E5A" w:rsidRPr="005A36C3" w:rsidRDefault="000B2E5A">
            <w:pPr>
              <w:spacing w:line="240" w:lineRule="atLeast"/>
              <w:contextualSpacing/>
              <w:jc w:val="center"/>
              <w:rPr>
                <w:sz w:val="22"/>
                <w:szCs w:val="22"/>
              </w:rPr>
            </w:pPr>
            <w:r w:rsidRPr="005A36C3">
              <w:rPr>
                <w:sz w:val="22"/>
                <w:szCs w:val="22"/>
              </w:rPr>
              <w:t xml:space="preserve">Предоставление субсидий </w:t>
            </w:r>
            <w:r w:rsidR="00603B39" w:rsidRPr="005A36C3">
              <w:rPr>
                <w:sz w:val="22"/>
                <w:szCs w:val="22"/>
              </w:rPr>
              <w:t>субъектам МСП и самозанятым</w:t>
            </w:r>
            <w:r w:rsidRPr="005A36C3">
              <w:rPr>
                <w:sz w:val="22"/>
                <w:szCs w:val="22"/>
              </w:rPr>
              <w:t>, за исключением субсидий на выполнение государственного</w:t>
            </w:r>
            <w:r>
              <w:rPr>
                <w:sz w:val="23"/>
                <w:szCs w:val="23"/>
              </w:rPr>
              <w:t xml:space="preserve"> </w:t>
            </w:r>
            <w:r w:rsidRPr="005A36C3">
              <w:rPr>
                <w:sz w:val="22"/>
                <w:szCs w:val="22"/>
              </w:rPr>
              <w:t>(муниципального) задания</w:t>
            </w:r>
          </w:p>
          <w:p w:rsidR="000B2E5A" w:rsidRDefault="000B2E5A" w:rsidP="002C40F7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 w:rsidRPr="005A36C3">
              <w:rPr>
                <w:sz w:val="22"/>
                <w:szCs w:val="22"/>
              </w:rPr>
              <w:t>на оказание государственных</w:t>
            </w:r>
            <w:r>
              <w:rPr>
                <w:sz w:val="23"/>
                <w:szCs w:val="23"/>
              </w:rPr>
              <w:t xml:space="preserve"> </w:t>
            </w:r>
            <w:r w:rsidRPr="002C40F7">
              <w:rPr>
                <w:sz w:val="22"/>
                <w:szCs w:val="22"/>
              </w:rPr>
              <w:t xml:space="preserve">(муниципальных) услуг (выполнение </w:t>
            </w:r>
            <w:r w:rsidRPr="002C40F7">
              <w:rPr>
                <w:sz w:val="22"/>
                <w:szCs w:val="22"/>
              </w:rPr>
              <w:lastRenderedPageBreak/>
              <w:t>работ)</w:t>
            </w:r>
          </w:p>
        </w:tc>
        <w:tc>
          <w:tcPr>
            <w:tcW w:w="352" w:type="pct"/>
          </w:tcPr>
          <w:p w:rsidR="000B2E5A" w:rsidRDefault="000B2E5A" w:rsidP="00BC1EB8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lastRenderedPageBreak/>
              <w:t>усл.ед.</w:t>
            </w:r>
          </w:p>
        </w:tc>
        <w:tc>
          <w:tcPr>
            <w:tcW w:w="782" w:type="pct"/>
          </w:tcPr>
          <w:p w:rsidR="000B2E5A" w:rsidRPr="00E56942" w:rsidRDefault="000B2E5A" w:rsidP="00CC2A2E">
            <w:pPr>
              <w:tabs>
                <w:tab w:val="left" w:pos="3840"/>
                <w:tab w:val="left" w:pos="3969"/>
                <w:tab w:val="center" w:pos="4819"/>
              </w:tabs>
              <w:ind w:right="67"/>
              <w:jc w:val="center"/>
              <w:rPr>
                <w:sz w:val="23"/>
                <w:szCs w:val="23"/>
              </w:rPr>
            </w:pPr>
            <w:r w:rsidRPr="00E56942">
              <w:rPr>
                <w:sz w:val="23"/>
                <w:szCs w:val="23"/>
                <w:lang w:eastAsia="en-US"/>
              </w:rPr>
              <w:t>Рост дохода на одного работника¹</w:t>
            </w:r>
          </w:p>
        </w:tc>
        <w:tc>
          <w:tcPr>
            <w:tcW w:w="346" w:type="pct"/>
          </w:tcPr>
          <w:p w:rsidR="000B2E5A" w:rsidRDefault="000B2E5A" w:rsidP="006F7949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72" w:type="pct"/>
          </w:tcPr>
          <w:p w:rsidR="000B2E5A" w:rsidRDefault="000B2E5A" w:rsidP="00665E37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1</w:t>
            </w:r>
          </w:p>
        </w:tc>
        <w:tc>
          <w:tcPr>
            <w:tcW w:w="279" w:type="pct"/>
          </w:tcPr>
          <w:p w:rsidR="000B2E5A" w:rsidRDefault="000B2E5A" w:rsidP="00745FF7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&gt;1</w:t>
            </w:r>
          </w:p>
        </w:tc>
        <w:tc>
          <w:tcPr>
            <w:tcW w:w="248" w:type="pct"/>
            <w:gridSpan w:val="2"/>
          </w:tcPr>
          <w:p w:rsidR="000B2E5A" w:rsidRDefault="000B2E5A" w:rsidP="000613C1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&gt;1</w:t>
            </w:r>
          </w:p>
        </w:tc>
        <w:tc>
          <w:tcPr>
            <w:tcW w:w="257" w:type="pct"/>
          </w:tcPr>
          <w:p w:rsidR="000B2E5A" w:rsidRDefault="000B2E5A" w:rsidP="00FC5F20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&gt;1</w:t>
            </w:r>
          </w:p>
        </w:tc>
        <w:tc>
          <w:tcPr>
            <w:tcW w:w="268" w:type="pct"/>
          </w:tcPr>
          <w:p w:rsidR="000B2E5A" w:rsidRDefault="000B2E5A" w:rsidP="00FC229E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&gt;1</w:t>
            </w:r>
          </w:p>
        </w:tc>
        <w:tc>
          <w:tcPr>
            <w:tcW w:w="262" w:type="pct"/>
          </w:tcPr>
          <w:p w:rsidR="000B2E5A" w:rsidRDefault="000B2E5A" w:rsidP="006C536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&gt;1</w:t>
            </w:r>
          </w:p>
        </w:tc>
      </w:tr>
      <w:tr w:rsidR="000B2E5A" w:rsidTr="002C40F7">
        <w:trPr>
          <w:trHeight w:val="1451"/>
        </w:trPr>
        <w:tc>
          <w:tcPr>
            <w:tcW w:w="154" w:type="pct"/>
            <w:vMerge/>
          </w:tcPr>
          <w:p w:rsidR="000B2E5A" w:rsidRDefault="000B2E5A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194" w:type="pct"/>
            <w:vMerge/>
          </w:tcPr>
          <w:p w:rsidR="000B2E5A" w:rsidRDefault="000B2E5A">
            <w:pPr>
              <w:spacing w:line="240" w:lineRule="atLeast"/>
              <w:ind w:right="113"/>
              <w:contextualSpacing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586" w:type="pct"/>
            <w:vMerge/>
          </w:tcPr>
          <w:p w:rsidR="000B2E5A" w:rsidRDefault="000B2E5A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352" w:type="pct"/>
          </w:tcPr>
          <w:p w:rsidR="000B2E5A" w:rsidRDefault="000B2E5A" w:rsidP="00466B7A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 менее </w:t>
            </w:r>
            <w:r w:rsidRPr="00CC2A2E">
              <w:rPr>
                <w:sz w:val="23"/>
                <w:szCs w:val="23"/>
              </w:rPr>
              <w:t>%</w:t>
            </w:r>
            <w:r>
              <w:rPr>
                <w:sz w:val="23"/>
                <w:szCs w:val="23"/>
              </w:rPr>
              <w:t xml:space="preserve"> к преды</w:t>
            </w:r>
            <w:r w:rsidR="00466B7A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дущему году</w:t>
            </w:r>
          </w:p>
        </w:tc>
        <w:tc>
          <w:tcPr>
            <w:tcW w:w="782" w:type="pct"/>
          </w:tcPr>
          <w:p w:rsidR="000B2E5A" w:rsidRDefault="000B2E5A" w:rsidP="00CC2A2E">
            <w:pPr>
              <w:ind w:right="67"/>
              <w:jc w:val="center"/>
              <w:rPr>
                <w:rFonts w:cs="Tahoma"/>
                <w:sz w:val="23"/>
                <w:szCs w:val="23"/>
              </w:rPr>
            </w:pPr>
            <w:r w:rsidRPr="003923D5">
              <w:rPr>
                <w:sz w:val="23"/>
                <w:szCs w:val="23"/>
                <w:lang w:eastAsia="en-US"/>
              </w:rPr>
              <w:t>Общая сумма дохода за календарный год</w:t>
            </w:r>
          </w:p>
        </w:tc>
        <w:tc>
          <w:tcPr>
            <w:tcW w:w="346" w:type="pct"/>
          </w:tcPr>
          <w:p w:rsidR="000B2E5A" w:rsidRPr="009865B3" w:rsidRDefault="000B2E5A" w:rsidP="00542AE0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100</w:t>
            </w:r>
          </w:p>
        </w:tc>
        <w:tc>
          <w:tcPr>
            <w:tcW w:w="272" w:type="pct"/>
          </w:tcPr>
          <w:p w:rsidR="000B2E5A" w:rsidRPr="009865B3" w:rsidRDefault="000B2E5A" w:rsidP="000B2E5A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1</w:t>
            </w:r>
            <w:r>
              <w:rPr>
                <w:sz w:val="23"/>
                <w:szCs w:val="23"/>
              </w:rPr>
              <w:t>0</w:t>
            </w:r>
            <w:r>
              <w:rPr>
                <w:sz w:val="23"/>
                <w:szCs w:val="23"/>
                <w:lang w:val="en-US"/>
              </w:rPr>
              <w:t>0</w:t>
            </w:r>
          </w:p>
        </w:tc>
        <w:tc>
          <w:tcPr>
            <w:tcW w:w="279" w:type="pct"/>
          </w:tcPr>
          <w:p w:rsidR="000B2E5A" w:rsidRPr="009865B3" w:rsidRDefault="000B2E5A" w:rsidP="00437655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120</w:t>
            </w:r>
          </w:p>
        </w:tc>
        <w:tc>
          <w:tcPr>
            <w:tcW w:w="248" w:type="pct"/>
            <w:gridSpan w:val="2"/>
          </w:tcPr>
          <w:p w:rsidR="000B2E5A" w:rsidRPr="009865B3" w:rsidRDefault="000B2E5A" w:rsidP="00866031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120</w:t>
            </w:r>
          </w:p>
        </w:tc>
        <w:tc>
          <w:tcPr>
            <w:tcW w:w="257" w:type="pct"/>
          </w:tcPr>
          <w:p w:rsidR="000B2E5A" w:rsidRPr="009865B3" w:rsidRDefault="000B2E5A" w:rsidP="009A1C30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120</w:t>
            </w:r>
          </w:p>
        </w:tc>
        <w:tc>
          <w:tcPr>
            <w:tcW w:w="268" w:type="pct"/>
          </w:tcPr>
          <w:p w:rsidR="000B2E5A" w:rsidRPr="009865B3" w:rsidRDefault="000B2E5A" w:rsidP="00EF49E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120</w:t>
            </w:r>
          </w:p>
        </w:tc>
        <w:tc>
          <w:tcPr>
            <w:tcW w:w="262" w:type="pct"/>
          </w:tcPr>
          <w:p w:rsidR="000B2E5A" w:rsidRPr="009865B3" w:rsidRDefault="000B2E5A" w:rsidP="00D905B1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120</w:t>
            </w:r>
          </w:p>
        </w:tc>
      </w:tr>
      <w:tr w:rsidR="00C34BD6" w:rsidTr="002C40F7">
        <w:trPr>
          <w:trHeight w:val="859"/>
        </w:trPr>
        <w:tc>
          <w:tcPr>
            <w:tcW w:w="154" w:type="pct"/>
            <w:vMerge/>
          </w:tcPr>
          <w:p w:rsidR="00C34BD6" w:rsidRDefault="00C34BD6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194" w:type="pct"/>
            <w:vMerge/>
          </w:tcPr>
          <w:p w:rsidR="00C34BD6" w:rsidRDefault="00C34BD6">
            <w:pPr>
              <w:spacing w:line="240" w:lineRule="atLeast"/>
              <w:ind w:right="113"/>
              <w:contextualSpacing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586" w:type="pct"/>
            <w:vMerge/>
          </w:tcPr>
          <w:p w:rsidR="00C34BD6" w:rsidRDefault="00C34BD6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352" w:type="pct"/>
          </w:tcPr>
          <w:p w:rsidR="00E56942" w:rsidRDefault="00E56942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усл.ед.</w:t>
            </w:r>
          </w:p>
          <w:p w:rsidR="00C34BD6" w:rsidRDefault="00E56942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</w:t>
            </w:r>
            <w:r w:rsidR="003923D5">
              <w:rPr>
                <w:sz w:val="23"/>
                <w:szCs w:val="23"/>
              </w:rPr>
              <w:t>да – 1</w:t>
            </w:r>
          </w:p>
          <w:p w:rsidR="003923D5" w:rsidRPr="00542AE0" w:rsidRDefault="003923D5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нет </w:t>
            </w:r>
            <w:r w:rsidR="00E56942">
              <w:rPr>
                <w:sz w:val="23"/>
                <w:szCs w:val="23"/>
              </w:rPr>
              <w:t>–</w:t>
            </w:r>
            <w:r>
              <w:rPr>
                <w:sz w:val="23"/>
                <w:szCs w:val="23"/>
              </w:rPr>
              <w:t xml:space="preserve"> 0</w:t>
            </w:r>
            <w:r w:rsidR="00E56942">
              <w:rPr>
                <w:sz w:val="23"/>
                <w:szCs w:val="23"/>
              </w:rPr>
              <w:t>)</w:t>
            </w:r>
          </w:p>
        </w:tc>
        <w:tc>
          <w:tcPr>
            <w:tcW w:w="782" w:type="pct"/>
          </w:tcPr>
          <w:p w:rsidR="00C34BD6" w:rsidRPr="00343E54" w:rsidRDefault="00C34BD6" w:rsidP="009865B3">
            <w:pPr>
              <w:ind w:right="67"/>
              <w:jc w:val="center"/>
              <w:rPr>
                <w:rFonts w:cs="Tahoma"/>
                <w:sz w:val="22"/>
                <w:szCs w:val="22"/>
              </w:rPr>
            </w:pPr>
            <w:r w:rsidRPr="00343E54">
              <w:rPr>
                <w:sz w:val="22"/>
                <w:szCs w:val="22"/>
                <w:lang w:eastAsia="en-US"/>
              </w:rPr>
              <w:t xml:space="preserve">Сохранение статуса самозанятого или регистрация в качестве субъекта малого и среднего </w:t>
            </w:r>
            <w:r w:rsidRPr="00343E54">
              <w:rPr>
                <w:sz w:val="22"/>
                <w:szCs w:val="22"/>
                <w:lang w:eastAsia="en-US"/>
              </w:rPr>
              <w:lastRenderedPageBreak/>
              <w:t>предпринимательства в текущем году (год, в котором предоставлена субсидия)</w:t>
            </w:r>
          </w:p>
        </w:tc>
        <w:tc>
          <w:tcPr>
            <w:tcW w:w="346" w:type="pct"/>
          </w:tcPr>
          <w:p w:rsidR="00C34BD6" w:rsidRDefault="00C34BD6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</w:t>
            </w:r>
          </w:p>
        </w:tc>
        <w:tc>
          <w:tcPr>
            <w:tcW w:w="272" w:type="pct"/>
          </w:tcPr>
          <w:p w:rsidR="00C34BD6" w:rsidRPr="009865B3" w:rsidRDefault="00C34BD6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79" w:type="pct"/>
          </w:tcPr>
          <w:p w:rsidR="00C34BD6" w:rsidRPr="009865B3" w:rsidRDefault="00C34BD6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48" w:type="pct"/>
            <w:gridSpan w:val="2"/>
          </w:tcPr>
          <w:p w:rsidR="00C34BD6" w:rsidRPr="009865B3" w:rsidRDefault="00C34BD6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57" w:type="pct"/>
          </w:tcPr>
          <w:p w:rsidR="00C34BD6" w:rsidRPr="009865B3" w:rsidRDefault="00C34BD6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68" w:type="pct"/>
          </w:tcPr>
          <w:p w:rsidR="00C34BD6" w:rsidRPr="009865B3" w:rsidRDefault="00C34BD6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62" w:type="pct"/>
          </w:tcPr>
          <w:p w:rsidR="00C34BD6" w:rsidRPr="009865B3" w:rsidRDefault="00C34BD6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112C09" w:rsidTr="002C40F7">
        <w:trPr>
          <w:trHeight w:val="1969"/>
        </w:trPr>
        <w:tc>
          <w:tcPr>
            <w:tcW w:w="154" w:type="pct"/>
            <w:vMerge w:val="restart"/>
          </w:tcPr>
          <w:p w:rsidR="00112C09" w:rsidRDefault="00112C09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</w:t>
            </w:r>
          </w:p>
        </w:tc>
        <w:tc>
          <w:tcPr>
            <w:tcW w:w="1194" w:type="pct"/>
            <w:vMerge w:val="restart"/>
          </w:tcPr>
          <w:p w:rsidR="00112C09" w:rsidRDefault="00112C09">
            <w:pPr>
              <w:pStyle w:val="af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86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Оказание имущественной поддержки субъектам МСП, самозанятым:</w:t>
            </w:r>
          </w:p>
          <w:p w:rsidR="00112C09" w:rsidRDefault="00112C09">
            <w:pPr>
              <w:pStyle w:val="aff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right="86" w:firstLine="413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передача во владение и (или) пользование муниципального имущества, в том числе земельных участков, зданий, строений, сооружений, нежилых помещений на возмездной основе или на льготных условиях;</w:t>
            </w:r>
          </w:p>
          <w:p w:rsidR="00112C09" w:rsidRDefault="00112C09">
            <w:pPr>
              <w:pStyle w:val="af9"/>
              <w:numPr>
                <w:ilvl w:val="0"/>
                <w:numId w:val="40"/>
              </w:numPr>
              <w:ind w:left="0" w:firstLine="360"/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формирование и ведение перечня муниципального имущества, предназначенного для передачи во владение и (или) пользование СМСП, самозанятым</w:t>
            </w:r>
          </w:p>
        </w:tc>
        <w:tc>
          <w:tcPr>
            <w:tcW w:w="586" w:type="pct"/>
            <w:vMerge w:val="restart"/>
          </w:tcPr>
          <w:p w:rsidR="00112C09" w:rsidRDefault="00112C09" w:rsidP="002C40F7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 w:rsidRPr="002C40F7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352" w:type="pct"/>
          </w:tcPr>
          <w:p w:rsidR="00112C09" w:rsidRDefault="00112C09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ед.</w:t>
            </w:r>
          </w:p>
        </w:tc>
        <w:tc>
          <w:tcPr>
            <w:tcW w:w="782" w:type="pct"/>
          </w:tcPr>
          <w:p w:rsidR="00112C09" w:rsidRDefault="00112C09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Количество объектов муниципального имущества,</w:t>
            </w:r>
          </w:p>
          <w:p w:rsidR="00112C09" w:rsidRDefault="00112C09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предоставленных в аренду субъектам МСП, самозанятым в отчетном году</w:t>
            </w:r>
          </w:p>
        </w:tc>
        <w:tc>
          <w:tcPr>
            <w:tcW w:w="346" w:type="pct"/>
          </w:tcPr>
          <w:p w:rsidR="00112C09" w:rsidRDefault="006A6CFE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</w:p>
        </w:tc>
        <w:tc>
          <w:tcPr>
            <w:tcW w:w="272" w:type="pct"/>
          </w:tcPr>
          <w:p w:rsidR="00112C09" w:rsidRPr="006A6CFE" w:rsidRDefault="006A6CFE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79" w:type="pct"/>
          </w:tcPr>
          <w:p w:rsidR="00112C09" w:rsidRPr="006A6CFE" w:rsidRDefault="006A6CFE" w:rsidP="00AD590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48" w:type="pct"/>
            <w:gridSpan w:val="2"/>
          </w:tcPr>
          <w:p w:rsidR="00112C09" w:rsidRPr="006A6CFE" w:rsidRDefault="006A6CFE" w:rsidP="00AD590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57" w:type="pct"/>
          </w:tcPr>
          <w:p w:rsidR="00112C09" w:rsidRPr="006A6CFE" w:rsidRDefault="006A6CFE" w:rsidP="00AD590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68" w:type="pct"/>
          </w:tcPr>
          <w:p w:rsidR="00112C09" w:rsidRPr="006A6CFE" w:rsidRDefault="006A6CFE" w:rsidP="00AD590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62" w:type="pct"/>
          </w:tcPr>
          <w:p w:rsidR="00112C09" w:rsidRPr="006A6CFE" w:rsidRDefault="006A6CFE" w:rsidP="00AD590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</w:tr>
      <w:tr w:rsidR="00112C09" w:rsidTr="002C40F7">
        <w:trPr>
          <w:trHeight w:val="1695"/>
        </w:trPr>
        <w:tc>
          <w:tcPr>
            <w:tcW w:w="154" w:type="pct"/>
            <w:vMerge/>
          </w:tcPr>
          <w:p w:rsidR="00112C09" w:rsidRDefault="00112C09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194" w:type="pct"/>
            <w:vMerge/>
          </w:tcPr>
          <w:p w:rsidR="00112C09" w:rsidRDefault="00112C09">
            <w:pPr>
              <w:pStyle w:val="af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86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6" w:type="pct"/>
            <w:vMerge/>
          </w:tcPr>
          <w:p w:rsidR="00112C09" w:rsidRDefault="00112C09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352" w:type="pct"/>
          </w:tcPr>
          <w:p w:rsidR="00112C09" w:rsidRDefault="00112C09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ед.</w:t>
            </w:r>
          </w:p>
        </w:tc>
        <w:tc>
          <w:tcPr>
            <w:tcW w:w="782" w:type="pct"/>
          </w:tcPr>
          <w:p w:rsidR="00112C09" w:rsidRDefault="00112C09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Количество объектов муниципального имущества, отчужденных СМСП, самозанятым</w:t>
            </w:r>
          </w:p>
        </w:tc>
        <w:tc>
          <w:tcPr>
            <w:tcW w:w="346" w:type="pct"/>
          </w:tcPr>
          <w:p w:rsidR="00112C09" w:rsidRDefault="00112C09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72" w:type="pct"/>
          </w:tcPr>
          <w:p w:rsidR="00112C09" w:rsidRPr="00674CDF" w:rsidRDefault="00112C09">
            <w:pPr>
              <w:spacing w:line="240" w:lineRule="atLeast"/>
              <w:contextualSpacing/>
              <w:jc w:val="center"/>
              <w:rPr>
                <w:sz w:val="23"/>
                <w:szCs w:val="23"/>
                <w:lang w:val="en-US"/>
              </w:rPr>
            </w:pPr>
            <w:r w:rsidRPr="00674CDF">
              <w:rPr>
                <w:sz w:val="23"/>
                <w:szCs w:val="23"/>
                <w:lang w:val="en-US"/>
              </w:rPr>
              <w:t>7</w:t>
            </w:r>
          </w:p>
        </w:tc>
        <w:tc>
          <w:tcPr>
            <w:tcW w:w="279" w:type="pct"/>
          </w:tcPr>
          <w:p w:rsidR="00112C09" w:rsidRPr="00227A01" w:rsidRDefault="00227A01" w:rsidP="00AD590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48" w:type="pct"/>
            <w:gridSpan w:val="2"/>
          </w:tcPr>
          <w:p w:rsidR="00112C09" w:rsidRPr="00227A01" w:rsidRDefault="00227A01" w:rsidP="00AD590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57" w:type="pct"/>
          </w:tcPr>
          <w:p w:rsidR="00112C09" w:rsidRPr="00227A01" w:rsidRDefault="00227A01" w:rsidP="00AD590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68" w:type="pct"/>
          </w:tcPr>
          <w:p w:rsidR="00112C09" w:rsidRPr="00227A01" w:rsidRDefault="00227A01" w:rsidP="00AD590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62" w:type="pct"/>
          </w:tcPr>
          <w:p w:rsidR="00112C09" w:rsidRPr="00227A01" w:rsidRDefault="00227A01" w:rsidP="00AD590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</w:tr>
      <w:tr w:rsidR="00DF4ECF" w:rsidTr="002C40F7">
        <w:trPr>
          <w:trHeight w:val="344"/>
        </w:trPr>
        <w:tc>
          <w:tcPr>
            <w:tcW w:w="154" w:type="pct"/>
          </w:tcPr>
          <w:p w:rsidR="00DF4ECF" w:rsidRDefault="002F1111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1.3.</w:t>
            </w:r>
          </w:p>
        </w:tc>
        <w:tc>
          <w:tcPr>
            <w:tcW w:w="1194" w:type="pct"/>
          </w:tcPr>
          <w:p w:rsidR="00DF4ECF" w:rsidRDefault="002F1111">
            <w:pPr>
              <w:spacing w:line="240" w:lineRule="atLeast"/>
              <w:ind w:right="113"/>
              <w:contextualSpacing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Приобретение лицензионного программного обеспечения для проведения мониторинга развития СМСП, самозанятых</w:t>
            </w:r>
          </w:p>
        </w:tc>
        <w:tc>
          <w:tcPr>
            <w:tcW w:w="586" w:type="pct"/>
          </w:tcPr>
          <w:p w:rsidR="00DF4ECF" w:rsidRDefault="002F1111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Приобретение товаров, работ, услуг</w:t>
            </w:r>
          </w:p>
        </w:tc>
        <w:tc>
          <w:tcPr>
            <w:tcW w:w="352" w:type="pct"/>
          </w:tcPr>
          <w:p w:rsidR="00DF4ECF" w:rsidRDefault="002F1111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ед.</w:t>
            </w:r>
          </w:p>
        </w:tc>
        <w:tc>
          <w:tcPr>
            <w:tcW w:w="782" w:type="pct"/>
          </w:tcPr>
          <w:p w:rsidR="00DF4ECF" w:rsidRDefault="002F1111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Количество приобретенного лицензионного программного обеспечения</w:t>
            </w:r>
          </w:p>
        </w:tc>
        <w:tc>
          <w:tcPr>
            <w:tcW w:w="346" w:type="pct"/>
          </w:tcPr>
          <w:p w:rsidR="00DF4ECF" w:rsidRDefault="002F1111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72" w:type="pct"/>
          </w:tcPr>
          <w:p w:rsidR="00DF4ECF" w:rsidRDefault="002F1111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79" w:type="pct"/>
          </w:tcPr>
          <w:p w:rsidR="00DF4ECF" w:rsidRDefault="002F1111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48" w:type="pct"/>
            <w:gridSpan w:val="2"/>
          </w:tcPr>
          <w:p w:rsidR="00DF4ECF" w:rsidRDefault="002F1111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57" w:type="pct"/>
          </w:tcPr>
          <w:p w:rsidR="00DF4ECF" w:rsidRDefault="002F1111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68" w:type="pct"/>
          </w:tcPr>
          <w:p w:rsidR="00DF4ECF" w:rsidRDefault="002F1111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62" w:type="pct"/>
          </w:tcPr>
          <w:p w:rsidR="00DF4ECF" w:rsidRDefault="002F1111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DF4ECF">
        <w:trPr>
          <w:trHeight w:val="344"/>
        </w:trPr>
        <w:tc>
          <w:tcPr>
            <w:tcW w:w="5000" w:type="pct"/>
            <w:gridSpan w:val="13"/>
          </w:tcPr>
          <w:p w:rsidR="00CE13FB" w:rsidRDefault="002F1111" w:rsidP="00CE13FB">
            <w:pPr>
              <w:spacing w:line="240" w:lineRule="atLeast"/>
              <w:contextualSpacing/>
              <w:jc w:val="both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Задача 2. Обеспечение максимального привлечения инвестиций в экономику города, улучшение инвестиционного климата в городском округе</w:t>
            </w:r>
          </w:p>
        </w:tc>
      </w:tr>
      <w:tr w:rsidR="00603B39" w:rsidTr="002C40F7">
        <w:trPr>
          <w:trHeight w:val="344"/>
        </w:trPr>
        <w:tc>
          <w:tcPr>
            <w:tcW w:w="154" w:type="pct"/>
          </w:tcPr>
          <w:p w:rsidR="00603B39" w:rsidRDefault="00603B39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</w:t>
            </w:r>
          </w:p>
        </w:tc>
        <w:tc>
          <w:tcPr>
            <w:tcW w:w="1194" w:type="pct"/>
          </w:tcPr>
          <w:p w:rsidR="00603B39" w:rsidRDefault="00603B39">
            <w:pPr>
              <w:pStyle w:val="af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86"/>
              <w:rPr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Актуализация инвестиционного паспорта округа</w:t>
            </w:r>
          </w:p>
        </w:tc>
        <w:tc>
          <w:tcPr>
            <w:tcW w:w="586" w:type="pct"/>
          </w:tcPr>
          <w:p w:rsidR="00603B39" w:rsidRPr="00F50E2D" w:rsidRDefault="00603B39" w:rsidP="00F50E2D">
            <w:pPr>
              <w:spacing w:line="240" w:lineRule="atLeast"/>
              <w:contextualSpacing/>
              <w:jc w:val="center"/>
              <w:rPr>
                <w:sz w:val="22"/>
                <w:szCs w:val="22"/>
              </w:rPr>
            </w:pPr>
            <w:r w:rsidRPr="00F50E2D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352" w:type="pct"/>
          </w:tcPr>
          <w:p w:rsidR="00603B39" w:rsidRDefault="00603B39" w:rsidP="00603B39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782" w:type="pct"/>
          </w:tcPr>
          <w:p w:rsidR="00603B39" w:rsidRDefault="00603B39" w:rsidP="00DD3C2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346" w:type="pct"/>
          </w:tcPr>
          <w:p w:rsidR="00603B39" w:rsidRDefault="00603B39" w:rsidP="00DD3C2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72" w:type="pct"/>
          </w:tcPr>
          <w:p w:rsidR="00603B39" w:rsidRDefault="00603B39" w:rsidP="00603B39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79" w:type="pct"/>
          </w:tcPr>
          <w:p w:rsidR="00603B39" w:rsidRDefault="00603B39" w:rsidP="00DD3C2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48" w:type="pct"/>
            <w:gridSpan w:val="2"/>
          </w:tcPr>
          <w:p w:rsidR="00603B39" w:rsidRDefault="00603B39" w:rsidP="00DD3C2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57" w:type="pct"/>
          </w:tcPr>
          <w:p w:rsidR="00603B39" w:rsidRDefault="00603B39" w:rsidP="00DD3C2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68" w:type="pct"/>
          </w:tcPr>
          <w:p w:rsidR="00603B39" w:rsidRDefault="00603B39" w:rsidP="00DD3C2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62" w:type="pct"/>
          </w:tcPr>
          <w:p w:rsidR="00603B39" w:rsidRDefault="00603B39" w:rsidP="00DD3C2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DF4ECF" w:rsidTr="002C40F7">
        <w:trPr>
          <w:trHeight w:val="344"/>
        </w:trPr>
        <w:tc>
          <w:tcPr>
            <w:tcW w:w="154" w:type="pct"/>
          </w:tcPr>
          <w:p w:rsidR="00DF4ECF" w:rsidRDefault="002F1111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2.2</w:t>
            </w:r>
          </w:p>
        </w:tc>
        <w:tc>
          <w:tcPr>
            <w:tcW w:w="1194" w:type="pct"/>
          </w:tcPr>
          <w:p w:rsidR="00DF4ECF" w:rsidRDefault="002F1111">
            <w:pPr>
              <w:pStyle w:val="af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Актуализация перечня инвестиционных площадок и предложений для инвесторов</w:t>
            </w:r>
          </w:p>
        </w:tc>
        <w:tc>
          <w:tcPr>
            <w:tcW w:w="586" w:type="pct"/>
          </w:tcPr>
          <w:p w:rsidR="00DF4ECF" w:rsidRPr="00F50E2D" w:rsidRDefault="002F1111" w:rsidP="00F50E2D">
            <w:pPr>
              <w:spacing w:line="240" w:lineRule="atLeast"/>
              <w:contextualSpacing/>
              <w:jc w:val="center"/>
              <w:rPr>
                <w:sz w:val="22"/>
                <w:szCs w:val="22"/>
              </w:rPr>
            </w:pPr>
            <w:r w:rsidRPr="00F50E2D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352" w:type="pct"/>
          </w:tcPr>
          <w:p w:rsidR="00DF4ECF" w:rsidRDefault="002F1111" w:rsidP="00603B39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782" w:type="pct"/>
          </w:tcPr>
          <w:p w:rsidR="00DF4ECF" w:rsidRDefault="002F1111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346" w:type="pct"/>
          </w:tcPr>
          <w:p w:rsidR="00DF4ECF" w:rsidRDefault="002F1111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72" w:type="pct"/>
          </w:tcPr>
          <w:p w:rsidR="00DF4ECF" w:rsidRDefault="002F1111" w:rsidP="00603B39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79" w:type="pct"/>
          </w:tcPr>
          <w:p w:rsidR="00DF4ECF" w:rsidRDefault="002F1111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48" w:type="pct"/>
            <w:gridSpan w:val="2"/>
          </w:tcPr>
          <w:p w:rsidR="00DF4ECF" w:rsidRDefault="002F1111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57" w:type="pct"/>
          </w:tcPr>
          <w:p w:rsidR="00DF4ECF" w:rsidRDefault="002F1111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68" w:type="pct"/>
          </w:tcPr>
          <w:p w:rsidR="00DF4ECF" w:rsidRDefault="002F1111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62" w:type="pct"/>
          </w:tcPr>
          <w:p w:rsidR="00DF4ECF" w:rsidRDefault="002F1111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DF4ECF" w:rsidTr="002C40F7">
        <w:trPr>
          <w:trHeight w:val="344"/>
        </w:trPr>
        <w:tc>
          <w:tcPr>
            <w:tcW w:w="154" w:type="pct"/>
          </w:tcPr>
          <w:p w:rsidR="00DF4ECF" w:rsidRDefault="002F1111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2.3</w:t>
            </w:r>
          </w:p>
        </w:tc>
        <w:tc>
          <w:tcPr>
            <w:tcW w:w="1194" w:type="pct"/>
          </w:tcPr>
          <w:p w:rsidR="00DF4ECF" w:rsidRDefault="002F1111">
            <w:pPr>
              <w:pStyle w:val="af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Предоставление льгот по земельному налогу и арендной плате согласно приложению 2 к муниципальной программе</w:t>
            </w:r>
          </w:p>
        </w:tc>
        <w:tc>
          <w:tcPr>
            <w:tcW w:w="586" w:type="pct"/>
          </w:tcPr>
          <w:p w:rsidR="00DF4ECF" w:rsidRPr="00F50E2D" w:rsidRDefault="002F1111" w:rsidP="00F50E2D">
            <w:pPr>
              <w:spacing w:line="240" w:lineRule="atLeast"/>
              <w:contextualSpacing/>
              <w:jc w:val="center"/>
              <w:rPr>
                <w:sz w:val="22"/>
                <w:szCs w:val="22"/>
              </w:rPr>
            </w:pPr>
            <w:r w:rsidRPr="00F50E2D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352" w:type="pct"/>
          </w:tcPr>
          <w:p w:rsidR="00DF4ECF" w:rsidRDefault="002F1111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782" w:type="pct"/>
          </w:tcPr>
          <w:p w:rsidR="00DF4ECF" w:rsidRDefault="002F1111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346" w:type="pct"/>
          </w:tcPr>
          <w:p w:rsidR="00DF4ECF" w:rsidRDefault="002F1111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72" w:type="pct"/>
          </w:tcPr>
          <w:p w:rsidR="00DF4ECF" w:rsidRDefault="002F1111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79" w:type="pct"/>
          </w:tcPr>
          <w:p w:rsidR="00DF4ECF" w:rsidRDefault="002F1111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48" w:type="pct"/>
            <w:gridSpan w:val="2"/>
          </w:tcPr>
          <w:p w:rsidR="00DF4ECF" w:rsidRDefault="002F1111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57" w:type="pct"/>
          </w:tcPr>
          <w:p w:rsidR="00DF4ECF" w:rsidRDefault="002F1111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68" w:type="pct"/>
          </w:tcPr>
          <w:p w:rsidR="00DF4ECF" w:rsidRDefault="002F1111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62" w:type="pct"/>
          </w:tcPr>
          <w:p w:rsidR="00DF4ECF" w:rsidRDefault="002F1111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</w:tbl>
    <w:p w:rsidR="00F50E2D" w:rsidRDefault="00F50E2D">
      <w:pPr>
        <w:jc w:val="center"/>
        <w:rPr>
          <w:sz w:val="23"/>
          <w:szCs w:val="23"/>
        </w:rPr>
      </w:pPr>
    </w:p>
    <w:p w:rsidR="00DF4ECF" w:rsidRDefault="002F1111">
      <w:pPr>
        <w:jc w:val="center"/>
        <w:rPr>
          <w:sz w:val="23"/>
          <w:szCs w:val="23"/>
        </w:rPr>
      </w:pPr>
      <w:r>
        <w:rPr>
          <w:sz w:val="23"/>
          <w:szCs w:val="23"/>
        </w:rPr>
        <w:t>4. Финансовое обеспечение комплекса процессных мероприятий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686"/>
        <w:gridCol w:w="1417"/>
        <w:gridCol w:w="1275"/>
        <w:gridCol w:w="1277"/>
        <w:gridCol w:w="1134"/>
        <w:gridCol w:w="1134"/>
        <w:gridCol w:w="1134"/>
        <w:gridCol w:w="1134"/>
        <w:gridCol w:w="1134"/>
        <w:gridCol w:w="1134"/>
      </w:tblGrid>
      <w:tr w:rsidR="00DF4ECF">
        <w:trPr>
          <w:trHeight w:val="303"/>
        </w:trPr>
        <w:tc>
          <w:tcPr>
            <w:tcW w:w="567" w:type="dxa"/>
            <w:vMerge w:val="restart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</w:p>
        </w:tc>
        <w:tc>
          <w:tcPr>
            <w:tcW w:w="3686" w:type="dxa"/>
            <w:vMerge w:val="restart"/>
            <w:vAlign w:val="center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мероприятия / </w:t>
            </w:r>
          </w:p>
        </w:tc>
        <w:tc>
          <w:tcPr>
            <w:tcW w:w="1417" w:type="dxa"/>
            <w:vMerge w:val="restart"/>
          </w:tcPr>
          <w:p w:rsidR="00DF4ECF" w:rsidRPr="00F50E2D" w:rsidRDefault="002F1111" w:rsidP="00F50E2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2"/>
                <w:szCs w:val="22"/>
              </w:rPr>
            </w:pPr>
            <w:r w:rsidRPr="00F50E2D">
              <w:rPr>
                <w:sz w:val="22"/>
                <w:szCs w:val="22"/>
              </w:rPr>
              <w:t>Наимено</w:t>
            </w:r>
            <w:r w:rsidR="00F50E2D">
              <w:rPr>
                <w:sz w:val="22"/>
                <w:szCs w:val="22"/>
              </w:rPr>
              <w:t>-</w:t>
            </w:r>
            <w:r w:rsidRPr="00F50E2D">
              <w:rPr>
                <w:sz w:val="22"/>
                <w:szCs w:val="22"/>
              </w:rPr>
              <w:t>вание исполнителя/соисполни</w:t>
            </w:r>
            <w:r w:rsidR="00F50E2D">
              <w:rPr>
                <w:sz w:val="22"/>
                <w:szCs w:val="22"/>
              </w:rPr>
              <w:t>-</w:t>
            </w:r>
            <w:r w:rsidRPr="00F50E2D">
              <w:rPr>
                <w:sz w:val="22"/>
                <w:szCs w:val="22"/>
              </w:rPr>
              <w:t>теля</w:t>
            </w:r>
          </w:p>
        </w:tc>
        <w:tc>
          <w:tcPr>
            <w:tcW w:w="1275" w:type="dxa"/>
            <w:vMerge w:val="restart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Источник финанси</w:t>
            </w:r>
            <w:r w:rsidR="00F50E2D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рования</w:t>
            </w:r>
          </w:p>
        </w:tc>
        <w:tc>
          <w:tcPr>
            <w:tcW w:w="8081" w:type="dxa"/>
            <w:gridSpan w:val="7"/>
            <w:vAlign w:val="center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Объем финансового обеспечения по годам реализации, тыс. рублей</w:t>
            </w:r>
          </w:p>
        </w:tc>
      </w:tr>
      <w:tr w:rsidR="00DF4ECF">
        <w:trPr>
          <w:trHeight w:val="317"/>
        </w:trPr>
        <w:tc>
          <w:tcPr>
            <w:tcW w:w="567" w:type="dxa"/>
            <w:vMerge/>
          </w:tcPr>
          <w:p w:rsidR="00DF4ECF" w:rsidRDefault="00DF4ECF">
            <w:pPr>
              <w:pStyle w:val="af3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3686" w:type="dxa"/>
            <w:vMerge/>
            <w:vAlign w:val="center"/>
          </w:tcPr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vMerge/>
          </w:tcPr>
          <w:p w:rsidR="00DF4ECF" w:rsidRDefault="00DF4ECF">
            <w:pPr>
              <w:pStyle w:val="af3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vMerge/>
          </w:tcPr>
          <w:p w:rsidR="00DF4ECF" w:rsidRDefault="00DF4ECF">
            <w:pPr>
              <w:pStyle w:val="af3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277" w:type="dxa"/>
            <w:vAlign w:val="center"/>
          </w:tcPr>
          <w:p w:rsidR="00DF4ECF" w:rsidRDefault="002F1111">
            <w:pPr>
              <w:pStyle w:val="af3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</w:t>
            </w:r>
          </w:p>
        </w:tc>
        <w:tc>
          <w:tcPr>
            <w:tcW w:w="1134" w:type="dxa"/>
            <w:vAlign w:val="center"/>
          </w:tcPr>
          <w:p w:rsidR="00DF4ECF" w:rsidRDefault="002F1111">
            <w:pPr>
              <w:pStyle w:val="af3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2026</w:t>
            </w:r>
          </w:p>
        </w:tc>
        <w:tc>
          <w:tcPr>
            <w:tcW w:w="1134" w:type="dxa"/>
            <w:vAlign w:val="center"/>
          </w:tcPr>
          <w:p w:rsidR="00DF4ECF" w:rsidRDefault="002F1111">
            <w:pPr>
              <w:pStyle w:val="af3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2027</w:t>
            </w:r>
          </w:p>
        </w:tc>
        <w:tc>
          <w:tcPr>
            <w:tcW w:w="1134" w:type="dxa"/>
            <w:vAlign w:val="center"/>
          </w:tcPr>
          <w:p w:rsidR="00DF4ECF" w:rsidRDefault="002F1111">
            <w:pPr>
              <w:pStyle w:val="af3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2028</w:t>
            </w:r>
          </w:p>
        </w:tc>
        <w:tc>
          <w:tcPr>
            <w:tcW w:w="1134" w:type="dxa"/>
            <w:vAlign w:val="center"/>
          </w:tcPr>
          <w:p w:rsidR="00DF4ECF" w:rsidRDefault="002F1111">
            <w:pPr>
              <w:pStyle w:val="af3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2029</w:t>
            </w:r>
          </w:p>
        </w:tc>
        <w:tc>
          <w:tcPr>
            <w:tcW w:w="1134" w:type="dxa"/>
            <w:vAlign w:val="center"/>
          </w:tcPr>
          <w:p w:rsidR="00DF4ECF" w:rsidRDefault="002F1111">
            <w:pPr>
              <w:pStyle w:val="af3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2030</w:t>
            </w:r>
          </w:p>
        </w:tc>
        <w:tc>
          <w:tcPr>
            <w:tcW w:w="1134" w:type="dxa"/>
          </w:tcPr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Всего:</w:t>
            </w:r>
          </w:p>
        </w:tc>
      </w:tr>
      <w:tr w:rsidR="00DF4ECF">
        <w:trPr>
          <w:trHeight w:val="143"/>
        </w:trPr>
        <w:tc>
          <w:tcPr>
            <w:tcW w:w="567" w:type="dxa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3686" w:type="dxa"/>
            <w:vAlign w:val="center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417" w:type="dxa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275" w:type="dxa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277" w:type="dxa"/>
            <w:vAlign w:val="center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134" w:type="dxa"/>
            <w:vAlign w:val="center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134" w:type="dxa"/>
            <w:vAlign w:val="center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134" w:type="dxa"/>
            <w:vAlign w:val="center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134" w:type="dxa"/>
            <w:vAlign w:val="center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1134" w:type="dxa"/>
            <w:vAlign w:val="center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1134" w:type="dxa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</w:tr>
      <w:tr w:rsidR="00DF4ECF">
        <w:trPr>
          <w:trHeight w:val="143"/>
        </w:trPr>
        <w:tc>
          <w:tcPr>
            <w:tcW w:w="15026" w:type="dxa"/>
            <w:gridSpan w:val="11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Задача 1. Оказание финансовой и имущественной поддержки субъектам малого и среднего предпринимательства и физическим лицам - плательщикам налога на профессиональный доход</w:t>
            </w:r>
          </w:p>
        </w:tc>
      </w:tr>
      <w:tr w:rsidR="00DF4ECF">
        <w:trPr>
          <w:trHeight w:val="193"/>
        </w:trPr>
        <w:tc>
          <w:tcPr>
            <w:tcW w:w="567" w:type="dxa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</w:t>
            </w:r>
          </w:p>
        </w:tc>
        <w:tc>
          <w:tcPr>
            <w:tcW w:w="3686" w:type="dxa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Оказание финансовой поддержки СМСП, самозанятым:</w:t>
            </w:r>
          </w:p>
          <w:p w:rsidR="00DF4ECF" w:rsidRDefault="002F1111">
            <w:pPr>
              <w:pStyle w:val="af9"/>
              <w:numPr>
                <w:ilvl w:val="0"/>
                <w:numId w:val="41"/>
              </w:numPr>
              <w:tabs>
                <w:tab w:val="left" w:pos="885"/>
                <w:tab w:val="left" w:pos="3840"/>
                <w:tab w:val="left" w:pos="3969"/>
                <w:tab w:val="center" w:pos="4819"/>
              </w:tabs>
              <w:ind w:left="34" w:firstLine="284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предоставление субсидий СМСП на возмещение части затрат по приобретению оборудования для создания и (или) развития, и (или) модернизации производства товаров (работ, услуг), за исключением оборудования, предназначенного для осуществления оптовой и розничной торговой деятельности</w:t>
            </w:r>
          </w:p>
          <w:p w:rsidR="00DF4ECF" w:rsidRDefault="002F1111">
            <w:pPr>
              <w:pStyle w:val="af9"/>
              <w:numPr>
                <w:ilvl w:val="0"/>
                <w:numId w:val="41"/>
              </w:numPr>
              <w:tabs>
                <w:tab w:val="left" w:pos="885"/>
                <w:tab w:val="left" w:pos="3840"/>
                <w:tab w:val="left" w:pos="3969"/>
                <w:tab w:val="center" w:pos="4819"/>
              </w:tabs>
              <w:ind w:left="34" w:firstLine="284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предоставление субсидий самозанятым</w:t>
            </w:r>
          </w:p>
        </w:tc>
        <w:tc>
          <w:tcPr>
            <w:tcW w:w="1417" w:type="dxa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УЭР</w:t>
            </w:r>
          </w:p>
        </w:tc>
        <w:tc>
          <w:tcPr>
            <w:tcW w:w="1275" w:type="dxa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1277" w:type="dxa"/>
          </w:tcPr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900,00</w:t>
            </w: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800,00</w:t>
            </w:r>
          </w:p>
        </w:tc>
        <w:tc>
          <w:tcPr>
            <w:tcW w:w="1134" w:type="dxa"/>
          </w:tcPr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9F013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  <w:r w:rsidR="002F1111">
              <w:rPr>
                <w:sz w:val="23"/>
                <w:szCs w:val="23"/>
              </w:rPr>
              <w:t>00,00</w:t>
            </w: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</w:p>
          <w:p w:rsidR="00DF4ECF" w:rsidRDefault="009F013F" w:rsidP="0098459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  <w:r w:rsidR="00797C5F">
              <w:rPr>
                <w:sz w:val="23"/>
                <w:szCs w:val="23"/>
              </w:rPr>
              <w:t>0</w:t>
            </w:r>
            <w:r w:rsidR="002F1111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</w:tcPr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9F013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  <w:r w:rsidR="002F1111">
              <w:rPr>
                <w:sz w:val="23"/>
                <w:szCs w:val="23"/>
              </w:rPr>
              <w:t>00,00</w:t>
            </w: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9F013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  <w:r w:rsidR="00797C5F">
              <w:rPr>
                <w:sz w:val="23"/>
                <w:szCs w:val="23"/>
              </w:rPr>
              <w:t>0</w:t>
            </w:r>
            <w:r w:rsidR="002F1111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</w:tcPr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9F013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  <w:r w:rsidR="002F1111">
              <w:rPr>
                <w:sz w:val="23"/>
                <w:szCs w:val="23"/>
              </w:rPr>
              <w:t>00,00</w:t>
            </w: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9F013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  <w:r w:rsidR="00797C5F">
              <w:rPr>
                <w:sz w:val="23"/>
                <w:szCs w:val="23"/>
              </w:rPr>
              <w:t>0</w:t>
            </w:r>
            <w:r w:rsidR="002F1111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</w:tcPr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9F013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  <w:r w:rsidR="002F1111">
              <w:rPr>
                <w:sz w:val="23"/>
                <w:szCs w:val="23"/>
              </w:rPr>
              <w:t>00,00</w:t>
            </w: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9F013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  <w:r w:rsidR="00CE13FB">
              <w:rPr>
                <w:sz w:val="23"/>
                <w:szCs w:val="23"/>
              </w:rPr>
              <w:t>0</w:t>
            </w:r>
            <w:r w:rsidR="002F1111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</w:tcPr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9F013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  <w:r w:rsidR="002F1111">
              <w:rPr>
                <w:sz w:val="23"/>
                <w:szCs w:val="23"/>
              </w:rPr>
              <w:t>00,00</w:t>
            </w: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9F013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  <w:r w:rsidR="00CE13FB">
              <w:rPr>
                <w:sz w:val="23"/>
                <w:szCs w:val="23"/>
              </w:rPr>
              <w:t>0</w:t>
            </w:r>
            <w:r w:rsidR="002F1111">
              <w:rPr>
                <w:sz w:val="23"/>
                <w:szCs w:val="23"/>
              </w:rPr>
              <w:t>0,00</w:t>
            </w: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</w:tcPr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BF1BB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  <w:r w:rsidR="00CE13FB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9</w:t>
            </w:r>
            <w:r w:rsidR="002F1111">
              <w:rPr>
                <w:sz w:val="23"/>
                <w:szCs w:val="23"/>
              </w:rPr>
              <w:t>00,00</w:t>
            </w: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DF4ECF" w:rsidRDefault="009F013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CE13FB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3</w:t>
            </w:r>
            <w:r w:rsidR="002F1111">
              <w:rPr>
                <w:sz w:val="23"/>
                <w:szCs w:val="23"/>
              </w:rPr>
              <w:t>00,00</w:t>
            </w: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</w:tr>
      <w:tr w:rsidR="00DF4ECF">
        <w:trPr>
          <w:trHeight w:val="193"/>
        </w:trPr>
        <w:tc>
          <w:tcPr>
            <w:tcW w:w="567" w:type="dxa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1.3</w:t>
            </w:r>
          </w:p>
        </w:tc>
        <w:tc>
          <w:tcPr>
            <w:tcW w:w="3686" w:type="dxa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Приобретение лицензионного программного обеспечения для проведения мониторинга развития СМСП, самозанятых</w:t>
            </w:r>
          </w:p>
        </w:tc>
        <w:tc>
          <w:tcPr>
            <w:tcW w:w="1417" w:type="dxa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УЭР</w:t>
            </w:r>
          </w:p>
        </w:tc>
        <w:tc>
          <w:tcPr>
            <w:tcW w:w="1275" w:type="dxa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1277" w:type="dxa"/>
          </w:tcPr>
          <w:p w:rsidR="00DF4ECF" w:rsidRDefault="002F1111" w:rsidP="00CE13F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CE13FB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150,00</w:t>
            </w:r>
          </w:p>
        </w:tc>
        <w:tc>
          <w:tcPr>
            <w:tcW w:w="1134" w:type="dxa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150,00</w:t>
            </w:r>
          </w:p>
        </w:tc>
        <w:tc>
          <w:tcPr>
            <w:tcW w:w="1134" w:type="dxa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150,00</w:t>
            </w:r>
          </w:p>
        </w:tc>
        <w:tc>
          <w:tcPr>
            <w:tcW w:w="1134" w:type="dxa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150,00</w:t>
            </w:r>
          </w:p>
        </w:tc>
        <w:tc>
          <w:tcPr>
            <w:tcW w:w="1134" w:type="dxa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150,00</w:t>
            </w:r>
          </w:p>
        </w:tc>
        <w:tc>
          <w:tcPr>
            <w:tcW w:w="1134" w:type="dxa"/>
          </w:tcPr>
          <w:p w:rsidR="00DF4ECF" w:rsidRDefault="00CE13F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88</w:t>
            </w:r>
            <w:r w:rsidR="002F1111">
              <w:rPr>
                <w:sz w:val="23"/>
                <w:szCs w:val="23"/>
              </w:rPr>
              <w:t>0,00</w:t>
            </w:r>
          </w:p>
        </w:tc>
      </w:tr>
      <w:tr w:rsidR="00DF4ECF">
        <w:trPr>
          <w:trHeight w:val="193"/>
        </w:trPr>
        <w:tc>
          <w:tcPr>
            <w:tcW w:w="4253" w:type="dxa"/>
            <w:gridSpan w:val="2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Всего на реализацию комплекса процессных мероприятий </w:t>
            </w:r>
          </w:p>
        </w:tc>
        <w:tc>
          <w:tcPr>
            <w:tcW w:w="1417" w:type="dxa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  <w:p w:rsidR="00DF4ECF" w:rsidRDefault="00DF4EC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</w:tcPr>
          <w:p w:rsidR="00DF4ECF" w:rsidRDefault="002F111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1277" w:type="dxa"/>
          </w:tcPr>
          <w:p w:rsidR="00DF4ECF" w:rsidRDefault="002F1111" w:rsidP="00CE13F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18</w:t>
            </w:r>
            <w:r w:rsidR="00CE13FB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</w:tcPr>
          <w:p w:rsidR="00DF4ECF" w:rsidRDefault="00797C5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185</w:t>
            </w:r>
            <w:r w:rsidR="002F1111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</w:tcPr>
          <w:p w:rsidR="00DF4ECF" w:rsidRDefault="00797C5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185</w:t>
            </w:r>
            <w:r w:rsidR="002F1111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</w:tcPr>
          <w:p w:rsidR="00DF4ECF" w:rsidRDefault="00797C5F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185</w:t>
            </w:r>
            <w:r w:rsidR="002F1111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</w:tcPr>
          <w:p w:rsidR="00DF4ECF" w:rsidRDefault="00CE13F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185</w:t>
            </w:r>
            <w:r w:rsidR="002F1111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</w:tcPr>
          <w:p w:rsidR="00DF4ECF" w:rsidRDefault="00CE13F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185</w:t>
            </w:r>
            <w:r w:rsidR="002F1111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</w:tcPr>
          <w:p w:rsidR="00DF4ECF" w:rsidRDefault="002F1111" w:rsidP="00CE13F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CE13FB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0</w:t>
            </w:r>
            <w:r w:rsidR="00CE13FB">
              <w:rPr>
                <w:sz w:val="23"/>
                <w:szCs w:val="23"/>
              </w:rPr>
              <w:t>8</w:t>
            </w:r>
            <w:r>
              <w:rPr>
                <w:sz w:val="23"/>
                <w:szCs w:val="23"/>
              </w:rPr>
              <w:t>0,00</w:t>
            </w:r>
          </w:p>
        </w:tc>
      </w:tr>
    </w:tbl>
    <w:p w:rsidR="00DF4ECF" w:rsidRDefault="00DF4ECF">
      <w:pPr>
        <w:spacing w:line="276" w:lineRule="auto"/>
        <w:ind w:left="360"/>
        <w:jc w:val="center"/>
        <w:rPr>
          <w:sz w:val="23"/>
          <w:szCs w:val="23"/>
          <w:vertAlign w:val="superscript"/>
        </w:rPr>
      </w:pPr>
    </w:p>
    <w:p w:rsidR="00E56942" w:rsidRDefault="00E56942">
      <w:pPr>
        <w:spacing w:line="276" w:lineRule="auto"/>
        <w:ind w:left="360"/>
        <w:jc w:val="center"/>
        <w:rPr>
          <w:sz w:val="23"/>
          <w:szCs w:val="23"/>
          <w:vertAlign w:val="superscript"/>
        </w:rPr>
      </w:pPr>
    </w:p>
    <w:p w:rsidR="00E56942" w:rsidRDefault="00E56942">
      <w:pPr>
        <w:spacing w:line="276" w:lineRule="auto"/>
        <w:ind w:left="360"/>
        <w:jc w:val="center"/>
        <w:rPr>
          <w:sz w:val="23"/>
          <w:szCs w:val="23"/>
          <w:vertAlign w:val="superscript"/>
        </w:rPr>
      </w:pPr>
    </w:p>
    <w:p w:rsidR="00E56942" w:rsidRDefault="00E56942">
      <w:pPr>
        <w:spacing w:line="276" w:lineRule="auto"/>
        <w:ind w:left="360"/>
        <w:jc w:val="center"/>
        <w:rPr>
          <w:sz w:val="23"/>
          <w:szCs w:val="23"/>
          <w:vertAlign w:val="superscript"/>
        </w:rPr>
      </w:pPr>
    </w:p>
    <w:p w:rsidR="00E56942" w:rsidRDefault="00E56942">
      <w:pPr>
        <w:spacing w:line="276" w:lineRule="auto"/>
        <w:ind w:left="360"/>
        <w:jc w:val="center"/>
        <w:rPr>
          <w:sz w:val="23"/>
          <w:szCs w:val="23"/>
          <w:vertAlign w:val="superscript"/>
        </w:rPr>
      </w:pPr>
    </w:p>
    <w:p w:rsidR="00DF4ECF" w:rsidRDefault="002F1111">
      <w:pPr>
        <w:spacing w:line="276" w:lineRule="auto"/>
        <w:ind w:left="360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5. План реализации комплекса процессных мероприятий в текущем году </w:t>
      </w:r>
    </w:p>
    <w:tbl>
      <w:tblPr>
        <w:tblW w:w="1516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7372"/>
        <w:gridCol w:w="2552"/>
        <w:gridCol w:w="2835"/>
        <w:gridCol w:w="2409"/>
      </w:tblGrid>
      <w:tr w:rsidR="00DF4ECF">
        <w:trPr>
          <w:trHeight w:val="874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Задача, мероприятие (результат) /</w:t>
            </w:r>
          </w:p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контрольная точка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наступления контрольной точки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Ответственный исполнитель</w:t>
            </w:r>
          </w:p>
          <w:p w:rsidR="00DF4ECF" w:rsidRDefault="00DF4EC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Вид подтверждающего документа</w:t>
            </w:r>
          </w:p>
        </w:tc>
      </w:tr>
      <w:tr w:rsidR="00DF4ECF">
        <w:trPr>
          <w:trHeight w:val="273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DF4ECF">
        <w:trPr>
          <w:trHeight w:val="177"/>
        </w:trPr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F" w:rsidRPr="00625A27" w:rsidRDefault="002F1111" w:rsidP="00625A27">
            <w:pPr>
              <w:jc w:val="both"/>
              <w:rPr>
                <w:sz w:val="23"/>
                <w:szCs w:val="23"/>
              </w:rPr>
            </w:pPr>
            <w:r w:rsidRPr="00625A27">
              <w:rPr>
                <w:sz w:val="23"/>
                <w:szCs w:val="23"/>
              </w:rPr>
              <w:t xml:space="preserve">Задача </w:t>
            </w:r>
            <w:r w:rsidR="00625A27" w:rsidRPr="00625A27">
              <w:rPr>
                <w:sz w:val="23"/>
                <w:szCs w:val="23"/>
              </w:rPr>
              <w:t>1</w:t>
            </w:r>
            <w:r w:rsidRPr="00625A27">
              <w:rPr>
                <w:sz w:val="23"/>
                <w:szCs w:val="23"/>
              </w:rPr>
              <w:t>. Оказание финансовой и имущественной поддержки субъектам малого и среднего предпринимательства и физическим лицам - плательщикам налога на профессиональный доход</w:t>
            </w:r>
          </w:p>
        </w:tc>
      </w:tr>
      <w:tr w:rsidR="00DF4ECF">
        <w:trPr>
          <w:trHeight w:val="182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F" w:rsidRDefault="002F1111">
            <w:pPr>
              <w:spacing w:line="240" w:lineRule="atLeast"/>
              <w:ind w:right="113"/>
              <w:contextualSpacing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Оказание финансовой поддержки СМСП, самозанятым:</w:t>
            </w:r>
          </w:p>
          <w:p w:rsidR="00DF4ECF" w:rsidRDefault="002F1111">
            <w:pPr>
              <w:pStyle w:val="af9"/>
              <w:numPr>
                <w:ilvl w:val="0"/>
                <w:numId w:val="39"/>
              </w:numPr>
              <w:spacing w:line="240" w:lineRule="atLeast"/>
              <w:ind w:left="0" w:right="113" w:firstLine="360"/>
              <w:jc w:val="both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предоставление субсидий СМСП на возмещение части затрат по приобретению оборудования для создания и (или) развития, и (или) модернизации производства товаров (работ, услуг), за исключением оборудования, предназначенного для осуществления оптовой и розничной торговой деятельности</w:t>
            </w:r>
          </w:p>
          <w:p w:rsidR="00DF4ECF" w:rsidRDefault="002F1111">
            <w:pPr>
              <w:pStyle w:val="af9"/>
              <w:numPr>
                <w:ilvl w:val="0"/>
                <w:numId w:val="39"/>
              </w:numPr>
              <w:spacing w:line="240" w:lineRule="atLeast"/>
              <w:ind w:left="0" w:right="113" w:firstLine="360"/>
              <w:jc w:val="both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предоставление субсидий самозанятым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ECF" w:rsidRDefault="002F1111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4ECF" w:rsidRDefault="00DF4ECF">
            <w:pPr>
              <w:rPr>
                <w:sz w:val="23"/>
                <w:szCs w:val="23"/>
              </w:rPr>
            </w:pPr>
          </w:p>
          <w:p w:rsidR="00DF4ECF" w:rsidRDefault="00DF4ECF">
            <w:pPr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rPr>
                <w:sz w:val="23"/>
                <w:szCs w:val="23"/>
              </w:rPr>
            </w:pPr>
          </w:p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УЭР</w:t>
            </w:r>
          </w:p>
          <w:p w:rsidR="00DF4ECF" w:rsidRDefault="00DF4ECF">
            <w:pPr>
              <w:rPr>
                <w:sz w:val="23"/>
                <w:szCs w:val="23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F" w:rsidRDefault="00DF4ECF">
            <w:pPr>
              <w:rPr>
                <w:sz w:val="23"/>
                <w:szCs w:val="23"/>
              </w:rPr>
            </w:pPr>
          </w:p>
          <w:p w:rsidR="00DF4ECF" w:rsidRDefault="00DF4ECF">
            <w:pPr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jc w:val="center"/>
              <w:rPr>
                <w:sz w:val="23"/>
                <w:szCs w:val="23"/>
              </w:rPr>
            </w:pPr>
          </w:p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</w:tr>
      <w:tr w:rsidR="00DF4ECF">
        <w:trPr>
          <w:trHeight w:val="156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F" w:rsidRDefault="002F1111">
            <w:pPr>
              <w:spacing w:line="240" w:lineRule="atLeast"/>
              <w:ind w:right="113" w:firstLine="317"/>
              <w:contextualSpacing/>
              <w:rPr>
                <w:bCs/>
                <w:color w:val="000000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точка 1. – проведение отбора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Ежегодно не позднее </w:t>
            </w:r>
          </w:p>
          <w:p w:rsidR="00DF4ECF" w:rsidRDefault="002F1111" w:rsidP="00CE13F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 </w:t>
            </w:r>
            <w:r w:rsidR="00CE13FB"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 xml:space="preserve">оября 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4ECF" w:rsidRDefault="00DF4EC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Протокол </w:t>
            </w:r>
          </w:p>
        </w:tc>
      </w:tr>
      <w:tr w:rsidR="00DF4ECF">
        <w:trPr>
          <w:trHeight w:val="156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F" w:rsidRDefault="002F1111">
            <w:pPr>
              <w:spacing w:line="240" w:lineRule="atLeast"/>
              <w:ind w:right="113" w:firstLine="317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Контрольная точка 2. – распоряжение о предоставлении субсидии</w:t>
            </w:r>
          </w:p>
          <w:p w:rsidR="00DF4ECF" w:rsidRDefault="00DF4ECF">
            <w:pPr>
              <w:spacing w:line="240" w:lineRule="atLeast"/>
              <w:ind w:right="113" w:firstLine="317"/>
              <w:contextualSpacing/>
              <w:rPr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Ежегодно не позднее </w:t>
            </w:r>
          </w:p>
          <w:p w:rsidR="00DF4ECF" w:rsidRDefault="002F1111" w:rsidP="00CE13F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 </w:t>
            </w:r>
            <w:r w:rsidR="00CE13FB"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 xml:space="preserve">оября  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4ECF" w:rsidRDefault="00DF4EC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Распоряжение </w:t>
            </w:r>
          </w:p>
        </w:tc>
      </w:tr>
      <w:tr w:rsidR="00DF4ECF">
        <w:trPr>
          <w:trHeight w:val="156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F" w:rsidRDefault="002F1111">
            <w:pPr>
              <w:spacing w:line="240" w:lineRule="atLeast"/>
              <w:ind w:right="113" w:firstLine="317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Контрольная точка 3. – заключение соглашения о предоставлении субсидии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Ежегодно не позднее </w:t>
            </w:r>
          </w:p>
          <w:p w:rsidR="00DF4ECF" w:rsidRDefault="00CE13FB" w:rsidP="00CE13F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2F1111">
              <w:rPr>
                <w:sz w:val="23"/>
                <w:szCs w:val="23"/>
              </w:rPr>
              <w:t xml:space="preserve">0 </w:t>
            </w:r>
            <w:r>
              <w:rPr>
                <w:sz w:val="23"/>
                <w:szCs w:val="23"/>
              </w:rPr>
              <w:t>дека</w:t>
            </w:r>
            <w:r w:rsidR="002F1111">
              <w:rPr>
                <w:sz w:val="23"/>
                <w:szCs w:val="23"/>
              </w:rPr>
              <w:t>бря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F" w:rsidRDefault="00DF4EC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Соглашение</w:t>
            </w:r>
          </w:p>
        </w:tc>
      </w:tr>
      <w:tr w:rsidR="00DF4ECF">
        <w:trPr>
          <w:trHeight w:val="156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F" w:rsidRDefault="002F1111">
            <w:pPr>
              <w:spacing w:line="240" w:lineRule="atLeast"/>
              <w:ind w:right="113" w:firstLine="317"/>
              <w:contextualSpacing/>
              <w:rPr>
                <w:bCs/>
                <w:color w:val="000000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точка 4. – выдача субсидии </w:t>
            </w:r>
            <w:r>
              <w:rPr>
                <w:bCs/>
                <w:color w:val="000000"/>
                <w:sz w:val="23"/>
                <w:szCs w:val="23"/>
              </w:rPr>
              <w:t>СМСП  и самозанятым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Ежегодно не позднее </w:t>
            </w:r>
          </w:p>
          <w:p w:rsidR="00DF4ECF" w:rsidRDefault="004F6D14" w:rsidP="004F6D1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  <w:r w:rsidR="002F1111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дека</w:t>
            </w:r>
            <w:r w:rsidR="002F1111">
              <w:rPr>
                <w:sz w:val="23"/>
                <w:szCs w:val="23"/>
              </w:rPr>
              <w:t>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Отдел бухгалтерского учета и отчетности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Платежное поручение</w:t>
            </w:r>
          </w:p>
        </w:tc>
      </w:tr>
      <w:tr w:rsidR="00DF4ECF" w:rsidTr="003340D8">
        <w:trPr>
          <w:trHeight w:val="156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F" w:rsidRDefault="002F1111">
            <w:pPr>
              <w:spacing w:line="240" w:lineRule="atLeast"/>
              <w:ind w:right="113" w:firstLine="317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точка 5. – предоставление отчетов о достижении </w:t>
            </w:r>
            <w:r w:rsidR="004F6D14">
              <w:rPr>
                <w:sz w:val="23"/>
                <w:szCs w:val="23"/>
              </w:rPr>
              <w:t xml:space="preserve">значений </w:t>
            </w:r>
            <w:r>
              <w:rPr>
                <w:sz w:val="23"/>
                <w:szCs w:val="23"/>
              </w:rPr>
              <w:t>результатов предоставления субсидии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74" w:rsidRDefault="002F1111" w:rsidP="00242174">
            <w:pPr>
              <w:jc w:val="center"/>
              <w:rPr>
                <w:sz w:val="23"/>
                <w:szCs w:val="23"/>
              </w:rPr>
            </w:pPr>
            <w:r w:rsidRPr="008C5343">
              <w:rPr>
                <w:sz w:val="23"/>
                <w:szCs w:val="23"/>
              </w:rPr>
              <w:t>Ежеквартально</w:t>
            </w:r>
          </w:p>
          <w:p w:rsidR="00242174" w:rsidRDefault="00242174" w:rsidP="0024217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 позднее</w:t>
            </w:r>
            <w:r w:rsidR="002F1111" w:rsidRPr="008C5343">
              <w:rPr>
                <w:sz w:val="23"/>
                <w:szCs w:val="23"/>
              </w:rPr>
              <w:t xml:space="preserve"> 1</w:t>
            </w:r>
            <w:r>
              <w:rPr>
                <w:sz w:val="23"/>
                <w:szCs w:val="23"/>
              </w:rPr>
              <w:t>0-го</w:t>
            </w:r>
            <w:r w:rsidR="002F1111" w:rsidRPr="008C5343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рабочего дня месяца,</w:t>
            </w:r>
            <w:r w:rsidR="002F1111" w:rsidRPr="008C5343">
              <w:rPr>
                <w:sz w:val="23"/>
                <w:szCs w:val="23"/>
              </w:rPr>
              <w:t xml:space="preserve"> сл</w:t>
            </w:r>
            <w:r>
              <w:rPr>
                <w:sz w:val="23"/>
                <w:szCs w:val="23"/>
              </w:rPr>
              <w:t>едующего за отчетным кварталом;</w:t>
            </w:r>
          </w:p>
          <w:p w:rsidR="00242174" w:rsidRDefault="002F1111" w:rsidP="00242174">
            <w:pPr>
              <w:jc w:val="center"/>
              <w:rPr>
                <w:sz w:val="23"/>
                <w:szCs w:val="23"/>
              </w:rPr>
            </w:pPr>
            <w:r w:rsidRPr="008C5343">
              <w:rPr>
                <w:sz w:val="23"/>
                <w:szCs w:val="23"/>
              </w:rPr>
              <w:t xml:space="preserve">по итогам года – </w:t>
            </w:r>
          </w:p>
          <w:p w:rsidR="00DF4ECF" w:rsidRDefault="002F1111" w:rsidP="00242174">
            <w:pPr>
              <w:jc w:val="center"/>
              <w:rPr>
                <w:sz w:val="23"/>
                <w:szCs w:val="23"/>
              </w:rPr>
            </w:pPr>
            <w:r w:rsidRPr="008C5343">
              <w:rPr>
                <w:sz w:val="23"/>
                <w:szCs w:val="23"/>
              </w:rPr>
              <w:t xml:space="preserve">до </w:t>
            </w:r>
            <w:r w:rsidR="004F6D14" w:rsidRPr="008C5343">
              <w:rPr>
                <w:sz w:val="23"/>
                <w:szCs w:val="23"/>
              </w:rPr>
              <w:t>0</w:t>
            </w:r>
            <w:r w:rsidRPr="008C5343">
              <w:rPr>
                <w:sz w:val="23"/>
                <w:szCs w:val="23"/>
              </w:rPr>
              <w:t>1</w:t>
            </w:r>
            <w:r w:rsidR="004F6D14" w:rsidRPr="008C5343">
              <w:rPr>
                <w:sz w:val="23"/>
                <w:szCs w:val="23"/>
              </w:rPr>
              <w:t xml:space="preserve"> апре</w:t>
            </w:r>
            <w:r w:rsidRPr="008C5343">
              <w:rPr>
                <w:sz w:val="23"/>
                <w:szCs w:val="23"/>
              </w:rPr>
              <w:t xml:space="preserve">ля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УЭР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Отчет о достижении </w:t>
            </w:r>
            <w:r w:rsidR="004F6D14">
              <w:rPr>
                <w:sz w:val="23"/>
                <w:szCs w:val="23"/>
              </w:rPr>
              <w:t xml:space="preserve">значений </w:t>
            </w:r>
            <w:r>
              <w:rPr>
                <w:sz w:val="23"/>
                <w:szCs w:val="23"/>
              </w:rPr>
              <w:t>результатов предоставления субсидии</w:t>
            </w:r>
          </w:p>
        </w:tc>
      </w:tr>
      <w:tr w:rsidR="00DF4ECF" w:rsidTr="00215902">
        <w:trPr>
          <w:trHeight w:val="126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F" w:rsidRDefault="002F1111">
            <w:pPr>
              <w:pStyle w:val="af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86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Оказание имущественной поддержки СМСП, самозанятым:</w:t>
            </w:r>
          </w:p>
          <w:p w:rsidR="00DF4ECF" w:rsidRDefault="002F1111">
            <w:pPr>
              <w:pStyle w:val="aff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right="86" w:firstLine="413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передача во владение и (или) пользование муниципального имущества, в том числе земельных участков, зданий, строений, сооружений, нежилых помещений на возмездной основе или на льготных условиях;</w:t>
            </w:r>
          </w:p>
          <w:p w:rsidR="00DF4ECF" w:rsidRDefault="002F1111">
            <w:pPr>
              <w:pStyle w:val="af9"/>
              <w:numPr>
                <w:ilvl w:val="0"/>
                <w:numId w:val="40"/>
              </w:numPr>
              <w:ind w:left="0" w:firstLine="360"/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формирование и ведение перечня муниципального имущества, предназначенного для передачи во владение и (или) пользование СМСП, самозанятым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УИ</w:t>
            </w:r>
            <w:r w:rsidR="009932F4"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ЗО</w:t>
            </w:r>
          </w:p>
          <w:p w:rsidR="00DF4ECF" w:rsidRDefault="00DF4EC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</w:tr>
      <w:tr w:rsidR="00DF4ECF" w:rsidTr="00215902">
        <w:trPr>
          <w:trHeight w:val="156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ECF" w:rsidRDefault="002F1111">
            <w:pPr>
              <w:spacing w:line="240" w:lineRule="atLeast"/>
              <w:ind w:right="113" w:firstLine="317"/>
              <w:contextualSpacing/>
              <w:rPr>
                <w:bCs/>
                <w:color w:val="000000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точка 1. – заключение договора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Ежегодно до 31 декабря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CF" w:rsidRDefault="00DF4EC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Договор</w:t>
            </w:r>
          </w:p>
        </w:tc>
      </w:tr>
      <w:tr w:rsidR="00DF4ECF" w:rsidTr="00215902">
        <w:trPr>
          <w:trHeight w:val="156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ECF" w:rsidRDefault="002F1111" w:rsidP="00BF1BB2">
            <w:pPr>
              <w:spacing w:line="240" w:lineRule="atLeast"/>
              <w:ind w:right="113" w:firstLine="317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Контрольная точка 2. – формирование реестра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Ежегодно до 31 декабря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CF" w:rsidRDefault="00DF4EC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Реестр</w:t>
            </w:r>
          </w:p>
        </w:tc>
      </w:tr>
      <w:tr w:rsidR="00DF4ECF" w:rsidTr="00215902">
        <w:trPr>
          <w:trHeight w:val="126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ECF" w:rsidRDefault="002F1111" w:rsidP="00BF1BB2">
            <w:pPr>
              <w:ind w:right="86" w:firstLine="31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Контрольная точка 3</w:t>
            </w:r>
            <w:r w:rsidR="00BF1BB2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– размещение реестра на сайте администрации городского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Ежегодно до 31 декабря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CF" w:rsidRDefault="00DF4EC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Реестр </w:t>
            </w:r>
          </w:p>
        </w:tc>
      </w:tr>
      <w:tr w:rsidR="00DF4ECF" w:rsidTr="00215902">
        <w:trPr>
          <w:trHeight w:val="126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ECF" w:rsidRDefault="002F1111">
            <w:pPr>
              <w:spacing w:line="240" w:lineRule="atLeast"/>
              <w:ind w:right="113"/>
              <w:contextualSpacing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Приобретение лицензионного программного обеспечения для проведения мониторинга развития СМСП, самозанятых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CF" w:rsidRDefault="00DF4ECF">
            <w:pPr>
              <w:jc w:val="center"/>
              <w:rPr>
                <w:sz w:val="23"/>
                <w:szCs w:val="23"/>
              </w:rPr>
            </w:pPr>
          </w:p>
          <w:p w:rsidR="00DF4ECF" w:rsidRDefault="00DF4ECF">
            <w:pPr>
              <w:jc w:val="center"/>
              <w:rPr>
                <w:sz w:val="23"/>
                <w:szCs w:val="23"/>
              </w:rPr>
            </w:pPr>
          </w:p>
          <w:p w:rsidR="007562AC" w:rsidRDefault="009932F4" w:rsidP="009932F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Отдел</w:t>
            </w:r>
          </w:p>
          <w:p w:rsidR="00DF4ECF" w:rsidRDefault="009932F4" w:rsidP="009932F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контрактной службы управления делами и муниципальной службы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</w:tr>
      <w:tr w:rsidR="00DF4ECF" w:rsidTr="00215902">
        <w:trPr>
          <w:trHeight w:val="126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ECF" w:rsidRDefault="002F1111">
            <w:pPr>
              <w:spacing w:line="240" w:lineRule="atLeast"/>
              <w:ind w:right="113" w:firstLine="317"/>
              <w:contextualSpacing/>
              <w:rPr>
                <w:bCs/>
                <w:color w:val="0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Контрольная точка  1. – закупка включена в план-график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CF" w:rsidRDefault="002F1111" w:rsidP="002F742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Ежегодно до 1 </w:t>
            </w:r>
            <w:r w:rsidR="002F7428">
              <w:rPr>
                <w:sz w:val="23"/>
                <w:szCs w:val="23"/>
              </w:rPr>
              <w:t>октября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CF" w:rsidRDefault="00DF4EC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План-график </w:t>
            </w:r>
          </w:p>
        </w:tc>
      </w:tr>
      <w:tr w:rsidR="00DF4ECF" w:rsidTr="00215902">
        <w:trPr>
          <w:trHeight w:val="126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ECF" w:rsidRDefault="002F1111">
            <w:pPr>
              <w:spacing w:line="240" w:lineRule="atLeast"/>
              <w:ind w:right="113" w:firstLine="317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Контрольная точка  2. – заключение муниципального контракта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Ежегодно до 3 декабря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CF" w:rsidRDefault="00DF4EC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Муниципальный контракт</w:t>
            </w:r>
          </w:p>
        </w:tc>
      </w:tr>
      <w:tr w:rsidR="00DF4ECF" w:rsidTr="00215902">
        <w:trPr>
          <w:trHeight w:val="126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ECF" w:rsidRDefault="002F1111">
            <w:pPr>
              <w:spacing w:line="240" w:lineRule="atLeast"/>
              <w:ind w:right="113" w:firstLine="317"/>
              <w:contextualSpacing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Контрольная точка  3. – произведена приемка выполненных работ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CF" w:rsidRDefault="002F1111" w:rsidP="00F50E2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Ежегодно до </w:t>
            </w:r>
            <w:r w:rsidR="00F50E2D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 xml:space="preserve"> декабря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CF" w:rsidRDefault="00DF4EC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Акт выполненных работ</w:t>
            </w:r>
          </w:p>
        </w:tc>
      </w:tr>
      <w:tr w:rsidR="00DF4ECF" w:rsidTr="00215902">
        <w:trPr>
          <w:trHeight w:val="126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F" w:rsidRDefault="002F1111">
            <w:pPr>
              <w:spacing w:line="240" w:lineRule="atLeast"/>
              <w:ind w:right="113" w:firstLine="317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точка  4. – произведена оплата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ECF" w:rsidRDefault="002F1111" w:rsidP="00F50E2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Ежегодно до </w:t>
            </w:r>
            <w:r w:rsidR="00F50E2D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>0 декабря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ECF" w:rsidRDefault="00DF4EC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Платежное поручение</w:t>
            </w:r>
          </w:p>
        </w:tc>
      </w:tr>
      <w:tr w:rsidR="00DF4ECF">
        <w:trPr>
          <w:trHeight w:val="126"/>
        </w:trPr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ECF" w:rsidRPr="00625A27" w:rsidRDefault="002F1111">
            <w:pPr>
              <w:rPr>
                <w:sz w:val="23"/>
                <w:szCs w:val="23"/>
              </w:rPr>
            </w:pPr>
            <w:r w:rsidRPr="00625A27">
              <w:rPr>
                <w:sz w:val="23"/>
                <w:szCs w:val="23"/>
              </w:rPr>
              <w:t xml:space="preserve">Задача 2. Обеспечение максимального привлечения инвестиций в экономику города, улучшение инвестиционного климата в </w:t>
            </w:r>
            <w:r w:rsidR="00625A27" w:rsidRPr="00625A27">
              <w:rPr>
                <w:sz w:val="23"/>
                <w:szCs w:val="23"/>
              </w:rPr>
              <w:t xml:space="preserve">городском </w:t>
            </w:r>
            <w:r w:rsidRPr="00625A27">
              <w:rPr>
                <w:sz w:val="23"/>
                <w:szCs w:val="23"/>
              </w:rPr>
              <w:t>округе</w:t>
            </w:r>
          </w:p>
        </w:tc>
      </w:tr>
      <w:tr w:rsidR="00DF4ECF">
        <w:trPr>
          <w:trHeight w:val="126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F" w:rsidRDefault="002F1111">
            <w:pPr>
              <w:pStyle w:val="af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86"/>
              <w:rPr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Актуализация инвестиционного паспорта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УЭР</w:t>
            </w:r>
          </w:p>
          <w:p w:rsidR="00DF4ECF" w:rsidRDefault="00DF4EC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</w:tr>
      <w:tr w:rsidR="00DF4ECF">
        <w:trPr>
          <w:trHeight w:val="126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F" w:rsidRDefault="002F1111">
            <w:pPr>
              <w:spacing w:line="240" w:lineRule="atLeast"/>
              <w:ind w:right="113" w:firstLine="317"/>
              <w:contextualSpacing/>
              <w:rPr>
                <w:bCs/>
                <w:color w:val="0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Контрольная точка  – размещение на официальном сайте администрации городского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Ежегодно до 1 июня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F" w:rsidRDefault="00DF4EC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ECF" w:rsidRDefault="00DF4ECF">
            <w:pPr>
              <w:jc w:val="center"/>
              <w:rPr>
                <w:sz w:val="23"/>
                <w:szCs w:val="23"/>
              </w:rPr>
            </w:pPr>
          </w:p>
        </w:tc>
      </w:tr>
      <w:tr w:rsidR="00DF4ECF">
        <w:trPr>
          <w:trHeight w:val="126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F" w:rsidRDefault="002F1111">
            <w:pPr>
              <w:pStyle w:val="af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Актуализация перечня инвестиционных площадок и предложений для инвесторов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УАиГ</w:t>
            </w:r>
            <w:r w:rsidR="009932F4">
              <w:rPr>
                <w:sz w:val="23"/>
                <w:szCs w:val="23"/>
              </w:rPr>
              <w:t>, УЭР</w:t>
            </w:r>
          </w:p>
          <w:p w:rsidR="00DF4ECF" w:rsidRDefault="00DF4EC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</w:tr>
      <w:tr w:rsidR="00DF4ECF">
        <w:trPr>
          <w:trHeight w:val="126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F" w:rsidRDefault="002F1111" w:rsidP="00E53976">
            <w:pPr>
              <w:spacing w:line="240" w:lineRule="atLeast"/>
              <w:ind w:right="113" w:firstLine="317"/>
              <w:contextualSpacing/>
              <w:jc w:val="both"/>
              <w:rPr>
                <w:bCs/>
                <w:color w:val="000000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точка – направление информации в </w:t>
            </w:r>
            <w:r w:rsidR="00E53976">
              <w:rPr>
                <w:sz w:val="23"/>
                <w:szCs w:val="23"/>
              </w:rPr>
              <w:t>Министерство экономического развития Челябинской области</w:t>
            </w:r>
            <w:r>
              <w:rPr>
                <w:sz w:val="23"/>
                <w:szCs w:val="23"/>
              </w:rPr>
              <w:t>, размещение на сайте администрации городского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Ежеквартально до 10 числа, по итогам года до 31 декабря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ECF" w:rsidRDefault="00DF4EC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</w:tr>
      <w:tr w:rsidR="00DF4ECF">
        <w:trPr>
          <w:trHeight w:val="126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F" w:rsidRDefault="002F1111">
            <w:pPr>
              <w:pStyle w:val="af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Предоставление льгот по земельному налогу и арендной плате согласно приложению 2 к муниципальной программе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F" w:rsidRDefault="002F1111" w:rsidP="009932F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УИ</w:t>
            </w:r>
            <w:r w:rsidR="009932F4"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ЗО</w:t>
            </w:r>
            <w:r w:rsidR="009932F4">
              <w:rPr>
                <w:sz w:val="23"/>
                <w:szCs w:val="23"/>
              </w:rPr>
              <w:t>, УЭР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</w:tr>
      <w:tr w:rsidR="00DF4ECF">
        <w:trPr>
          <w:trHeight w:val="126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F" w:rsidRDefault="002F1111">
            <w:pPr>
              <w:spacing w:line="240" w:lineRule="atLeast"/>
              <w:ind w:right="113" w:firstLine="317"/>
              <w:contextualSpacing/>
              <w:jc w:val="both"/>
              <w:rPr>
                <w:bCs/>
                <w:color w:val="0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Контрольная точка  – подписание соглашения (договора) о предоставлении льготы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Ежегодно до 31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2F4" w:rsidRDefault="002F1111" w:rsidP="009932F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УИ</w:t>
            </w:r>
            <w:r w:rsidR="009932F4"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ЗО</w:t>
            </w:r>
            <w:r w:rsidR="009932F4">
              <w:rPr>
                <w:sz w:val="23"/>
                <w:szCs w:val="23"/>
              </w:rPr>
              <w:t>, УЭР</w:t>
            </w:r>
          </w:p>
          <w:p w:rsidR="00DF4ECF" w:rsidRDefault="00DF4EC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ECF" w:rsidRDefault="002F1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Соглашение (договор)</w:t>
            </w:r>
          </w:p>
        </w:tc>
      </w:tr>
    </w:tbl>
    <w:p w:rsidR="00C213BF" w:rsidRDefault="00C213BF">
      <w:pPr>
        <w:spacing w:after="200" w:line="276" w:lineRule="auto"/>
        <w:contextualSpacing/>
        <w:jc w:val="both"/>
        <w:rPr>
          <w:sz w:val="23"/>
          <w:szCs w:val="23"/>
        </w:rPr>
      </w:pPr>
    </w:p>
    <w:p w:rsidR="00C213BF" w:rsidRDefault="00C213BF">
      <w:pPr>
        <w:spacing w:after="200" w:line="276" w:lineRule="auto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</w:t>
      </w:r>
    </w:p>
    <w:p w:rsidR="00C213BF" w:rsidRPr="00C213BF" w:rsidRDefault="00C213BF">
      <w:pPr>
        <w:spacing w:after="200" w:line="276" w:lineRule="auto"/>
        <w:contextualSpacing/>
        <w:jc w:val="both"/>
        <w:rPr>
          <w:sz w:val="22"/>
          <w:szCs w:val="22"/>
        </w:rPr>
      </w:pPr>
      <w:r w:rsidRPr="00C213BF">
        <w:rPr>
          <w:sz w:val="23"/>
          <w:szCs w:val="23"/>
        </w:rPr>
        <w:t>¹</w:t>
      </w:r>
      <w:r>
        <w:rPr>
          <w:sz w:val="23"/>
          <w:szCs w:val="23"/>
        </w:rPr>
        <w:t xml:space="preserve"> </w:t>
      </w:r>
      <w:r w:rsidRPr="00C213BF">
        <w:rPr>
          <w:sz w:val="22"/>
          <w:szCs w:val="22"/>
        </w:rPr>
        <w:t>Значение показателя "Рост дохода на одного работника" рассчитывается по формуле в соответствии с постановлением администрации Копейского городского округа Челябинской области «Об утверждении Положения о предоставлении субсидии на возмещение части затрат, связанных с развитием бизнеса».</w:t>
      </w:r>
    </w:p>
    <w:sectPr w:rsidR="00C213BF" w:rsidRPr="00C213BF" w:rsidSect="00C213BF">
      <w:headerReference w:type="default" r:id="rId8"/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ECF" w:rsidRDefault="002F1111">
      <w:r>
        <w:separator/>
      </w:r>
    </w:p>
  </w:endnote>
  <w:endnote w:type="continuationSeparator" w:id="0">
    <w:p w:rsidR="00DF4ECF" w:rsidRDefault="002F1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ECF" w:rsidRDefault="002F1111">
      <w:r>
        <w:separator/>
      </w:r>
    </w:p>
  </w:footnote>
  <w:footnote w:type="continuationSeparator" w:id="0">
    <w:p w:rsidR="00DF4ECF" w:rsidRDefault="002F1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ECF" w:rsidRDefault="002F1111">
    <w:pPr>
      <w:pStyle w:val="af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A4CC3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736C5"/>
    <w:multiLevelType w:val="multilevel"/>
    <w:tmpl w:val="5CDA9E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FD26CC"/>
    <w:multiLevelType w:val="hybridMultilevel"/>
    <w:tmpl w:val="2202EAE8"/>
    <w:lvl w:ilvl="0" w:tplc="8866531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3F70FD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7E76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FE02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7AA6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6A7E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C2B7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B0CA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FE6F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929EE"/>
    <w:multiLevelType w:val="hybridMultilevel"/>
    <w:tmpl w:val="9F669C12"/>
    <w:lvl w:ilvl="0" w:tplc="06EE13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F0120E">
      <w:start w:val="1"/>
      <w:numFmt w:val="lowerLetter"/>
      <w:lvlText w:val="%2."/>
      <w:lvlJc w:val="left"/>
      <w:pPr>
        <w:ind w:left="1440" w:hanging="360"/>
      </w:pPr>
    </w:lvl>
    <w:lvl w:ilvl="2" w:tplc="F2E49686">
      <w:start w:val="1"/>
      <w:numFmt w:val="lowerRoman"/>
      <w:lvlText w:val="%3."/>
      <w:lvlJc w:val="right"/>
      <w:pPr>
        <w:ind w:left="2160" w:hanging="180"/>
      </w:pPr>
    </w:lvl>
    <w:lvl w:ilvl="3" w:tplc="16787392">
      <w:start w:val="1"/>
      <w:numFmt w:val="decimal"/>
      <w:lvlText w:val="%4."/>
      <w:lvlJc w:val="left"/>
      <w:pPr>
        <w:ind w:left="2880" w:hanging="360"/>
      </w:pPr>
    </w:lvl>
    <w:lvl w:ilvl="4" w:tplc="2DD0CDB4">
      <w:start w:val="1"/>
      <w:numFmt w:val="lowerLetter"/>
      <w:lvlText w:val="%5."/>
      <w:lvlJc w:val="left"/>
      <w:pPr>
        <w:ind w:left="3600" w:hanging="360"/>
      </w:pPr>
    </w:lvl>
    <w:lvl w:ilvl="5" w:tplc="1A5C922E">
      <w:start w:val="1"/>
      <w:numFmt w:val="lowerRoman"/>
      <w:lvlText w:val="%6."/>
      <w:lvlJc w:val="right"/>
      <w:pPr>
        <w:ind w:left="4320" w:hanging="180"/>
      </w:pPr>
    </w:lvl>
    <w:lvl w:ilvl="6" w:tplc="846E0050">
      <w:start w:val="1"/>
      <w:numFmt w:val="decimal"/>
      <w:lvlText w:val="%7."/>
      <w:lvlJc w:val="left"/>
      <w:pPr>
        <w:ind w:left="5040" w:hanging="360"/>
      </w:pPr>
    </w:lvl>
    <w:lvl w:ilvl="7" w:tplc="632E5B70">
      <w:start w:val="1"/>
      <w:numFmt w:val="lowerLetter"/>
      <w:lvlText w:val="%8."/>
      <w:lvlJc w:val="left"/>
      <w:pPr>
        <w:ind w:left="5760" w:hanging="360"/>
      </w:pPr>
    </w:lvl>
    <w:lvl w:ilvl="8" w:tplc="6CDEE6B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96551"/>
    <w:multiLevelType w:val="hybridMultilevel"/>
    <w:tmpl w:val="2B4C8C5C"/>
    <w:lvl w:ilvl="0" w:tplc="0FAEF2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429A4A">
      <w:start w:val="1"/>
      <w:numFmt w:val="lowerLetter"/>
      <w:lvlText w:val="%2."/>
      <w:lvlJc w:val="left"/>
      <w:pPr>
        <w:ind w:left="1440" w:hanging="360"/>
      </w:pPr>
    </w:lvl>
    <w:lvl w:ilvl="2" w:tplc="9760D6E6">
      <w:start w:val="1"/>
      <w:numFmt w:val="lowerRoman"/>
      <w:lvlText w:val="%3."/>
      <w:lvlJc w:val="right"/>
      <w:pPr>
        <w:ind w:left="2160" w:hanging="180"/>
      </w:pPr>
    </w:lvl>
    <w:lvl w:ilvl="3" w:tplc="C0283A62">
      <w:start w:val="1"/>
      <w:numFmt w:val="decimal"/>
      <w:lvlText w:val="%4."/>
      <w:lvlJc w:val="left"/>
      <w:pPr>
        <w:ind w:left="2880" w:hanging="360"/>
      </w:pPr>
    </w:lvl>
    <w:lvl w:ilvl="4" w:tplc="488454C0">
      <w:start w:val="1"/>
      <w:numFmt w:val="lowerLetter"/>
      <w:lvlText w:val="%5."/>
      <w:lvlJc w:val="left"/>
      <w:pPr>
        <w:ind w:left="3600" w:hanging="360"/>
      </w:pPr>
    </w:lvl>
    <w:lvl w:ilvl="5" w:tplc="CBF02F96">
      <w:start w:val="1"/>
      <w:numFmt w:val="lowerRoman"/>
      <w:lvlText w:val="%6."/>
      <w:lvlJc w:val="right"/>
      <w:pPr>
        <w:ind w:left="4320" w:hanging="180"/>
      </w:pPr>
    </w:lvl>
    <w:lvl w:ilvl="6" w:tplc="EA60E8F8">
      <w:start w:val="1"/>
      <w:numFmt w:val="decimal"/>
      <w:lvlText w:val="%7."/>
      <w:lvlJc w:val="left"/>
      <w:pPr>
        <w:ind w:left="5040" w:hanging="360"/>
      </w:pPr>
    </w:lvl>
    <w:lvl w:ilvl="7" w:tplc="2634155C">
      <w:start w:val="1"/>
      <w:numFmt w:val="lowerLetter"/>
      <w:lvlText w:val="%8."/>
      <w:lvlJc w:val="left"/>
      <w:pPr>
        <w:ind w:left="5760" w:hanging="360"/>
      </w:pPr>
    </w:lvl>
    <w:lvl w:ilvl="8" w:tplc="D65AC61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E052C"/>
    <w:multiLevelType w:val="hybridMultilevel"/>
    <w:tmpl w:val="410010C8"/>
    <w:lvl w:ilvl="0" w:tplc="4D32C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944CA892">
      <w:start w:val="1"/>
      <w:numFmt w:val="lowerLetter"/>
      <w:lvlText w:val="%2."/>
      <w:lvlJc w:val="left"/>
      <w:pPr>
        <w:ind w:left="1789" w:hanging="360"/>
      </w:pPr>
    </w:lvl>
    <w:lvl w:ilvl="2" w:tplc="834C607A">
      <w:start w:val="1"/>
      <w:numFmt w:val="lowerRoman"/>
      <w:lvlText w:val="%3."/>
      <w:lvlJc w:val="right"/>
      <w:pPr>
        <w:ind w:left="2509" w:hanging="180"/>
      </w:pPr>
    </w:lvl>
    <w:lvl w:ilvl="3" w:tplc="908A9420">
      <w:start w:val="1"/>
      <w:numFmt w:val="decimal"/>
      <w:lvlText w:val="%4."/>
      <w:lvlJc w:val="left"/>
      <w:pPr>
        <w:ind w:left="3229" w:hanging="360"/>
      </w:pPr>
    </w:lvl>
    <w:lvl w:ilvl="4" w:tplc="2B0CD876">
      <w:start w:val="1"/>
      <w:numFmt w:val="lowerLetter"/>
      <w:lvlText w:val="%5."/>
      <w:lvlJc w:val="left"/>
      <w:pPr>
        <w:ind w:left="3949" w:hanging="360"/>
      </w:pPr>
    </w:lvl>
    <w:lvl w:ilvl="5" w:tplc="E86051BA">
      <w:start w:val="1"/>
      <w:numFmt w:val="lowerRoman"/>
      <w:lvlText w:val="%6."/>
      <w:lvlJc w:val="right"/>
      <w:pPr>
        <w:ind w:left="4669" w:hanging="180"/>
      </w:pPr>
    </w:lvl>
    <w:lvl w:ilvl="6" w:tplc="D292E77C">
      <w:start w:val="1"/>
      <w:numFmt w:val="decimal"/>
      <w:lvlText w:val="%7."/>
      <w:lvlJc w:val="left"/>
      <w:pPr>
        <w:ind w:left="5389" w:hanging="360"/>
      </w:pPr>
    </w:lvl>
    <w:lvl w:ilvl="7" w:tplc="430A4E2A">
      <w:start w:val="1"/>
      <w:numFmt w:val="lowerLetter"/>
      <w:lvlText w:val="%8."/>
      <w:lvlJc w:val="left"/>
      <w:pPr>
        <w:ind w:left="6109" w:hanging="360"/>
      </w:pPr>
    </w:lvl>
    <w:lvl w:ilvl="8" w:tplc="3A74CAAE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46F1367"/>
    <w:multiLevelType w:val="multilevel"/>
    <w:tmpl w:val="0CE85E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9131771"/>
    <w:multiLevelType w:val="hybridMultilevel"/>
    <w:tmpl w:val="E82EEBB0"/>
    <w:lvl w:ilvl="0" w:tplc="81366A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7A7292">
      <w:start w:val="1"/>
      <w:numFmt w:val="lowerLetter"/>
      <w:lvlText w:val="%2."/>
      <w:lvlJc w:val="left"/>
      <w:pPr>
        <w:ind w:left="1440" w:hanging="360"/>
      </w:pPr>
    </w:lvl>
    <w:lvl w:ilvl="2" w:tplc="E83CF040">
      <w:start w:val="1"/>
      <w:numFmt w:val="lowerRoman"/>
      <w:lvlText w:val="%3."/>
      <w:lvlJc w:val="right"/>
      <w:pPr>
        <w:ind w:left="2160" w:hanging="180"/>
      </w:pPr>
    </w:lvl>
    <w:lvl w:ilvl="3" w:tplc="5484C768">
      <w:start w:val="1"/>
      <w:numFmt w:val="decimal"/>
      <w:lvlText w:val="%4."/>
      <w:lvlJc w:val="left"/>
      <w:pPr>
        <w:ind w:left="2880" w:hanging="360"/>
      </w:pPr>
    </w:lvl>
    <w:lvl w:ilvl="4" w:tplc="6D0E0F9E">
      <w:start w:val="1"/>
      <w:numFmt w:val="lowerLetter"/>
      <w:lvlText w:val="%5."/>
      <w:lvlJc w:val="left"/>
      <w:pPr>
        <w:ind w:left="3600" w:hanging="360"/>
      </w:pPr>
    </w:lvl>
    <w:lvl w:ilvl="5" w:tplc="5FE65B14">
      <w:start w:val="1"/>
      <w:numFmt w:val="lowerRoman"/>
      <w:lvlText w:val="%6."/>
      <w:lvlJc w:val="right"/>
      <w:pPr>
        <w:ind w:left="4320" w:hanging="180"/>
      </w:pPr>
    </w:lvl>
    <w:lvl w:ilvl="6" w:tplc="9D707760">
      <w:start w:val="1"/>
      <w:numFmt w:val="decimal"/>
      <w:lvlText w:val="%7."/>
      <w:lvlJc w:val="left"/>
      <w:pPr>
        <w:ind w:left="5040" w:hanging="360"/>
      </w:pPr>
    </w:lvl>
    <w:lvl w:ilvl="7" w:tplc="063A55B6">
      <w:start w:val="1"/>
      <w:numFmt w:val="lowerLetter"/>
      <w:lvlText w:val="%8."/>
      <w:lvlJc w:val="left"/>
      <w:pPr>
        <w:ind w:left="5760" w:hanging="360"/>
      </w:pPr>
    </w:lvl>
    <w:lvl w:ilvl="8" w:tplc="A4E0AC4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D357D"/>
    <w:multiLevelType w:val="hybridMultilevel"/>
    <w:tmpl w:val="934EC5A8"/>
    <w:lvl w:ilvl="0" w:tplc="64E03E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C0DC34">
      <w:start w:val="1"/>
      <w:numFmt w:val="lowerLetter"/>
      <w:lvlText w:val="%2."/>
      <w:lvlJc w:val="left"/>
      <w:pPr>
        <w:ind w:left="1440" w:hanging="360"/>
      </w:pPr>
    </w:lvl>
    <w:lvl w:ilvl="2" w:tplc="547A5E40">
      <w:start w:val="1"/>
      <w:numFmt w:val="lowerRoman"/>
      <w:lvlText w:val="%3."/>
      <w:lvlJc w:val="right"/>
      <w:pPr>
        <w:ind w:left="2160" w:hanging="180"/>
      </w:pPr>
    </w:lvl>
    <w:lvl w:ilvl="3" w:tplc="4AB67522">
      <w:start w:val="1"/>
      <w:numFmt w:val="decimal"/>
      <w:lvlText w:val="%4."/>
      <w:lvlJc w:val="left"/>
      <w:pPr>
        <w:ind w:left="2880" w:hanging="360"/>
      </w:pPr>
    </w:lvl>
    <w:lvl w:ilvl="4" w:tplc="00C28E58">
      <w:start w:val="1"/>
      <w:numFmt w:val="lowerLetter"/>
      <w:lvlText w:val="%5."/>
      <w:lvlJc w:val="left"/>
      <w:pPr>
        <w:ind w:left="3600" w:hanging="360"/>
      </w:pPr>
    </w:lvl>
    <w:lvl w:ilvl="5" w:tplc="2EDAD724">
      <w:start w:val="1"/>
      <w:numFmt w:val="lowerRoman"/>
      <w:lvlText w:val="%6."/>
      <w:lvlJc w:val="right"/>
      <w:pPr>
        <w:ind w:left="4320" w:hanging="180"/>
      </w:pPr>
    </w:lvl>
    <w:lvl w:ilvl="6" w:tplc="20AE19E6">
      <w:start w:val="1"/>
      <w:numFmt w:val="decimal"/>
      <w:lvlText w:val="%7."/>
      <w:lvlJc w:val="left"/>
      <w:pPr>
        <w:ind w:left="5040" w:hanging="360"/>
      </w:pPr>
    </w:lvl>
    <w:lvl w:ilvl="7" w:tplc="F2BA77DA">
      <w:start w:val="1"/>
      <w:numFmt w:val="lowerLetter"/>
      <w:lvlText w:val="%8."/>
      <w:lvlJc w:val="left"/>
      <w:pPr>
        <w:ind w:left="5760" w:hanging="360"/>
      </w:pPr>
    </w:lvl>
    <w:lvl w:ilvl="8" w:tplc="4184C47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A3276"/>
    <w:multiLevelType w:val="hybridMultilevel"/>
    <w:tmpl w:val="517A4E56"/>
    <w:lvl w:ilvl="0" w:tplc="9418B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04ADA4">
      <w:start w:val="1"/>
      <w:numFmt w:val="lowerLetter"/>
      <w:lvlText w:val="%2."/>
      <w:lvlJc w:val="left"/>
      <w:pPr>
        <w:ind w:left="1440" w:hanging="360"/>
      </w:pPr>
    </w:lvl>
    <w:lvl w:ilvl="2" w:tplc="DC147D2A">
      <w:start w:val="1"/>
      <w:numFmt w:val="lowerRoman"/>
      <w:lvlText w:val="%3."/>
      <w:lvlJc w:val="right"/>
      <w:pPr>
        <w:ind w:left="2160" w:hanging="180"/>
      </w:pPr>
    </w:lvl>
    <w:lvl w:ilvl="3" w:tplc="1D023E02">
      <w:start w:val="1"/>
      <w:numFmt w:val="decimal"/>
      <w:lvlText w:val="%4."/>
      <w:lvlJc w:val="left"/>
      <w:pPr>
        <w:ind w:left="2880" w:hanging="360"/>
      </w:pPr>
    </w:lvl>
    <w:lvl w:ilvl="4" w:tplc="242AE648">
      <w:start w:val="1"/>
      <w:numFmt w:val="lowerLetter"/>
      <w:lvlText w:val="%5."/>
      <w:lvlJc w:val="left"/>
      <w:pPr>
        <w:ind w:left="3600" w:hanging="360"/>
      </w:pPr>
    </w:lvl>
    <w:lvl w:ilvl="5" w:tplc="172E9FDE">
      <w:start w:val="1"/>
      <w:numFmt w:val="lowerRoman"/>
      <w:lvlText w:val="%6."/>
      <w:lvlJc w:val="right"/>
      <w:pPr>
        <w:ind w:left="4320" w:hanging="180"/>
      </w:pPr>
    </w:lvl>
    <w:lvl w:ilvl="6" w:tplc="80BC0E60">
      <w:start w:val="1"/>
      <w:numFmt w:val="decimal"/>
      <w:lvlText w:val="%7."/>
      <w:lvlJc w:val="left"/>
      <w:pPr>
        <w:ind w:left="5040" w:hanging="360"/>
      </w:pPr>
    </w:lvl>
    <w:lvl w:ilvl="7" w:tplc="B3F08A7C">
      <w:start w:val="1"/>
      <w:numFmt w:val="lowerLetter"/>
      <w:lvlText w:val="%8."/>
      <w:lvlJc w:val="left"/>
      <w:pPr>
        <w:ind w:left="5760" w:hanging="360"/>
      </w:pPr>
    </w:lvl>
    <w:lvl w:ilvl="8" w:tplc="16B6B56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F4318"/>
    <w:multiLevelType w:val="hybridMultilevel"/>
    <w:tmpl w:val="89A4DA2A"/>
    <w:lvl w:ilvl="0" w:tplc="3B6639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A8B028">
      <w:start w:val="1"/>
      <w:numFmt w:val="lowerLetter"/>
      <w:lvlText w:val="%2."/>
      <w:lvlJc w:val="left"/>
      <w:pPr>
        <w:ind w:left="1440" w:hanging="360"/>
      </w:pPr>
    </w:lvl>
    <w:lvl w:ilvl="2" w:tplc="88D60894">
      <w:start w:val="1"/>
      <w:numFmt w:val="lowerRoman"/>
      <w:lvlText w:val="%3."/>
      <w:lvlJc w:val="right"/>
      <w:pPr>
        <w:ind w:left="2160" w:hanging="180"/>
      </w:pPr>
    </w:lvl>
    <w:lvl w:ilvl="3" w:tplc="8F0C551A">
      <w:start w:val="1"/>
      <w:numFmt w:val="decimal"/>
      <w:lvlText w:val="%4."/>
      <w:lvlJc w:val="left"/>
      <w:pPr>
        <w:ind w:left="2880" w:hanging="360"/>
      </w:pPr>
    </w:lvl>
    <w:lvl w:ilvl="4" w:tplc="5CA46122">
      <w:start w:val="1"/>
      <w:numFmt w:val="lowerLetter"/>
      <w:lvlText w:val="%5."/>
      <w:lvlJc w:val="left"/>
      <w:pPr>
        <w:ind w:left="3600" w:hanging="360"/>
      </w:pPr>
    </w:lvl>
    <w:lvl w:ilvl="5" w:tplc="ECB8CCF6">
      <w:start w:val="1"/>
      <w:numFmt w:val="lowerRoman"/>
      <w:lvlText w:val="%6."/>
      <w:lvlJc w:val="right"/>
      <w:pPr>
        <w:ind w:left="4320" w:hanging="180"/>
      </w:pPr>
    </w:lvl>
    <w:lvl w:ilvl="6" w:tplc="A0B4A330">
      <w:start w:val="1"/>
      <w:numFmt w:val="decimal"/>
      <w:lvlText w:val="%7."/>
      <w:lvlJc w:val="left"/>
      <w:pPr>
        <w:ind w:left="5040" w:hanging="360"/>
      </w:pPr>
    </w:lvl>
    <w:lvl w:ilvl="7" w:tplc="E3E0CBA4">
      <w:start w:val="1"/>
      <w:numFmt w:val="lowerLetter"/>
      <w:lvlText w:val="%8."/>
      <w:lvlJc w:val="left"/>
      <w:pPr>
        <w:ind w:left="5760" w:hanging="360"/>
      </w:pPr>
    </w:lvl>
    <w:lvl w:ilvl="8" w:tplc="0D4ED8A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B5F03"/>
    <w:multiLevelType w:val="hybridMultilevel"/>
    <w:tmpl w:val="79680C64"/>
    <w:lvl w:ilvl="0" w:tplc="C728C0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3E0C1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E8EA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7087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5A41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7E9E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102E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7E989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56BE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7D1FB6"/>
    <w:multiLevelType w:val="hybridMultilevel"/>
    <w:tmpl w:val="9AEE3392"/>
    <w:lvl w:ilvl="0" w:tplc="AE1AAD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A849CBE">
      <w:start w:val="1"/>
      <w:numFmt w:val="lowerLetter"/>
      <w:lvlText w:val="%2."/>
      <w:lvlJc w:val="left"/>
      <w:pPr>
        <w:ind w:left="1440" w:hanging="360"/>
      </w:pPr>
    </w:lvl>
    <w:lvl w:ilvl="2" w:tplc="C39A6F1A">
      <w:start w:val="1"/>
      <w:numFmt w:val="lowerRoman"/>
      <w:lvlText w:val="%3."/>
      <w:lvlJc w:val="right"/>
      <w:pPr>
        <w:ind w:left="2160" w:hanging="180"/>
      </w:pPr>
    </w:lvl>
    <w:lvl w:ilvl="3" w:tplc="D7C2E620">
      <w:start w:val="1"/>
      <w:numFmt w:val="decimal"/>
      <w:lvlText w:val="%4."/>
      <w:lvlJc w:val="left"/>
      <w:pPr>
        <w:ind w:left="2880" w:hanging="360"/>
      </w:pPr>
    </w:lvl>
    <w:lvl w:ilvl="4" w:tplc="11EC0804">
      <w:start w:val="1"/>
      <w:numFmt w:val="lowerLetter"/>
      <w:lvlText w:val="%5."/>
      <w:lvlJc w:val="left"/>
      <w:pPr>
        <w:ind w:left="3600" w:hanging="360"/>
      </w:pPr>
    </w:lvl>
    <w:lvl w:ilvl="5" w:tplc="F4EA6CB0">
      <w:start w:val="1"/>
      <w:numFmt w:val="lowerRoman"/>
      <w:lvlText w:val="%6."/>
      <w:lvlJc w:val="right"/>
      <w:pPr>
        <w:ind w:left="4320" w:hanging="180"/>
      </w:pPr>
    </w:lvl>
    <w:lvl w:ilvl="6" w:tplc="3A0AFAC4">
      <w:start w:val="1"/>
      <w:numFmt w:val="decimal"/>
      <w:lvlText w:val="%7."/>
      <w:lvlJc w:val="left"/>
      <w:pPr>
        <w:ind w:left="5040" w:hanging="360"/>
      </w:pPr>
    </w:lvl>
    <w:lvl w:ilvl="7" w:tplc="C85CFC24">
      <w:start w:val="1"/>
      <w:numFmt w:val="lowerLetter"/>
      <w:lvlText w:val="%8."/>
      <w:lvlJc w:val="left"/>
      <w:pPr>
        <w:ind w:left="5760" w:hanging="360"/>
      </w:pPr>
    </w:lvl>
    <w:lvl w:ilvl="8" w:tplc="A746A96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4036A"/>
    <w:multiLevelType w:val="hybridMultilevel"/>
    <w:tmpl w:val="5ACCABE0"/>
    <w:lvl w:ilvl="0" w:tplc="5ACEF4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A66B98">
      <w:start w:val="1"/>
      <w:numFmt w:val="lowerLetter"/>
      <w:lvlText w:val="%2."/>
      <w:lvlJc w:val="left"/>
      <w:pPr>
        <w:ind w:left="1440" w:hanging="360"/>
      </w:pPr>
    </w:lvl>
    <w:lvl w:ilvl="2" w:tplc="FF0AAADE">
      <w:start w:val="1"/>
      <w:numFmt w:val="lowerRoman"/>
      <w:lvlText w:val="%3."/>
      <w:lvlJc w:val="right"/>
      <w:pPr>
        <w:ind w:left="2160" w:hanging="180"/>
      </w:pPr>
    </w:lvl>
    <w:lvl w:ilvl="3" w:tplc="8E9A36F8">
      <w:start w:val="1"/>
      <w:numFmt w:val="decimal"/>
      <w:lvlText w:val="%4."/>
      <w:lvlJc w:val="left"/>
      <w:pPr>
        <w:ind w:left="2880" w:hanging="360"/>
      </w:pPr>
    </w:lvl>
    <w:lvl w:ilvl="4" w:tplc="30688390">
      <w:start w:val="1"/>
      <w:numFmt w:val="lowerLetter"/>
      <w:lvlText w:val="%5."/>
      <w:lvlJc w:val="left"/>
      <w:pPr>
        <w:ind w:left="3600" w:hanging="360"/>
      </w:pPr>
    </w:lvl>
    <w:lvl w:ilvl="5" w:tplc="B04E4624">
      <w:start w:val="1"/>
      <w:numFmt w:val="lowerRoman"/>
      <w:lvlText w:val="%6."/>
      <w:lvlJc w:val="right"/>
      <w:pPr>
        <w:ind w:left="4320" w:hanging="180"/>
      </w:pPr>
    </w:lvl>
    <w:lvl w:ilvl="6" w:tplc="42AAC996">
      <w:start w:val="1"/>
      <w:numFmt w:val="decimal"/>
      <w:lvlText w:val="%7."/>
      <w:lvlJc w:val="left"/>
      <w:pPr>
        <w:ind w:left="5040" w:hanging="360"/>
      </w:pPr>
    </w:lvl>
    <w:lvl w:ilvl="7" w:tplc="2AA0B286">
      <w:start w:val="1"/>
      <w:numFmt w:val="lowerLetter"/>
      <w:lvlText w:val="%8."/>
      <w:lvlJc w:val="left"/>
      <w:pPr>
        <w:ind w:left="5760" w:hanging="360"/>
      </w:pPr>
    </w:lvl>
    <w:lvl w:ilvl="8" w:tplc="42006E3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FD6651"/>
    <w:multiLevelType w:val="hybridMultilevel"/>
    <w:tmpl w:val="EE7806FC"/>
    <w:lvl w:ilvl="0" w:tplc="38E03D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8E15CE">
      <w:start w:val="1"/>
      <w:numFmt w:val="lowerLetter"/>
      <w:lvlText w:val="%2."/>
      <w:lvlJc w:val="left"/>
      <w:pPr>
        <w:ind w:left="1440" w:hanging="360"/>
      </w:pPr>
    </w:lvl>
    <w:lvl w:ilvl="2" w:tplc="D7E644BA">
      <w:start w:val="1"/>
      <w:numFmt w:val="lowerRoman"/>
      <w:lvlText w:val="%3."/>
      <w:lvlJc w:val="right"/>
      <w:pPr>
        <w:ind w:left="2160" w:hanging="180"/>
      </w:pPr>
    </w:lvl>
    <w:lvl w:ilvl="3" w:tplc="ED5802BE">
      <w:start w:val="1"/>
      <w:numFmt w:val="decimal"/>
      <w:lvlText w:val="%4."/>
      <w:lvlJc w:val="left"/>
      <w:pPr>
        <w:ind w:left="2880" w:hanging="360"/>
      </w:pPr>
    </w:lvl>
    <w:lvl w:ilvl="4" w:tplc="8FF414FA">
      <w:start w:val="1"/>
      <w:numFmt w:val="lowerLetter"/>
      <w:lvlText w:val="%5."/>
      <w:lvlJc w:val="left"/>
      <w:pPr>
        <w:ind w:left="3600" w:hanging="360"/>
      </w:pPr>
    </w:lvl>
    <w:lvl w:ilvl="5" w:tplc="332EF7A2">
      <w:start w:val="1"/>
      <w:numFmt w:val="lowerRoman"/>
      <w:lvlText w:val="%6."/>
      <w:lvlJc w:val="right"/>
      <w:pPr>
        <w:ind w:left="4320" w:hanging="180"/>
      </w:pPr>
    </w:lvl>
    <w:lvl w:ilvl="6" w:tplc="B5D65372">
      <w:start w:val="1"/>
      <w:numFmt w:val="decimal"/>
      <w:lvlText w:val="%7."/>
      <w:lvlJc w:val="left"/>
      <w:pPr>
        <w:ind w:left="5040" w:hanging="360"/>
      </w:pPr>
    </w:lvl>
    <w:lvl w:ilvl="7" w:tplc="B37E9B4A">
      <w:start w:val="1"/>
      <w:numFmt w:val="lowerLetter"/>
      <w:lvlText w:val="%8."/>
      <w:lvlJc w:val="left"/>
      <w:pPr>
        <w:ind w:left="5760" w:hanging="360"/>
      </w:pPr>
    </w:lvl>
    <w:lvl w:ilvl="8" w:tplc="027A650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CB0CF9"/>
    <w:multiLevelType w:val="hybridMultilevel"/>
    <w:tmpl w:val="AC92F0EC"/>
    <w:lvl w:ilvl="0" w:tplc="322401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7E23F50">
      <w:start w:val="1"/>
      <w:numFmt w:val="lowerLetter"/>
      <w:lvlText w:val="%2."/>
      <w:lvlJc w:val="left"/>
      <w:pPr>
        <w:ind w:left="1800" w:hanging="360"/>
      </w:pPr>
    </w:lvl>
    <w:lvl w:ilvl="2" w:tplc="61B0FA80">
      <w:start w:val="1"/>
      <w:numFmt w:val="lowerRoman"/>
      <w:lvlText w:val="%3."/>
      <w:lvlJc w:val="right"/>
      <w:pPr>
        <w:ind w:left="2520" w:hanging="180"/>
      </w:pPr>
    </w:lvl>
    <w:lvl w:ilvl="3" w:tplc="93E080EC">
      <w:start w:val="1"/>
      <w:numFmt w:val="decimal"/>
      <w:lvlText w:val="%4."/>
      <w:lvlJc w:val="left"/>
      <w:pPr>
        <w:ind w:left="3240" w:hanging="360"/>
      </w:pPr>
    </w:lvl>
    <w:lvl w:ilvl="4" w:tplc="637273E0">
      <w:start w:val="1"/>
      <w:numFmt w:val="lowerLetter"/>
      <w:lvlText w:val="%5."/>
      <w:lvlJc w:val="left"/>
      <w:pPr>
        <w:ind w:left="3960" w:hanging="360"/>
      </w:pPr>
    </w:lvl>
    <w:lvl w:ilvl="5" w:tplc="B3B231A8">
      <w:start w:val="1"/>
      <w:numFmt w:val="lowerRoman"/>
      <w:lvlText w:val="%6."/>
      <w:lvlJc w:val="right"/>
      <w:pPr>
        <w:ind w:left="4680" w:hanging="180"/>
      </w:pPr>
    </w:lvl>
    <w:lvl w:ilvl="6" w:tplc="7B3AE7D6">
      <w:start w:val="1"/>
      <w:numFmt w:val="decimal"/>
      <w:lvlText w:val="%7."/>
      <w:lvlJc w:val="left"/>
      <w:pPr>
        <w:ind w:left="5400" w:hanging="360"/>
      </w:pPr>
    </w:lvl>
    <w:lvl w:ilvl="7" w:tplc="C35AD90A">
      <w:start w:val="1"/>
      <w:numFmt w:val="lowerLetter"/>
      <w:lvlText w:val="%8."/>
      <w:lvlJc w:val="left"/>
      <w:pPr>
        <w:ind w:left="6120" w:hanging="360"/>
      </w:pPr>
    </w:lvl>
    <w:lvl w:ilvl="8" w:tplc="E85A8000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853AE5"/>
    <w:multiLevelType w:val="hybridMultilevel"/>
    <w:tmpl w:val="364C7CDA"/>
    <w:lvl w:ilvl="0" w:tplc="2BFCB6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842A90">
      <w:start w:val="1"/>
      <w:numFmt w:val="lowerLetter"/>
      <w:lvlText w:val="%2."/>
      <w:lvlJc w:val="left"/>
      <w:pPr>
        <w:ind w:left="1440" w:hanging="360"/>
      </w:pPr>
    </w:lvl>
    <w:lvl w:ilvl="2" w:tplc="23D4EC80">
      <w:start w:val="1"/>
      <w:numFmt w:val="lowerRoman"/>
      <w:lvlText w:val="%3."/>
      <w:lvlJc w:val="right"/>
      <w:pPr>
        <w:ind w:left="2160" w:hanging="180"/>
      </w:pPr>
    </w:lvl>
    <w:lvl w:ilvl="3" w:tplc="AFC8370C">
      <w:start w:val="1"/>
      <w:numFmt w:val="decimal"/>
      <w:lvlText w:val="%4."/>
      <w:lvlJc w:val="left"/>
      <w:pPr>
        <w:ind w:left="2880" w:hanging="360"/>
      </w:pPr>
    </w:lvl>
    <w:lvl w:ilvl="4" w:tplc="3996AA10">
      <w:start w:val="1"/>
      <w:numFmt w:val="lowerLetter"/>
      <w:lvlText w:val="%5."/>
      <w:lvlJc w:val="left"/>
      <w:pPr>
        <w:ind w:left="3600" w:hanging="360"/>
      </w:pPr>
    </w:lvl>
    <w:lvl w:ilvl="5" w:tplc="CC3230DA">
      <w:start w:val="1"/>
      <w:numFmt w:val="lowerRoman"/>
      <w:lvlText w:val="%6."/>
      <w:lvlJc w:val="right"/>
      <w:pPr>
        <w:ind w:left="4320" w:hanging="180"/>
      </w:pPr>
    </w:lvl>
    <w:lvl w:ilvl="6" w:tplc="8452E5CC">
      <w:start w:val="1"/>
      <w:numFmt w:val="decimal"/>
      <w:lvlText w:val="%7."/>
      <w:lvlJc w:val="left"/>
      <w:pPr>
        <w:ind w:left="5040" w:hanging="360"/>
      </w:pPr>
    </w:lvl>
    <w:lvl w:ilvl="7" w:tplc="7BA0259A">
      <w:start w:val="1"/>
      <w:numFmt w:val="lowerLetter"/>
      <w:lvlText w:val="%8."/>
      <w:lvlJc w:val="left"/>
      <w:pPr>
        <w:ind w:left="5760" w:hanging="360"/>
      </w:pPr>
    </w:lvl>
    <w:lvl w:ilvl="8" w:tplc="FD64835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23593C"/>
    <w:multiLevelType w:val="hybridMultilevel"/>
    <w:tmpl w:val="30081CD2"/>
    <w:lvl w:ilvl="0" w:tplc="117867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36E2A6">
      <w:start w:val="1"/>
      <w:numFmt w:val="lowerLetter"/>
      <w:lvlText w:val="%2."/>
      <w:lvlJc w:val="left"/>
      <w:pPr>
        <w:ind w:left="1440" w:hanging="360"/>
      </w:pPr>
    </w:lvl>
    <w:lvl w:ilvl="2" w:tplc="8BE2008C">
      <w:start w:val="1"/>
      <w:numFmt w:val="lowerRoman"/>
      <w:lvlText w:val="%3."/>
      <w:lvlJc w:val="right"/>
      <w:pPr>
        <w:ind w:left="2160" w:hanging="180"/>
      </w:pPr>
    </w:lvl>
    <w:lvl w:ilvl="3" w:tplc="55565B50">
      <w:start w:val="1"/>
      <w:numFmt w:val="decimal"/>
      <w:lvlText w:val="%4."/>
      <w:lvlJc w:val="left"/>
      <w:pPr>
        <w:ind w:left="2880" w:hanging="360"/>
      </w:pPr>
    </w:lvl>
    <w:lvl w:ilvl="4" w:tplc="A79821CC">
      <w:start w:val="1"/>
      <w:numFmt w:val="lowerLetter"/>
      <w:lvlText w:val="%5."/>
      <w:lvlJc w:val="left"/>
      <w:pPr>
        <w:ind w:left="3600" w:hanging="360"/>
      </w:pPr>
    </w:lvl>
    <w:lvl w:ilvl="5" w:tplc="D154F9FA">
      <w:start w:val="1"/>
      <w:numFmt w:val="lowerRoman"/>
      <w:lvlText w:val="%6."/>
      <w:lvlJc w:val="right"/>
      <w:pPr>
        <w:ind w:left="4320" w:hanging="180"/>
      </w:pPr>
    </w:lvl>
    <w:lvl w:ilvl="6" w:tplc="A9CCA4A4">
      <w:start w:val="1"/>
      <w:numFmt w:val="decimal"/>
      <w:lvlText w:val="%7."/>
      <w:lvlJc w:val="left"/>
      <w:pPr>
        <w:ind w:left="5040" w:hanging="360"/>
      </w:pPr>
    </w:lvl>
    <w:lvl w:ilvl="7" w:tplc="9A542E7A">
      <w:start w:val="1"/>
      <w:numFmt w:val="lowerLetter"/>
      <w:lvlText w:val="%8."/>
      <w:lvlJc w:val="left"/>
      <w:pPr>
        <w:ind w:left="5760" w:hanging="360"/>
      </w:pPr>
    </w:lvl>
    <w:lvl w:ilvl="8" w:tplc="4CF6D69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21CE9"/>
    <w:multiLevelType w:val="hybridMultilevel"/>
    <w:tmpl w:val="AA480A3C"/>
    <w:lvl w:ilvl="0" w:tplc="DAAA44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6C4822">
      <w:start w:val="1"/>
      <w:numFmt w:val="lowerLetter"/>
      <w:lvlText w:val="%2."/>
      <w:lvlJc w:val="left"/>
      <w:pPr>
        <w:ind w:left="1440" w:hanging="360"/>
      </w:pPr>
    </w:lvl>
    <w:lvl w:ilvl="2" w:tplc="C98A6B64">
      <w:start w:val="1"/>
      <w:numFmt w:val="lowerRoman"/>
      <w:lvlText w:val="%3."/>
      <w:lvlJc w:val="right"/>
      <w:pPr>
        <w:ind w:left="2160" w:hanging="180"/>
      </w:pPr>
    </w:lvl>
    <w:lvl w:ilvl="3" w:tplc="35D828F0">
      <w:start w:val="1"/>
      <w:numFmt w:val="decimal"/>
      <w:lvlText w:val="%4."/>
      <w:lvlJc w:val="left"/>
      <w:pPr>
        <w:ind w:left="2880" w:hanging="360"/>
      </w:pPr>
    </w:lvl>
    <w:lvl w:ilvl="4" w:tplc="D1ECCD5E">
      <w:start w:val="1"/>
      <w:numFmt w:val="lowerLetter"/>
      <w:lvlText w:val="%5."/>
      <w:lvlJc w:val="left"/>
      <w:pPr>
        <w:ind w:left="3600" w:hanging="360"/>
      </w:pPr>
    </w:lvl>
    <w:lvl w:ilvl="5" w:tplc="2E3AB25C">
      <w:start w:val="1"/>
      <w:numFmt w:val="lowerRoman"/>
      <w:lvlText w:val="%6."/>
      <w:lvlJc w:val="right"/>
      <w:pPr>
        <w:ind w:left="4320" w:hanging="180"/>
      </w:pPr>
    </w:lvl>
    <w:lvl w:ilvl="6" w:tplc="F168DCF0">
      <w:start w:val="1"/>
      <w:numFmt w:val="decimal"/>
      <w:lvlText w:val="%7."/>
      <w:lvlJc w:val="left"/>
      <w:pPr>
        <w:ind w:left="5040" w:hanging="360"/>
      </w:pPr>
    </w:lvl>
    <w:lvl w:ilvl="7" w:tplc="8D12657C">
      <w:start w:val="1"/>
      <w:numFmt w:val="lowerLetter"/>
      <w:lvlText w:val="%8."/>
      <w:lvlJc w:val="left"/>
      <w:pPr>
        <w:ind w:left="5760" w:hanging="360"/>
      </w:pPr>
    </w:lvl>
    <w:lvl w:ilvl="8" w:tplc="E2A8046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984729"/>
    <w:multiLevelType w:val="hybridMultilevel"/>
    <w:tmpl w:val="6E146B90"/>
    <w:lvl w:ilvl="0" w:tplc="F6C8F5C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FD66FD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9E33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B622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B2BB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9CDB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7075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962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96D0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0E1418"/>
    <w:multiLevelType w:val="hybridMultilevel"/>
    <w:tmpl w:val="445C0434"/>
    <w:lvl w:ilvl="0" w:tplc="81C85F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7214E40A">
      <w:start w:val="1"/>
      <w:numFmt w:val="lowerLetter"/>
      <w:lvlText w:val="%2."/>
      <w:lvlJc w:val="left"/>
      <w:pPr>
        <w:ind w:left="1789" w:hanging="360"/>
      </w:pPr>
    </w:lvl>
    <w:lvl w:ilvl="2" w:tplc="063A1A0C">
      <w:start w:val="1"/>
      <w:numFmt w:val="lowerRoman"/>
      <w:lvlText w:val="%3."/>
      <w:lvlJc w:val="right"/>
      <w:pPr>
        <w:ind w:left="2509" w:hanging="180"/>
      </w:pPr>
    </w:lvl>
    <w:lvl w:ilvl="3" w:tplc="7F6A7C76">
      <w:start w:val="1"/>
      <w:numFmt w:val="decimal"/>
      <w:lvlText w:val="%4."/>
      <w:lvlJc w:val="left"/>
      <w:pPr>
        <w:ind w:left="3229" w:hanging="360"/>
      </w:pPr>
    </w:lvl>
    <w:lvl w:ilvl="4" w:tplc="191E029E">
      <w:start w:val="1"/>
      <w:numFmt w:val="lowerLetter"/>
      <w:lvlText w:val="%5."/>
      <w:lvlJc w:val="left"/>
      <w:pPr>
        <w:ind w:left="3949" w:hanging="360"/>
      </w:pPr>
    </w:lvl>
    <w:lvl w:ilvl="5" w:tplc="E6504C28">
      <w:start w:val="1"/>
      <w:numFmt w:val="lowerRoman"/>
      <w:lvlText w:val="%6."/>
      <w:lvlJc w:val="right"/>
      <w:pPr>
        <w:ind w:left="4669" w:hanging="180"/>
      </w:pPr>
    </w:lvl>
    <w:lvl w:ilvl="6" w:tplc="F3E66C18">
      <w:start w:val="1"/>
      <w:numFmt w:val="decimal"/>
      <w:lvlText w:val="%7."/>
      <w:lvlJc w:val="left"/>
      <w:pPr>
        <w:ind w:left="5389" w:hanging="360"/>
      </w:pPr>
    </w:lvl>
    <w:lvl w:ilvl="7" w:tplc="33B8A09A">
      <w:start w:val="1"/>
      <w:numFmt w:val="lowerLetter"/>
      <w:lvlText w:val="%8."/>
      <w:lvlJc w:val="left"/>
      <w:pPr>
        <w:ind w:left="6109" w:hanging="360"/>
      </w:pPr>
    </w:lvl>
    <w:lvl w:ilvl="8" w:tplc="A0BCE892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D1518CB"/>
    <w:multiLevelType w:val="hybridMultilevel"/>
    <w:tmpl w:val="988241C4"/>
    <w:lvl w:ilvl="0" w:tplc="845AD6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D06126">
      <w:start w:val="1"/>
      <w:numFmt w:val="lowerLetter"/>
      <w:lvlText w:val="%2."/>
      <w:lvlJc w:val="left"/>
      <w:pPr>
        <w:ind w:left="1440" w:hanging="360"/>
      </w:pPr>
    </w:lvl>
    <w:lvl w:ilvl="2" w:tplc="8940E482">
      <w:start w:val="1"/>
      <w:numFmt w:val="lowerRoman"/>
      <w:lvlText w:val="%3."/>
      <w:lvlJc w:val="right"/>
      <w:pPr>
        <w:ind w:left="2160" w:hanging="180"/>
      </w:pPr>
    </w:lvl>
    <w:lvl w:ilvl="3" w:tplc="E1D41558">
      <w:start w:val="1"/>
      <w:numFmt w:val="decimal"/>
      <w:lvlText w:val="%4."/>
      <w:lvlJc w:val="left"/>
      <w:pPr>
        <w:ind w:left="2880" w:hanging="360"/>
      </w:pPr>
    </w:lvl>
    <w:lvl w:ilvl="4" w:tplc="35926C78">
      <w:start w:val="1"/>
      <w:numFmt w:val="lowerLetter"/>
      <w:lvlText w:val="%5."/>
      <w:lvlJc w:val="left"/>
      <w:pPr>
        <w:ind w:left="3600" w:hanging="360"/>
      </w:pPr>
    </w:lvl>
    <w:lvl w:ilvl="5" w:tplc="96769EE0">
      <w:start w:val="1"/>
      <w:numFmt w:val="lowerRoman"/>
      <w:lvlText w:val="%6."/>
      <w:lvlJc w:val="right"/>
      <w:pPr>
        <w:ind w:left="4320" w:hanging="180"/>
      </w:pPr>
    </w:lvl>
    <w:lvl w:ilvl="6" w:tplc="8F0677B8">
      <w:start w:val="1"/>
      <w:numFmt w:val="decimal"/>
      <w:lvlText w:val="%7."/>
      <w:lvlJc w:val="left"/>
      <w:pPr>
        <w:ind w:left="5040" w:hanging="360"/>
      </w:pPr>
    </w:lvl>
    <w:lvl w:ilvl="7" w:tplc="293AE2B4">
      <w:start w:val="1"/>
      <w:numFmt w:val="lowerLetter"/>
      <w:lvlText w:val="%8."/>
      <w:lvlJc w:val="left"/>
      <w:pPr>
        <w:ind w:left="5760" w:hanging="360"/>
      </w:pPr>
    </w:lvl>
    <w:lvl w:ilvl="8" w:tplc="B560969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C52774"/>
    <w:multiLevelType w:val="hybridMultilevel"/>
    <w:tmpl w:val="71D0D4AC"/>
    <w:lvl w:ilvl="0" w:tplc="598243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08C640">
      <w:start w:val="1"/>
      <w:numFmt w:val="lowerLetter"/>
      <w:lvlText w:val="%2."/>
      <w:lvlJc w:val="left"/>
      <w:pPr>
        <w:ind w:left="1440" w:hanging="360"/>
      </w:pPr>
    </w:lvl>
    <w:lvl w:ilvl="2" w:tplc="060EA4EE">
      <w:start w:val="1"/>
      <w:numFmt w:val="lowerRoman"/>
      <w:lvlText w:val="%3."/>
      <w:lvlJc w:val="right"/>
      <w:pPr>
        <w:ind w:left="2160" w:hanging="180"/>
      </w:pPr>
    </w:lvl>
    <w:lvl w:ilvl="3" w:tplc="D492899A">
      <w:start w:val="1"/>
      <w:numFmt w:val="decimal"/>
      <w:lvlText w:val="%4."/>
      <w:lvlJc w:val="left"/>
      <w:pPr>
        <w:ind w:left="2880" w:hanging="360"/>
      </w:pPr>
    </w:lvl>
    <w:lvl w:ilvl="4" w:tplc="459E4416">
      <w:start w:val="1"/>
      <w:numFmt w:val="lowerLetter"/>
      <w:lvlText w:val="%5."/>
      <w:lvlJc w:val="left"/>
      <w:pPr>
        <w:ind w:left="3600" w:hanging="360"/>
      </w:pPr>
    </w:lvl>
    <w:lvl w:ilvl="5" w:tplc="78DAAAEA">
      <w:start w:val="1"/>
      <w:numFmt w:val="lowerRoman"/>
      <w:lvlText w:val="%6."/>
      <w:lvlJc w:val="right"/>
      <w:pPr>
        <w:ind w:left="4320" w:hanging="180"/>
      </w:pPr>
    </w:lvl>
    <w:lvl w:ilvl="6" w:tplc="4202A5FE">
      <w:start w:val="1"/>
      <w:numFmt w:val="decimal"/>
      <w:lvlText w:val="%7."/>
      <w:lvlJc w:val="left"/>
      <w:pPr>
        <w:ind w:left="5040" w:hanging="360"/>
      </w:pPr>
    </w:lvl>
    <w:lvl w:ilvl="7" w:tplc="7B7EF1EC">
      <w:start w:val="1"/>
      <w:numFmt w:val="lowerLetter"/>
      <w:lvlText w:val="%8."/>
      <w:lvlJc w:val="left"/>
      <w:pPr>
        <w:ind w:left="5760" w:hanging="360"/>
      </w:pPr>
    </w:lvl>
    <w:lvl w:ilvl="8" w:tplc="72A236A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F00E3"/>
    <w:multiLevelType w:val="hybridMultilevel"/>
    <w:tmpl w:val="41D26150"/>
    <w:lvl w:ilvl="0" w:tplc="91DE6B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7E45E60">
      <w:start w:val="1"/>
      <w:numFmt w:val="lowerLetter"/>
      <w:lvlText w:val="%2."/>
      <w:lvlJc w:val="left"/>
      <w:pPr>
        <w:ind w:left="1440" w:hanging="360"/>
      </w:pPr>
    </w:lvl>
    <w:lvl w:ilvl="2" w:tplc="07105FA4">
      <w:start w:val="1"/>
      <w:numFmt w:val="lowerRoman"/>
      <w:lvlText w:val="%3."/>
      <w:lvlJc w:val="right"/>
      <w:pPr>
        <w:ind w:left="2160" w:hanging="180"/>
      </w:pPr>
    </w:lvl>
    <w:lvl w:ilvl="3" w:tplc="829ADFEE">
      <w:start w:val="1"/>
      <w:numFmt w:val="decimal"/>
      <w:lvlText w:val="%4."/>
      <w:lvlJc w:val="left"/>
      <w:pPr>
        <w:ind w:left="2880" w:hanging="360"/>
      </w:pPr>
    </w:lvl>
    <w:lvl w:ilvl="4" w:tplc="5E66C544">
      <w:start w:val="1"/>
      <w:numFmt w:val="lowerLetter"/>
      <w:lvlText w:val="%5."/>
      <w:lvlJc w:val="left"/>
      <w:pPr>
        <w:ind w:left="3600" w:hanging="360"/>
      </w:pPr>
    </w:lvl>
    <w:lvl w:ilvl="5" w:tplc="7994C0A4">
      <w:start w:val="1"/>
      <w:numFmt w:val="lowerRoman"/>
      <w:lvlText w:val="%6."/>
      <w:lvlJc w:val="right"/>
      <w:pPr>
        <w:ind w:left="4320" w:hanging="180"/>
      </w:pPr>
    </w:lvl>
    <w:lvl w:ilvl="6" w:tplc="CE5ACF8A">
      <w:start w:val="1"/>
      <w:numFmt w:val="decimal"/>
      <w:lvlText w:val="%7."/>
      <w:lvlJc w:val="left"/>
      <w:pPr>
        <w:ind w:left="5040" w:hanging="360"/>
      </w:pPr>
    </w:lvl>
    <w:lvl w:ilvl="7" w:tplc="8272EA46">
      <w:start w:val="1"/>
      <w:numFmt w:val="lowerLetter"/>
      <w:lvlText w:val="%8."/>
      <w:lvlJc w:val="left"/>
      <w:pPr>
        <w:ind w:left="5760" w:hanging="360"/>
      </w:pPr>
    </w:lvl>
    <w:lvl w:ilvl="8" w:tplc="0CCC367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232167"/>
    <w:multiLevelType w:val="hybridMultilevel"/>
    <w:tmpl w:val="3834A188"/>
    <w:lvl w:ilvl="0" w:tplc="7FD0B1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F4E7A4">
      <w:start w:val="1"/>
      <w:numFmt w:val="lowerLetter"/>
      <w:lvlText w:val="%2."/>
      <w:lvlJc w:val="left"/>
      <w:pPr>
        <w:ind w:left="1440" w:hanging="360"/>
      </w:pPr>
    </w:lvl>
    <w:lvl w:ilvl="2" w:tplc="2DE4F80A">
      <w:start w:val="1"/>
      <w:numFmt w:val="lowerRoman"/>
      <w:lvlText w:val="%3."/>
      <w:lvlJc w:val="right"/>
      <w:pPr>
        <w:ind w:left="2160" w:hanging="180"/>
      </w:pPr>
    </w:lvl>
    <w:lvl w:ilvl="3" w:tplc="4C34DE96">
      <w:start w:val="1"/>
      <w:numFmt w:val="decimal"/>
      <w:lvlText w:val="%4."/>
      <w:lvlJc w:val="left"/>
      <w:pPr>
        <w:ind w:left="2880" w:hanging="360"/>
      </w:pPr>
    </w:lvl>
    <w:lvl w:ilvl="4" w:tplc="AAFCF5C6">
      <w:start w:val="1"/>
      <w:numFmt w:val="lowerLetter"/>
      <w:lvlText w:val="%5."/>
      <w:lvlJc w:val="left"/>
      <w:pPr>
        <w:ind w:left="3600" w:hanging="360"/>
      </w:pPr>
    </w:lvl>
    <w:lvl w:ilvl="5" w:tplc="41585662">
      <w:start w:val="1"/>
      <w:numFmt w:val="lowerRoman"/>
      <w:lvlText w:val="%6."/>
      <w:lvlJc w:val="right"/>
      <w:pPr>
        <w:ind w:left="4320" w:hanging="180"/>
      </w:pPr>
    </w:lvl>
    <w:lvl w:ilvl="6" w:tplc="7BD4FFC0">
      <w:start w:val="1"/>
      <w:numFmt w:val="decimal"/>
      <w:lvlText w:val="%7."/>
      <w:lvlJc w:val="left"/>
      <w:pPr>
        <w:ind w:left="5040" w:hanging="360"/>
      </w:pPr>
    </w:lvl>
    <w:lvl w:ilvl="7" w:tplc="18641056">
      <w:start w:val="1"/>
      <w:numFmt w:val="lowerLetter"/>
      <w:lvlText w:val="%8."/>
      <w:lvlJc w:val="left"/>
      <w:pPr>
        <w:ind w:left="5760" w:hanging="360"/>
      </w:pPr>
    </w:lvl>
    <w:lvl w:ilvl="8" w:tplc="025A94C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263B3B"/>
    <w:multiLevelType w:val="hybridMultilevel"/>
    <w:tmpl w:val="FC5C0F26"/>
    <w:lvl w:ilvl="0" w:tplc="9D4859E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557CCB9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4CC0FE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0A8088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BDEBA2C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0C260F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92C951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97EB518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D2C4AE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36D6A86"/>
    <w:multiLevelType w:val="hybridMultilevel"/>
    <w:tmpl w:val="CAD61B16"/>
    <w:lvl w:ilvl="0" w:tplc="8670E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4AC84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40F0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2687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2823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4275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3A01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A05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7871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BE7A53"/>
    <w:multiLevelType w:val="hybridMultilevel"/>
    <w:tmpl w:val="3398D578"/>
    <w:lvl w:ilvl="0" w:tplc="112409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8AE38E">
      <w:start w:val="1"/>
      <w:numFmt w:val="lowerLetter"/>
      <w:lvlText w:val="%2."/>
      <w:lvlJc w:val="left"/>
      <w:pPr>
        <w:ind w:left="1440" w:hanging="360"/>
      </w:pPr>
    </w:lvl>
    <w:lvl w:ilvl="2" w:tplc="40440022">
      <w:start w:val="1"/>
      <w:numFmt w:val="lowerRoman"/>
      <w:lvlText w:val="%3."/>
      <w:lvlJc w:val="right"/>
      <w:pPr>
        <w:ind w:left="2160" w:hanging="180"/>
      </w:pPr>
    </w:lvl>
    <w:lvl w:ilvl="3" w:tplc="70FE342A">
      <w:start w:val="1"/>
      <w:numFmt w:val="decimal"/>
      <w:lvlText w:val="%4."/>
      <w:lvlJc w:val="left"/>
      <w:pPr>
        <w:ind w:left="2880" w:hanging="360"/>
      </w:pPr>
    </w:lvl>
    <w:lvl w:ilvl="4" w:tplc="766EE724">
      <w:start w:val="1"/>
      <w:numFmt w:val="lowerLetter"/>
      <w:lvlText w:val="%5."/>
      <w:lvlJc w:val="left"/>
      <w:pPr>
        <w:ind w:left="3600" w:hanging="360"/>
      </w:pPr>
    </w:lvl>
    <w:lvl w:ilvl="5" w:tplc="D14ABEA6">
      <w:start w:val="1"/>
      <w:numFmt w:val="lowerRoman"/>
      <w:lvlText w:val="%6."/>
      <w:lvlJc w:val="right"/>
      <w:pPr>
        <w:ind w:left="4320" w:hanging="180"/>
      </w:pPr>
    </w:lvl>
    <w:lvl w:ilvl="6" w:tplc="7EF27B0E">
      <w:start w:val="1"/>
      <w:numFmt w:val="decimal"/>
      <w:lvlText w:val="%7."/>
      <w:lvlJc w:val="left"/>
      <w:pPr>
        <w:ind w:left="5040" w:hanging="360"/>
      </w:pPr>
    </w:lvl>
    <w:lvl w:ilvl="7" w:tplc="6BF2A958">
      <w:start w:val="1"/>
      <w:numFmt w:val="lowerLetter"/>
      <w:lvlText w:val="%8."/>
      <w:lvlJc w:val="left"/>
      <w:pPr>
        <w:ind w:left="5760" w:hanging="360"/>
      </w:pPr>
    </w:lvl>
    <w:lvl w:ilvl="8" w:tplc="2506D2B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D75EB9"/>
    <w:multiLevelType w:val="hybridMultilevel"/>
    <w:tmpl w:val="478046FE"/>
    <w:lvl w:ilvl="0" w:tplc="DFAA30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50AF70">
      <w:start w:val="1"/>
      <w:numFmt w:val="lowerLetter"/>
      <w:lvlText w:val="%2."/>
      <w:lvlJc w:val="left"/>
      <w:pPr>
        <w:ind w:left="1440" w:hanging="360"/>
      </w:pPr>
    </w:lvl>
    <w:lvl w:ilvl="2" w:tplc="0EA4E820">
      <w:start w:val="1"/>
      <w:numFmt w:val="lowerRoman"/>
      <w:lvlText w:val="%3."/>
      <w:lvlJc w:val="right"/>
      <w:pPr>
        <w:ind w:left="2160" w:hanging="180"/>
      </w:pPr>
    </w:lvl>
    <w:lvl w:ilvl="3" w:tplc="ACD03A54">
      <w:start w:val="1"/>
      <w:numFmt w:val="decimal"/>
      <w:lvlText w:val="%4."/>
      <w:lvlJc w:val="left"/>
      <w:pPr>
        <w:ind w:left="2880" w:hanging="360"/>
      </w:pPr>
    </w:lvl>
    <w:lvl w:ilvl="4" w:tplc="037062D0">
      <w:start w:val="1"/>
      <w:numFmt w:val="lowerLetter"/>
      <w:lvlText w:val="%5."/>
      <w:lvlJc w:val="left"/>
      <w:pPr>
        <w:ind w:left="3600" w:hanging="360"/>
      </w:pPr>
    </w:lvl>
    <w:lvl w:ilvl="5" w:tplc="530EC76E">
      <w:start w:val="1"/>
      <w:numFmt w:val="lowerRoman"/>
      <w:lvlText w:val="%6."/>
      <w:lvlJc w:val="right"/>
      <w:pPr>
        <w:ind w:left="4320" w:hanging="180"/>
      </w:pPr>
    </w:lvl>
    <w:lvl w:ilvl="6" w:tplc="7166C558">
      <w:start w:val="1"/>
      <w:numFmt w:val="decimal"/>
      <w:lvlText w:val="%7."/>
      <w:lvlJc w:val="left"/>
      <w:pPr>
        <w:ind w:left="5040" w:hanging="360"/>
      </w:pPr>
    </w:lvl>
    <w:lvl w:ilvl="7" w:tplc="4618708E">
      <w:start w:val="1"/>
      <w:numFmt w:val="lowerLetter"/>
      <w:lvlText w:val="%8."/>
      <w:lvlJc w:val="left"/>
      <w:pPr>
        <w:ind w:left="5760" w:hanging="360"/>
      </w:pPr>
    </w:lvl>
    <w:lvl w:ilvl="8" w:tplc="8E12BA5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4E4EDE"/>
    <w:multiLevelType w:val="hybridMultilevel"/>
    <w:tmpl w:val="ACC21B32"/>
    <w:lvl w:ilvl="0" w:tplc="9F1215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6CE496">
      <w:start w:val="1"/>
      <w:numFmt w:val="lowerLetter"/>
      <w:lvlText w:val="%2."/>
      <w:lvlJc w:val="left"/>
      <w:pPr>
        <w:ind w:left="1440" w:hanging="360"/>
      </w:pPr>
    </w:lvl>
    <w:lvl w:ilvl="2" w:tplc="F1FA89DE">
      <w:start w:val="1"/>
      <w:numFmt w:val="lowerRoman"/>
      <w:lvlText w:val="%3."/>
      <w:lvlJc w:val="right"/>
      <w:pPr>
        <w:ind w:left="2160" w:hanging="180"/>
      </w:pPr>
    </w:lvl>
    <w:lvl w:ilvl="3" w:tplc="7B8E5F24">
      <w:start w:val="1"/>
      <w:numFmt w:val="decimal"/>
      <w:lvlText w:val="%4."/>
      <w:lvlJc w:val="left"/>
      <w:pPr>
        <w:ind w:left="2880" w:hanging="360"/>
      </w:pPr>
    </w:lvl>
    <w:lvl w:ilvl="4" w:tplc="69A44030">
      <w:start w:val="1"/>
      <w:numFmt w:val="lowerLetter"/>
      <w:lvlText w:val="%5."/>
      <w:lvlJc w:val="left"/>
      <w:pPr>
        <w:ind w:left="3600" w:hanging="360"/>
      </w:pPr>
    </w:lvl>
    <w:lvl w:ilvl="5" w:tplc="FF064284">
      <w:start w:val="1"/>
      <w:numFmt w:val="lowerRoman"/>
      <w:lvlText w:val="%6."/>
      <w:lvlJc w:val="right"/>
      <w:pPr>
        <w:ind w:left="4320" w:hanging="180"/>
      </w:pPr>
    </w:lvl>
    <w:lvl w:ilvl="6" w:tplc="1BBC6486">
      <w:start w:val="1"/>
      <w:numFmt w:val="decimal"/>
      <w:lvlText w:val="%7."/>
      <w:lvlJc w:val="left"/>
      <w:pPr>
        <w:ind w:left="5040" w:hanging="360"/>
      </w:pPr>
    </w:lvl>
    <w:lvl w:ilvl="7" w:tplc="DF602B8A">
      <w:start w:val="1"/>
      <w:numFmt w:val="lowerLetter"/>
      <w:lvlText w:val="%8."/>
      <w:lvlJc w:val="left"/>
      <w:pPr>
        <w:ind w:left="5760" w:hanging="360"/>
      </w:pPr>
    </w:lvl>
    <w:lvl w:ilvl="8" w:tplc="B192B51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FE1B29"/>
    <w:multiLevelType w:val="hybridMultilevel"/>
    <w:tmpl w:val="730AB03A"/>
    <w:lvl w:ilvl="0" w:tplc="507E85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1A802DA">
      <w:start w:val="1"/>
      <w:numFmt w:val="lowerLetter"/>
      <w:lvlText w:val="%2."/>
      <w:lvlJc w:val="left"/>
      <w:pPr>
        <w:ind w:left="1789" w:hanging="360"/>
      </w:pPr>
    </w:lvl>
    <w:lvl w:ilvl="2" w:tplc="A06CEEA0">
      <w:start w:val="1"/>
      <w:numFmt w:val="lowerRoman"/>
      <w:lvlText w:val="%3."/>
      <w:lvlJc w:val="right"/>
      <w:pPr>
        <w:ind w:left="2509" w:hanging="180"/>
      </w:pPr>
    </w:lvl>
    <w:lvl w:ilvl="3" w:tplc="F5B837EA">
      <w:start w:val="1"/>
      <w:numFmt w:val="decimal"/>
      <w:lvlText w:val="%4."/>
      <w:lvlJc w:val="left"/>
      <w:pPr>
        <w:ind w:left="3229" w:hanging="360"/>
      </w:pPr>
    </w:lvl>
    <w:lvl w:ilvl="4" w:tplc="7C96F156">
      <w:start w:val="1"/>
      <w:numFmt w:val="lowerLetter"/>
      <w:lvlText w:val="%5."/>
      <w:lvlJc w:val="left"/>
      <w:pPr>
        <w:ind w:left="3949" w:hanging="360"/>
      </w:pPr>
    </w:lvl>
    <w:lvl w:ilvl="5" w:tplc="0E041C20">
      <w:start w:val="1"/>
      <w:numFmt w:val="lowerRoman"/>
      <w:lvlText w:val="%6."/>
      <w:lvlJc w:val="right"/>
      <w:pPr>
        <w:ind w:left="4669" w:hanging="180"/>
      </w:pPr>
    </w:lvl>
    <w:lvl w:ilvl="6" w:tplc="3B5C9342">
      <w:start w:val="1"/>
      <w:numFmt w:val="decimal"/>
      <w:lvlText w:val="%7."/>
      <w:lvlJc w:val="left"/>
      <w:pPr>
        <w:ind w:left="5389" w:hanging="360"/>
      </w:pPr>
    </w:lvl>
    <w:lvl w:ilvl="7" w:tplc="BE6A9996">
      <w:start w:val="1"/>
      <w:numFmt w:val="lowerLetter"/>
      <w:lvlText w:val="%8."/>
      <w:lvlJc w:val="left"/>
      <w:pPr>
        <w:ind w:left="6109" w:hanging="360"/>
      </w:pPr>
    </w:lvl>
    <w:lvl w:ilvl="8" w:tplc="79ECEC0E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860338A"/>
    <w:multiLevelType w:val="multilevel"/>
    <w:tmpl w:val="62BC46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1" w15:restartNumberingAfterBreak="0">
    <w:nsid w:val="59DA5117"/>
    <w:multiLevelType w:val="hybridMultilevel"/>
    <w:tmpl w:val="33187014"/>
    <w:lvl w:ilvl="0" w:tplc="4638245C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35BCD2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4E5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E4F5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82BE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8419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8EDA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3E6D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7826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B50BC8"/>
    <w:multiLevelType w:val="hybridMultilevel"/>
    <w:tmpl w:val="6D6C5C52"/>
    <w:lvl w:ilvl="0" w:tplc="123CC9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BC6E3892">
      <w:start w:val="1"/>
      <w:numFmt w:val="lowerLetter"/>
      <w:lvlText w:val="%2."/>
      <w:lvlJc w:val="left"/>
      <w:pPr>
        <w:ind w:left="1440" w:hanging="360"/>
      </w:pPr>
    </w:lvl>
    <w:lvl w:ilvl="2" w:tplc="B2A25FC4">
      <w:start w:val="1"/>
      <w:numFmt w:val="lowerRoman"/>
      <w:lvlText w:val="%3."/>
      <w:lvlJc w:val="right"/>
      <w:pPr>
        <w:ind w:left="2160" w:hanging="180"/>
      </w:pPr>
    </w:lvl>
    <w:lvl w:ilvl="3" w:tplc="753A8B6C">
      <w:start w:val="1"/>
      <w:numFmt w:val="decimal"/>
      <w:lvlText w:val="%4."/>
      <w:lvlJc w:val="left"/>
      <w:pPr>
        <w:ind w:left="2880" w:hanging="360"/>
      </w:pPr>
    </w:lvl>
    <w:lvl w:ilvl="4" w:tplc="4A7CE69C">
      <w:start w:val="1"/>
      <w:numFmt w:val="lowerLetter"/>
      <w:lvlText w:val="%5."/>
      <w:lvlJc w:val="left"/>
      <w:pPr>
        <w:ind w:left="3600" w:hanging="360"/>
      </w:pPr>
    </w:lvl>
    <w:lvl w:ilvl="5" w:tplc="7F6828AE">
      <w:start w:val="1"/>
      <w:numFmt w:val="lowerRoman"/>
      <w:lvlText w:val="%6."/>
      <w:lvlJc w:val="right"/>
      <w:pPr>
        <w:ind w:left="4320" w:hanging="180"/>
      </w:pPr>
    </w:lvl>
    <w:lvl w:ilvl="6" w:tplc="2132D022">
      <w:start w:val="1"/>
      <w:numFmt w:val="decimal"/>
      <w:lvlText w:val="%7."/>
      <w:lvlJc w:val="left"/>
      <w:pPr>
        <w:ind w:left="5040" w:hanging="360"/>
      </w:pPr>
    </w:lvl>
    <w:lvl w:ilvl="7" w:tplc="640A2C46">
      <w:start w:val="1"/>
      <w:numFmt w:val="lowerLetter"/>
      <w:lvlText w:val="%8."/>
      <w:lvlJc w:val="left"/>
      <w:pPr>
        <w:ind w:left="5760" w:hanging="360"/>
      </w:pPr>
    </w:lvl>
    <w:lvl w:ilvl="8" w:tplc="F5DEE78C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E3154C"/>
    <w:multiLevelType w:val="hybridMultilevel"/>
    <w:tmpl w:val="6972D872"/>
    <w:lvl w:ilvl="0" w:tplc="5024E74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24864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D60B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2E6D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0266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CC02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189B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9AD9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621F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4E62F3"/>
    <w:multiLevelType w:val="hybridMultilevel"/>
    <w:tmpl w:val="C4A0D052"/>
    <w:lvl w:ilvl="0" w:tplc="87D472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2C1C2A">
      <w:start w:val="1"/>
      <w:numFmt w:val="lowerLetter"/>
      <w:lvlText w:val="%2."/>
      <w:lvlJc w:val="left"/>
      <w:pPr>
        <w:ind w:left="1440" w:hanging="360"/>
      </w:pPr>
    </w:lvl>
    <w:lvl w:ilvl="2" w:tplc="025CE5AE">
      <w:start w:val="1"/>
      <w:numFmt w:val="lowerRoman"/>
      <w:lvlText w:val="%3."/>
      <w:lvlJc w:val="right"/>
      <w:pPr>
        <w:ind w:left="2160" w:hanging="180"/>
      </w:pPr>
    </w:lvl>
    <w:lvl w:ilvl="3" w:tplc="03AA05F6">
      <w:start w:val="1"/>
      <w:numFmt w:val="decimal"/>
      <w:lvlText w:val="%4."/>
      <w:lvlJc w:val="left"/>
      <w:pPr>
        <w:ind w:left="2880" w:hanging="360"/>
      </w:pPr>
    </w:lvl>
    <w:lvl w:ilvl="4" w:tplc="F8CC4346">
      <w:start w:val="1"/>
      <w:numFmt w:val="lowerLetter"/>
      <w:lvlText w:val="%5."/>
      <w:lvlJc w:val="left"/>
      <w:pPr>
        <w:ind w:left="3600" w:hanging="360"/>
      </w:pPr>
    </w:lvl>
    <w:lvl w:ilvl="5" w:tplc="5BCE3F8A">
      <w:start w:val="1"/>
      <w:numFmt w:val="lowerRoman"/>
      <w:lvlText w:val="%6."/>
      <w:lvlJc w:val="right"/>
      <w:pPr>
        <w:ind w:left="4320" w:hanging="180"/>
      </w:pPr>
    </w:lvl>
    <w:lvl w:ilvl="6" w:tplc="EAB83DE0">
      <w:start w:val="1"/>
      <w:numFmt w:val="decimal"/>
      <w:lvlText w:val="%7."/>
      <w:lvlJc w:val="left"/>
      <w:pPr>
        <w:ind w:left="5040" w:hanging="360"/>
      </w:pPr>
    </w:lvl>
    <w:lvl w:ilvl="7" w:tplc="08028504">
      <w:start w:val="1"/>
      <w:numFmt w:val="lowerLetter"/>
      <w:lvlText w:val="%8."/>
      <w:lvlJc w:val="left"/>
      <w:pPr>
        <w:ind w:left="5760" w:hanging="360"/>
      </w:pPr>
    </w:lvl>
    <w:lvl w:ilvl="8" w:tplc="5FE8B8F0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56F1B"/>
    <w:multiLevelType w:val="hybridMultilevel"/>
    <w:tmpl w:val="7F3A44F6"/>
    <w:lvl w:ilvl="0" w:tplc="22EE82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470636F6">
      <w:start w:val="1"/>
      <w:numFmt w:val="lowerLetter"/>
      <w:lvlText w:val="%2."/>
      <w:lvlJc w:val="left"/>
      <w:pPr>
        <w:ind w:left="1789" w:hanging="360"/>
      </w:pPr>
    </w:lvl>
    <w:lvl w:ilvl="2" w:tplc="CE041C08">
      <w:start w:val="1"/>
      <w:numFmt w:val="lowerRoman"/>
      <w:lvlText w:val="%3."/>
      <w:lvlJc w:val="right"/>
      <w:pPr>
        <w:ind w:left="2509" w:hanging="180"/>
      </w:pPr>
    </w:lvl>
    <w:lvl w:ilvl="3" w:tplc="D1485010">
      <w:start w:val="1"/>
      <w:numFmt w:val="decimal"/>
      <w:lvlText w:val="%4."/>
      <w:lvlJc w:val="left"/>
      <w:pPr>
        <w:ind w:left="3229" w:hanging="360"/>
      </w:pPr>
    </w:lvl>
    <w:lvl w:ilvl="4" w:tplc="E27AF636">
      <w:start w:val="1"/>
      <w:numFmt w:val="lowerLetter"/>
      <w:lvlText w:val="%5."/>
      <w:lvlJc w:val="left"/>
      <w:pPr>
        <w:ind w:left="3949" w:hanging="360"/>
      </w:pPr>
    </w:lvl>
    <w:lvl w:ilvl="5" w:tplc="0DAA6F74">
      <w:start w:val="1"/>
      <w:numFmt w:val="lowerRoman"/>
      <w:lvlText w:val="%6."/>
      <w:lvlJc w:val="right"/>
      <w:pPr>
        <w:ind w:left="4669" w:hanging="180"/>
      </w:pPr>
    </w:lvl>
    <w:lvl w:ilvl="6" w:tplc="57861A7A">
      <w:start w:val="1"/>
      <w:numFmt w:val="decimal"/>
      <w:lvlText w:val="%7."/>
      <w:lvlJc w:val="left"/>
      <w:pPr>
        <w:ind w:left="5389" w:hanging="360"/>
      </w:pPr>
    </w:lvl>
    <w:lvl w:ilvl="7" w:tplc="3DB25B40">
      <w:start w:val="1"/>
      <w:numFmt w:val="lowerLetter"/>
      <w:lvlText w:val="%8."/>
      <w:lvlJc w:val="left"/>
      <w:pPr>
        <w:ind w:left="6109" w:hanging="360"/>
      </w:pPr>
    </w:lvl>
    <w:lvl w:ilvl="8" w:tplc="0CB03EB0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399143D"/>
    <w:multiLevelType w:val="hybridMultilevel"/>
    <w:tmpl w:val="22EE82C6"/>
    <w:lvl w:ilvl="0" w:tplc="822C59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F1E1E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24F1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20C0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A844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00D1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2E5C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4CBE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28C0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605360"/>
    <w:multiLevelType w:val="hybridMultilevel"/>
    <w:tmpl w:val="9B720FC0"/>
    <w:lvl w:ilvl="0" w:tplc="A30EC1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DE797A">
      <w:start w:val="1"/>
      <w:numFmt w:val="lowerLetter"/>
      <w:lvlText w:val="%2."/>
      <w:lvlJc w:val="left"/>
      <w:pPr>
        <w:ind w:left="1800" w:hanging="360"/>
      </w:pPr>
    </w:lvl>
    <w:lvl w:ilvl="2" w:tplc="9B045466">
      <w:start w:val="1"/>
      <w:numFmt w:val="lowerRoman"/>
      <w:lvlText w:val="%3."/>
      <w:lvlJc w:val="right"/>
      <w:pPr>
        <w:ind w:left="2520" w:hanging="180"/>
      </w:pPr>
    </w:lvl>
    <w:lvl w:ilvl="3" w:tplc="6772EA10">
      <w:start w:val="1"/>
      <w:numFmt w:val="decimal"/>
      <w:lvlText w:val="%4."/>
      <w:lvlJc w:val="left"/>
      <w:pPr>
        <w:ind w:left="3240" w:hanging="360"/>
      </w:pPr>
    </w:lvl>
    <w:lvl w:ilvl="4" w:tplc="2BF01350">
      <w:start w:val="1"/>
      <w:numFmt w:val="lowerLetter"/>
      <w:lvlText w:val="%5."/>
      <w:lvlJc w:val="left"/>
      <w:pPr>
        <w:ind w:left="3960" w:hanging="360"/>
      </w:pPr>
    </w:lvl>
    <w:lvl w:ilvl="5" w:tplc="5EF0B66C">
      <w:start w:val="1"/>
      <w:numFmt w:val="lowerRoman"/>
      <w:lvlText w:val="%6."/>
      <w:lvlJc w:val="right"/>
      <w:pPr>
        <w:ind w:left="4680" w:hanging="180"/>
      </w:pPr>
    </w:lvl>
    <w:lvl w:ilvl="6" w:tplc="E8AC9F00">
      <w:start w:val="1"/>
      <w:numFmt w:val="decimal"/>
      <w:lvlText w:val="%7."/>
      <w:lvlJc w:val="left"/>
      <w:pPr>
        <w:ind w:left="5400" w:hanging="360"/>
      </w:pPr>
    </w:lvl>
    <w:lvl w:ilvl="7" w:tplc="5E4297D2">
      <w:start w:val="1"/>
      <w:numFmt w:val="lowerLetter"/>
      <w:lvlText w:val="%8."/>
      <w:lvlJc w:val="left"/>
      <w:pPr>
        <w:ind w:left="6120" w:hanging="360"/>
      </w:pPr>
    </w:lvl>
    <w:lvl w:ilvl="8" w:tplc="BF362D48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5A1796E"/>
    <w:multiLevelType w:val="hybridMultilevel"/>
    <w:tmpl w:val="97A64224"/>
    <w:lvl w:ilvl="0" w:tplc="DD1869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F21D6E">
      <w:start w:val="1"/>
      <w:numFmt w:val="lowerLetter"/>
      <w:lvlText w:val="%2."/>
      <w:lvlJc w:val="left"/>
      <w:pPr>
        <w:ind w:left="1440" w:hanging="360"/>
      </w:pPr>
    </w:lvl>
    <w:lvl w:ilvl="2" w:tplc="528EA0A4">
      <w:start w:val="1"/>
      <w:numFmt w:val="lowerRoman"/>
      <w:lvlText w:val="%3."/>
      <w:lvlJc w:val="right"/>
      <w:pPr>
        <w:ind w:left="2160" w:hanging="180"/>
      </w:pPr>
    </w:lvl>
    <w:lvl w:ilvl="3" w:tplc="39C23766">
      <w:start w:val="1"/>
      <w:numFmt w:val="decimal"/>
      <w:lvlText w:val="%4."/>
      <w:lvlJc w:val="left"/>
      <w:pPr>
        <w:ind w:left="2880" w:hanging="360"/>
      </w:pPr>
    </w:lvl>
    <w:lvl w:ilvl="4" w:tplc="CF50D7C2">
      <w:start w:val="1"/>
      <w:numFmt w:val="lowerLetter"/>
      <w:lvlText w:val="%5."/>
      <w:lvlJc w:val="left"/>
      <w:pPr>
        <w:ind w:left="3600" w:hanging="360"/>
      </w:pPr>
    </w:lvl>
    <w:lvl w:ilvl="5" w:tplc="E6A4BCC2">
      <w:start w:val="1"/>
      <w:numFmt w:val="lowerRoman"/>
      <w:lvlText w:val="%6."/>
      <w:lvlJc w:val="right"/>
      <w:pPr>
        <w:ind w:left="4320" w:hanging="180"/>
      </w:pPr>
    </w:lvl>
    <w:lvl w:ilvl="6" w:tplc="D152E546">
      <w:start w:val="1"/>
      <w:numFmt w:val="decimal"/>
      <w:lvlText w:val="%7."/>
      <w:lvlJc w:val="left"/>
      <w:pPr>
        <w:ind w:left="5040" w:hanging="360"/>
      </w:pPr>
    </w:lvl>
    <w:lvl w:ilvl="7" w:tplc="3468C922">
      <w:start w:val="1"/>
      <w:numFmt w:val="lowerLetter"/>
      <w:lvlText w:val="%8."/>
      <w:lvlJc w:val="left"/>
      <w:pPr>
        <w:ind w:left="5760" w:hanging="360"/>
      </w:pPr>
    </w:lvl>
    <w:lvl w:ilvl="8" w:tplc="9DC8ACA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633A32"/>
    <w:multiLevelType w:val="hybridMultilevel"/>
    <w:tmpl w:val="8C8665E0"/>
    <w:lvl w:ilvl="0" w:tplc="BDAAA8E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9AA2D0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62EB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24B8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C455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4C8A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448D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966D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D0F0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F4086B"/>
    <w:multiLevelType w:val="hybridMultilevel"/>
    <w:tmpl w:val="564E76DE"/>
    <w:lvl w:ilvl="0" w:tplc="9FC84B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EE5B52">
      <w:start w:val="1"/>
      <w:numFmt w:val="lowerLetter"/>
      <w:lvlText w:val="%2."/>
      <w:lvlJc w:val="left"/>
      <w:pPr>
        <w:ind w:left="1440" w:hanging="360"/>
      </w:pPr>
    </w:lvl>
    <w:lvl w:ilvl="2" w:tplc="E3C81138">
      <w:start w:val="1"/>
      <w:numFmt w:val="lowerRoman"/>
      <w:lvlText w:val="%3."/>
      <w:lvlJc w:val="right"/>
      <w:pPr>
        <w:ind w:left="2160" w:hanging="180"/>
      </w:pPr>
    </w:lvl>
    <w:lvl w:ilvl="3" w:tplc="DCF2D45E">
      <w:start w:val="1"/>
      <w:numFmt w:val="decimal"/>
      <w:lvlText w:val="%4."/>
      <w:lvlJc w:val="left"/>
      <w:pPr>
        <w:ind w:left="2880" w:hanging="360"/>
      </w:pPr>
    </w:lvl>
    <w:lvl w:ilvl="4" w:tplc="D1FE8A84">
      <w:start w:val="1"/>
      <w:numFmt w:val="lowerLetter"/>
      <w:lvlText w:val="%5."/>
      <w:lvlJc w:val="left"/>
      <w:pPr>
        <w:ind w:left="3600" w:hanging="360"/>
      </w:pPr>
    </w:lvl>
    <w:lvl w:ilvl="5" w:tplc="707A625A">
      <w:start w:val="1"/>
      <w:numFmt w:val="lowerRoman"/>
      <w:lvlText w:val="%6."/>
      <w:lvlJc w:val="right"/>
      <w:pPr>
        <w:ind w:left="4320" w:hanging="180"/>
      </w:pPr>
    </w:lvl>
    <w:lvl w:ilvl="6" w:tplc="8A149DD2">
      <w:start w:val="1"/>
      <w:numFmt w:val="decimal"/>
      <w:lvlText w:val="%7."/>
      <w:lvlJc w:val="left"/>
      <w:pPr>
        <w:ind w:left="5040" w:hanging="360"/>
      </w:pPr>
    </w:lvl>
    <w:lvl w:ilvl="7" w:tplc="F658277C">
      <w:start w:val="1"/>
      <w:numFmt w:val="lowerLetter"/>
      <w:lvlText w:val="%8."/>
      <w:lvlJc w:val="left"/>
      <w:pPr>
        <w:ind w:left="5760" w:hanging="360"/>
      </w:pPr>
    </w:lvl>
    <w:lvl w:ilvl="8" w:tplc="20D2609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5"/>
  </w:num>
  <w:num w:numId="3">
    <w:abstractNumId w:val="19"/>
  </w:num>
  <w:num w:numId="4">
    <w:abstractNumId w:val="4"/>
  </w:num>
  <w:num w:numId="5">
    <w:abstractNumId w:val="5"/>
  </w:num>
  <w:num w:numId="6">
    <w:abstractNumId w:val="11"/>
  </w:num>
  <w:num w:numId="7">
    <w:abstractNumId w:val="12"/>
  </w:num>
  <w:num w:numId="8">
    <w:abstractNumId w:val="6"/>
  </w:num>
  <w:num w:numId="9">
    <w:abstractNumId w:val="15"/>
  </w:num>
  <w:num w:numId="10">
    <w:abstractNumId w:val="14"/>
  </w:num>
  <w:num w:numId="11">
    <w:abstractNumId w:val="38"/>
  </w:num>
  <w:num w:numId="12">
    <w:abstractNumId w:val="9"/>
  </w:num>
  <w:num w:numId="13">
    <w:abstractNumId w:val="3"/>
  </w:num>
  <w:num w:numId="14">
    <w:abstractNumId w:val="37"/>
  </w:num>
  <w:num w:numId="15">
    <w:abstractNumId w:val="7"/>
  </w:num>
  <w:num w:numId="16">
    <w:abstractNumId w:val="16"/>
  </w:num>
  <w:num w:numId="17">
    <w:abstractNumId w:val="28"/>
  </w:num>
  <w:num w:numId="18">
    <w:abstractNumId w:val="0"/>
  </w:num>
  <w:num w:numId="19">
    <w:abstractNumId w:val="32"/>
  </w:num>
  <w:num w:numId="20">
    <w:abstractNumId w:val="22"/>
  </w:num>
  <w:num w:numId="21">
    <w:abstractNumId w:val="27"/>
  </w:num>
  <w:num w:numId="22">
    <w:abstractNumId w:val="8"/>
  </w:num>
  <w:num w:numId="23">
    <w:abstractNumId w:val="30"/>
  </w:num>
  <w:num w:numId="24">
    <w:abstractNumId w:val="40"/>
  </w:num>
  <w:num w:numId="25">
    <w:abstractNumId w:val="20"/>
  </w:num>
  <w:num w:numId="26">
    <w:abstractNumId w:val="17"/>
  </w:num>
  <w:num w:numId="27">
    <w:abstractNumId w:val="26"/>
  </w:num>
  <w:num w:numId="28">
    <w:abstractNumId w:val="34"/>
  </w:num>
  <w:num w:numId="29">
    <w:abstractNumId w:val="13"/>
  </w:num>
  <w:num w:numId="30">
    <w:abstractNumId w:val="21"/>
  </w:num>
  <w:num w:numId="31">
    <w:abstractNumId w:val="23"/>
  </w:num>
  <w:num w:numId="32">
    <w:abstractNumId w:val="2"/>
  </w:num>
  <w:num w:numId="33">
    <w:abstractNumId w:val="1"/>
  </w:num>
  <w:num w:numId="34">
    <w:abstractNumId w:val="24"/>
  </w:num>
  <w:num w:numId="35">
    <w:abstractNumId w:val="39"/>
  </w:num>
  <w:num w:numId="36">
    <w:abstractNumId w:val="31"/>
  </w:num>
  <w:num w:numId="37">
    <w:abstractNumId w:val="18"/>
  </w:num>
  <w:num w:numId="38">
    <w:abstractNumId w:val="33"/>
  </w:num>
  <w:num w:numId="39">
    <w:abstractNumId w:val="36"/>
  </w:num>
  <w:num w:numId="40">
    <w:abstractNumId w:val="25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ECF"/>
    <w:rsid w:val="00092D5A"/>
    <w:rsid w:val="000A4CC3"/>
    <w:rsid w:val="000B2E5A"/>
    <w:rsid w:val="00112C09"/>
    <w:rsid w:val="00132831"/>
    <w:rsid w:val="001D03DD"/>
    <w:rsid w:val="00215902"/>
    <w:rsid w:val="00227A01"/>
    <w:rsid w:val="00236643"/>
    <w:rsid w:val="00242174"/>
    <w:rsid w:val="002C40F7"/>
    <w:rsid w:val="002F1111"/>
    <w:rsid w:val="002F7428"/>
    <w:rsid w:val="003340D8"/>
    <w:rsid w:val="00343E54"/>
    <w:rsid w:val="003923D5"/>
    <w:rsid w:val="004235E4"/>
    <w:rsid w:val="004479F9"/>
    <w:rsid w:val="004550E3"/>
    <w:rsid w:val="00466B7A"/>
    <w:rsid w:val="004F6D14"/>
    <w:rsid w:val="00505FD3"/>
    <w:rsid w:val="00542AE0"/>
    <w:rsid w:val="00561C2A"/>
    <w:rsid w:val="005A1B4D"/>
    <w:rsid w:val="005A36C3"/>
    <w:rsid w:val="005C59DF"/>
    <w:rsid w:val="00603B39"/>
    <w:rsid w:val="00625A27"/>
    <w:rsid w:val="006277CA"/>
    <w:rsid w:val="00674CDF"/>
    <w:rsid w:val="006A6CFE"/>
    <w:rsid w:val="006F352F"/>
    <w:rsid w:val="007562AC"/>
    <w:rsid w:val="00797C5F"/>
    <w:rsid w:val="008327ED"/>
    <w:rsid w:val="008C5343"/>
    <w:rsid w:val="00944030"/>
    <w:rsid w:val="00984592"/>
    <w:rsid w:val="009865B3"/>
    <w:rsid w:val="009932F4"/>
    <w:rsid w:val="009B0321"/>
    <w:rsid w:val="009B23BE"/>
    <w:rsid w:val="009F013F"/>
    <w:rsid w:val="00A17E16"/>
    <w:rsid w:val="00BF1BB2"/>
    <w:rsid w:val="00C213BF"/>
    <w:rsid w:val="00C34BD6"/>
    <w:rsid w:val="00C93B2E"/>
    <w:rsid w:val="00CC2A2E"/>
    <w:rsid w:val="00CE13FB"/>
    <w:rsid w:val="00D33A65"/>
    <w:rsid w:val="00DF4ECF"/>
    <w:rsid w:val="00E53976"/>
    <w:rsid w:val="00E56942"/>
    <w:rsid w:val="00EC6788"/>
    <w:rsid w:val="00F50E2D"/>
    <w:rsid w:val="00F8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57451B-CCF0-4003-9598-548C3A6F2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link w:val="af4"/>
    <w:pPr>
      <w:jc w:val="both"/>
    </w:pPr>
    <w:rPr>
      <w:sz w:val="20"/>
      <w:szCs w:val="20"/>
    </w:rPr>
  </w:style>
  <w:style w:type="character" w:customStyle="1" w:styleId="af4">
    <w:name w:val="Основной текст Знак"/>
    <w:basedOn w:val="a0"/>
    <w:link w:val="a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header"/>
    <w:basedOn w:val="a"/>
    <w:link w:val="af6"/>
    <w:uiPriority w:val="9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pPr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c">
    <w:name w:val="footnote text"/>
    <w:basedOn w:val="a"/>
    <w:link w:val="afd"/>
    <w:uiPriority w:val="99"/>
    <w:unhideWhenUsed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rPr>
      <w:rFonts w:eastAsiaTheme="minorEastAsia" w:cs="Times New Roman"/>
      <w:sz w:val="20"/>
      <w:szCs w:val="20"/>
      <w:lang w:eastAsia="ru-RU"/>
    </w:rPr>
  </w:style>
  <w:style w:type="character" w:styleId="afe">
    <w:name w:val="footnote reference"/>
    <w:basedOn w:val="a0"/>
    <w:uiPriority w:val="99"/>
    <w:unhideWhenUsed/>
    <w:rPr>
      <w:rFonts w:cs="Times New Roman"/>
      <w:vertAlign w:val="superscript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aff">
    <w:name w:val="Нормальный (таблица)"/>
    <w:basedOn w:val="a"/>
    <w:next w:val="a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Arial" w:hAnsi="Arial"/>
      <w:sz w:val="2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DCA77-5C07-4A60-A772-2EDBDFB2B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1513</Words>
  <Characters>8629</Characters>
  <Application>Microsoft Office Word</Application>
  <DocSecurity>4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n.babyrina</dc:creator>
  <cp:lastModifiedBy>Ануфриева Наталья Андреевна</cp:lastModifiedBy>
  <cp:revision>2</cp:revision>
  <cp:lastPrinted>2026-03-26T10:44:00Z</cp:lastPrinted>
  <dcterms:created xsi:type="dcterms:W3CDTF">2026-04-08T06:10:00Z</dcterms:created>
  <dcterms:modified xsi:type="dcterms:W3CDTF">2026-04-08T06:10:00Z</dcterms:modified>
</cp:coreProperties>
</file>