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47" w:rsidRDefault="001A2C2C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bookmarkStart w:id="0" w:name="_GoBack"/>
      <w:bookmarkEnd w:id="0"/>
      <w:r>
        <w:t>УТВЕРЖДЕН</w:t>
      </w:r>
    </w:p>
    <w:p w:rsidR="00C64747" w:rsidRDefault="001A2C2C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протоколом управляющего совета муниципальной программы</w:t>
      </w:r>
    </w:p>
    <w:p w:rsidR="00C64747" w:rsidRDefault="001A2C2C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«Реализация инициативных проектов в Копейском городском округе»</w:t>
      </w:r>
    </w:p>
    <w:p w:rsidR="00C64747" w:rsidRDefault="001A2C2C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B0C44">
        <w:rPr>
          <w:sz w:val="28"/>
          <w:szCs w:val="28"/>
        </w:rPr>
        <w:t>23.03.2026</w:t>
      </w:r>
      <w:r>
        <w:rPr>
          <w:sz w:val="28"/>
          <w:szCs w:val="28"/>
        </w:rPr>
        <w:t xml:space="preserve"> № </w:t>
      </w:r>
      <w:r w:rsidR="00BE209E">
        <w:rPr>
          <w:sz w:val="28"/>
          <w:szCs w:val="28"/>
        </w:rPr>
        <w:t>4</w:t>
      </w:r>
    </w:p>
    <w:p w:rsidR="00C64747" w:rsidRDefault="00C64747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</w:p>
    <w:p w:rsidR="00C64747" w:rsidRDefault="001A2C2C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C64747" w:rsidRDefault="001A2C2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комплекса процессных мероприятий</w:t>
      </w:r>
    </w:p>
    <w:p w:rsidR="00C64747" w:rsidRDefault="001A2C2C">
      <w:pPr>
        <w:contextualSpacing/>
        <w:jc w:val="center"/>
        <w:rPr>
          <w:color w:val="000000"/>
        </w:rPr>
      </w:pPr>
      <w:r>
        <w:rPr>
          <w:sz w:val="28"/>
          <w:szCs w:val="28"/>
        </w:rPr>
        <w:t>«Реализация инициативных проектов в Копейском городском округе»</w:t>
      </w:r>
      <w:r>
        <w:rPr>
          <w:color w:val="000000"/>
          <w:sz w:val="28"/>
          <w:szCs w:val="28"/>
        </w:rPr>
        <w:t xml:space="preserve"> </w:t>
      </w:r>
    </w:p>
    <w:p w:rsidR="00C64747" w:rsidRDefault="00C64747">
      <w:pPr>
        <w:contextualSpacing/>
        <w:rPr>
          <w:sz w:val="28"/>
          <w:szCs w:val="28"/>
        </w:rPr>
      </w:pPr>
    </w:p>
    <w:p w:rsidR="00C64747" w:rsidRDefault="001A2C2C">
      <w:pPr>
        <w:pStyle w:val="af2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tbl>
      <w:tblPr>
        <w:tblW w:w="5000" w:type="pct"/>
        <w:tblInd w:w="-346" w:type="dxa"/>
        <w:tblLayout w:type="fixed"/>
        <w:tblLook w:val="0000" w:firstRow="0" w:lastRow="0" w:firstColumn="0" w:lastColumn="0" w:noHBand="0" w:noVBand="0"/>
      </w:tblPr>
      <w:tblGrid>
        <w:gridCol w:w="7839"/>
        <w:gridCol w:w="6947"/>
      </w:tblGrid>
      <w:tr w:rsidR="00C64747">
        <w:trPr>
          <w:cantSplit/>
          <w:trHeight w:val="641"/>
        </w:trPr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spacing w:line="240" w:lineRule="atLeast"/>
              <w:contextualSpacing/>
            </w:pPr>
            <w:r>
              <w:t>Ответственный исполнитель комплекса процессных мероприятий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tabs>
                <w:tab w:val="left" w:pos="993"/>
              </w:tabs>
              <w:ind w:firstLine="568"/>
              <w:jc w:val="center"/>
            </w:pPr>
            <w:r>
              <w:t>Первый заместитель Главы Копейского городского округа Арасланов А.Н.</w:t>
            </w:r>
          </w:p>
        </w:tc>
      </w:tr>
      <w:tr w:rsidR="00C64747">
        <w:trPr>
          <w:cantSplit/>
          <w:trHeight w:val="565"/>
        </w:trPr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spacing w:line="240" w:lineRule="atLeast"/>
              <w:contextualSpacing/>
            </w:pPr>
            <w:r>
              <w:t>Отдел перспективного развития администрации Копейского городского округа (далее – отдел перспективного развития, городской округ)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spacing w:line="240" w:lineRule="atLeast"/>
              <w:contextualSpacing/>
              <w:jc w:val="center"/>
            </w:pPr>
            <w:r>
              <w:t>Начальник Сдвижкова К.В.</w:t>
            </w:r>
          </w:p>
        </w:tc>
      </w:tr>
    </w:tbl>
    <w:p w:rsidR="00C64747" w:rsidRDefault="00C64747">
      <w:pPr>
        <w:contextualSpacing/>
        <w:jc w:val="center"/>
      </w:pPr>
    </w:p>
    <w:p w:rsidR="00C64747" w:rsidRDefault="001A2C2C">
      <w:pPr>
        <w:pStyle w:val="af2"/>
        <w:numPr>
          <w:ilvl w:val="0"/>
          <w:numId w:val="1"/>
        </w:num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комплекса процессных мероприятий</w:t>
      </w:r>
    </w:p>
    <w:tbl>
      <w:tblPr>
        <w:tblW w:w="5000" w:type="pct"/>
        <w:tblInd w:w="-346" w:type="dxa"/>
        <w:tblLayout w:type="fixed"/>
        <w:tblLook w:val="0000" w:firstRow="0" w:lastRow="0" w:firstColumn="0" w:lastColumn="0" w:noHBand="0" w:noVBand="0"/>
      </w:tblPr>
      <w:tblGrid>
        <w:gridCol w:w="1721"/>
        <w:gridCol w:w="2852"/>
        <w:gridCol w:w="1216"/>
        <w:gridCol w:w="1704"/>
        <w:gridCol w:w="694"/>
        <w:gridCol w:w="64"/>
        <w:gridCol w:w="640"/>
        <w:gridCol w:w="68"/>
        <w:gridCol w:w="641"/>
        <w:gridCol w:w="68"/>
        <w:gridCol w:w="675"/>
        <w:gridCol w:w="34"/>
        <w:gridCol w:w="655"/>
        <w:gridCol w:w="54"/>
        <w:gridCol w:w="762"/>
        <w:gridCol w:w="2938"/>
      </w:tblGrid>
      <w:tr w:rsidR="00C64747" w:rsidTr="008B0C44">
        <w:trPr>
          <w:trHeight w:val="305"/>
          <w:tblHeader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за год</w:t>
            </w:r>
          </w:p>
        </w:tc>
        <w:tc>
          <w:tcPr>
            <w:tcW w:w="4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C64747" w:rsidRDefault="00C64747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C64747" w:rsidTr="008B0C44">
        <w:trPr>
          <w:trHeight w:val="1045"/>
          <w:tblHeader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C6474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C6474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C6474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C6474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C64747" w:rsidTr="008B0C44">
        <w:trPr>
          <w:trHeight w:val="258"/>
          <w:tblHeader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64747" w:rsidTr="008B0C44">
        <w:trPr>
          <w:trHeight w:val="258"/>
        </w:trPr>
        <w:tc>
          <w:tcPr>
            <w:tcW w:w="147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Цель муниципальной программы: </w:t>
            </w:r>
            <w:r>
              <w:t>С</w:t>
            </w:r>
            <w:r>
              <w:rPr>
                <w:sz w:val="24"/>
                <w:szCs w:val="24"/>
              </w:rPr>
              <w:t>оздание условий для развития инициативного бюджетирования в городском округе</w:t>
            </w:r>
          </w:p>
        </w:tc>
      </w:tr>
      <w:tr w:rsidR="00C64747" w:rsidTr="008B0C44">
        <w:trPr>
          <w:trHeight w:val="258"/>
        </w:trPr>
        <w:tc>
          <w:tcPr>
            <w:tcW w:w="147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Задача: Реализация инициативных проектов на территории городского округа</w:t>
            </w:r>
          </w:p>
        </w:tc>
      </w:tr>
      <w:tr w:rsidR="00C64747" w:rsidTr="008B0C44">
        <w:trPr>
          <w:trHeight w:val="258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spacing w:line="240" w:lineRule="atLeast"/>
              <w:ind w:right="113"/>
              <w:contextualSpacing/>
            </w:pPr>
            <w:r>
              <w:t>Общее количество реализованных инициативных проектов</w:t>
            </w:r>
          </w:p>
          <w:p w:rsidR="00C64747" w:rsidRDefault="00C64747">
            <w:pPr>
              <w:spacing w:line="240" w:lineRule="atLeast"/>
              <w:ind w:right="113"/>
              <w:contextualSpacing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37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8B0C4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747" w:rsidRDefault="00D93BD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D93BD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*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*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</w:t>
            </w:r>
          </w:p>
        </w:tc>
      </w:tr>
      <w:tr w:rsidR="00C64747" w:rsidTr="008B0C44">
        <w:trPr>
          <w:trHeight w:val="258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spacing w:line="240" w:lineRule="atLeast"/>
              <w:ind w:right="113"/>
              <w:contextualSpacing/>
            </w:pPr>
            <w:r>
              <w:t xml:space="preserve">Доля населения, вовлеченного в решение вопросов местного значения путем </w:t>
            </w:r>
            <w:r>
              <w:lastRenderedPageBreak/>
              <w:t>реализации инициативных проектов, в общей численности постоянного населения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%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2,62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2,77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D93BD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2,6</w:t>
            </w:r>
            <w:r w:rsidR="001A2C2C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747" w:rsidRDefault="00D93BD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2,8</w:t>
            </w:r>
            <w:r w:rsidR="001A2C2C"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D93BD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2,8</w:t>
            </w:r>
            <w:r w:rsidR="001A2C2C">
              <w:t>0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</w:t>
            </w:r>
          </w:p>
        </w:tc>
      </w:tr>
    </w:tbl>
    <w:p w:rsidR="00C64747" w:rsidRDefault="00C64747">
      <w:pPr>
        <w:spacing w:line="240" w:lineRule="atLeast"/>
        <w:contextualSpacing/>
        <w:jc w:val="center"/>
        <w:rPr>
          <w:sz w:val="28"/>
          <w:szCs w:val="28"/>
        </w:rPr>
      </w:pPr>
    </w:p>
    <w:p w:rsidR="00C64747" w:rsidRDefault="001A2C2C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* количество инициативных проектов, в отношении которых принято решение о реализации, определяется после заседания комиссии Копейского городского округа Челябинской области по проведению конкурсного отбора инициативных проектов.</w:t>
      </w:r>
    </w:p>
    <w:p w:rsidR="00C64747" w:rsidRDefault="00C64747">
      <w:pPr>
        <w:spacing w:line="240" w:lineRule="atLeast"/>
        <w:contextualSpacing/>
        <w:jc w:val="center"/>
        <w:rPr>
          <w:sz w:val="28"/>
          <w:szCs w:val="28"/>
        </w:rPr>
      </w:pPr>
    </w:p>
    <w:p w:rsidR="00C64747" w:rsidRDefault="001A2C2C">
      <w:pPr>
        <w:spacing w:line="240" w:lineRule="atLeast"/>
        <w:contextualSpacing/>
        <w:jc w:val="center"/>
      </w:pPr>
      <w:r>
        <w:rPr>
          <w:sz w:val="28"/>
          <w:szCs w:val="28"/>
        </w:rPr>
        <w:t xml:space="preserve">3. Мероприятия (результаты) комплекса процессных мероприятий </w:t>
      </w:r>
    </w:p>
    <w:tbl>
      <w:tblPr>
        <w:tblW w:w="5000" w:type="pct"/>
        <w:tblInd w:w="-446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460"/>
        <w:gridCol w:w="1892"/>
        <w:gridCol w:w="1760"/>
        <w:gridCol w:w="1857"/>
        <w:gridCol w:w="1339"/>
        <w:gridCol w:w="1134"/>
        <w:gridCol w:w="718"/>
        <w:gridCol w:w="1209"/>
        <w:gridCol w:w="919"/>
        <w:gridCol w:w="1061"/>
        <w:gridCol w:w="1197"/>
        <w:gridCol w:w="1190"/>
      </w:tblGrid>
      <w:tr w:rsidR="00C64747" w:rsidTr="008B0C44">
        <w:trPr>
          <w:trHeight w:val="656"/>
          <w:tblHeader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№</w:t>
            </w:r>
          </w:p>
          <w:p w:rsidR="00C64747" w:rsidRDefault="001A2C2C">
            <w:pPr>
              <w:jc w:val="center"/>
            </w:pPr>
            <w:r>
              <w:t>п/п</w:t>
            </w:r>
          </w:p>
        </w:tc>
        <w:tc>
          <w:tcPr>
            <w:tcW w:w="18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Тип мероприятия (результата)</w:t>
            </w:r>
          </w:p>
        </w:tc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Характеристика</w:t>
            </w:r>
          </w:p>
        </w:tc>
        <w:tc>
          <w:tcPr>
            <w:tcW w:w="13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Единицы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Базовое значение</w:t>
            </w:r>
          </w:p>
        </w:tc>
        <w:tc>
          <w:tcPr>
            <w:tcW w:w="6294" w:type="dxa"/>
            <w:gridSpan w:val="6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Значение показателя по годам</w:t>
            </w:r>
          </w:p>
        </w:tc>
      </w:tr>
      <w:tr w:rsidR="00C64747" w:rsidTr="008B0C44">
        <w:trPr>
          <w:cantSplit/>
          <w:trHeight w:val="345"/>
          <w:tblHeader/>
        </w:trPr>
        <w:tc>
          <w:tcPr>
            <w:tcW w:w="4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8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33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64747" w:rsidRDefault="00C6474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lang w:val="en-US"/>
              </w:rPr>
              <w:t>202</w:t>
            </w:r>
            <w:r>
              <w:t>4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2025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2026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2027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2028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2029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2030</w:t>
            </w:r>
          </w:p>
        </w:tc>
      </w:tr>
      <w:tr w:rsidR="00C64747" w:rsidTr="008B0C44">
        <w:trPr>
          <w:cantSplit/>
          <w:trHeight w:val="242"/>
          <w:tblHeader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1</w:t>
            </w:r>
          </w:p>
        </w:tc>
        <w:tc>
          <w:tcPr>
            <w:tcW w:w="1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3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4</w:t>
            </w:r>
          </w:p>
        </w:tc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7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8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9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10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11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12</w:t>
            </w:r>
          </w:p>
        </w:tc>
      </w:tr>
      <w:tr w:rsidR="00C64747" w:rsidTr="008B0C44">
        <w:trPr>
          <w:cantSplit/>
          <w:trHeight w:val="351"/>
        </w:trPr>
        <w:tc>
          <w:tcPr>
            <w:tcW w:w="14736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both"/>
            </w:pPr>
            <w:r>
              <w:t>Задача: Реализация инициативных проектов на территории городского округа</w:t>
            </w:r>
          </w:p>
        </w:tc>
      </w:tr>
      <w:tr w:rsidR="00C64747" w:rsidTr="008B0C44">
        <w:trPr>
          <w:cantSplit/>
          <w:trHeight w:val="1932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1</w:t>
            </w:r>
          </w:p>
        </w:tc>
        <w:tc>
          <w:tcPr>
            <w:tcW w:w="189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информационной кампании по подготовке и реализации практик инициативного бюджетирования в городском округе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>Осуществление текущей деятельности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Размещение в сети интернет информации о начале подачи пакетов документов для участия в реализации практики инициативного бюджетирования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</w:tr>
      <w:tr w:rsidR="00C64747" w:rsidTr="008B0C44">
        <w:trPr>
          <w:cantSplit/>
          <w:trHeight w:val="25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lastRenderedPageBreak/>
              <w:t>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  <w:rPr>
                <w:rFonts w:eastAsia="Calibri"/>
                <w:lang w:eastAsia="en-US"/>
              </w:rPr>
            </w:pPr>
            <w:r>
              <w:t>Организация проведения электронного голосования граждан в информационно-коммуникацион- ной сети Интернет с целью выявления их мнения по вопросу дополнительной поддержки проектов инициативного бюджетирования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rPr>
                <w:rFonts w:eastAsia="Calibri"/>
                <w:lang w:eastAsia="en-US"/>
              </w:rPr>
              <w:t>Осуществление текущей деятельности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соответствии с порядком, утвержденным постановлением администрации Копейского городского округа от 15.02.2022 № 425-п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-</w:t>
            </w:r>
          </w:p>
        </w:tc>
      </w:tr>
      <w:tr w:rsidR="00C64747" w:rsidTr="008B0C44">
        <w:trPr>
          <w:cantSplit/>
          <w:trHeight w:val="257"/>
        </w:trPr>
        <w:tc>
          <w:tcPr>
            <w:tcW w:w="46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Финансирование инициативных проектов отобранных муниципальной комиссией по проведению конкурсного отбора инициативных проектов в рамках инициативного бюджетирования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rPr>
                <w:rFonts w:eastAsia="Calibri"/>
                <w:lang w:eastAsia="en-US"/>
              </w:rPr>
              <w:t>Приобретение товаров, работ, услуг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реализованных инициативных проектов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31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37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8B0C44">
            <w:pPr>
              <w:jc w:val="center"/>
            </w:pPr>
            <w:r>
              <w:t>30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*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*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*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t>*</w:t>
            </w:r>
          </w:p>
        </w:tc>
      </w:tr>
    </w:tbl>
    <w:p w:rsidR="00C64747" w:rsidRDefault="00C64747">
      <w:pPr>
        <w:pStyle w:val="a4"/>
        <w:contextualSpacing/>
        <w:rPr>
          <w:sz w:val="24"/>
          <w:szCs w:val="24"/>
        </w:rPr>
      </w:pPr>
    </w:p>
    <w:p w:rsidR="00C64747" w:rsidRDefault="001A2C2C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* количество инициативных проектов, в отношении которых принято решение о реализации, определяется после заседания комиссии Копейского городского округа Челябинской области по проведению конкурсного отбора инициативных проектов.</w:t>
      </w:r>
    </w:p>
    <w:p w:rsidR="00C64747" w:rsidRDefault="00C64747">
      <w:pPr>
        <w:pStyle w:val="a4"/>
        <w:contextualSpacing/>
        <w:rPr>
          <w:sz w:val="24"/>
          <w:szCs w:val="24"/>
        </w:rPr>
      </w:pPr>
    </w:p>
    <w:p w:rsidR="00C64747" w:rsidRDefault="001A2C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14565" w:type="dxa"/>
        <w:tblInd w:w="-446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655"/>
        <w:gridCol w:w="2491"/>
        <w:gridCol w:w="1707"/>
        <w:gridCol w:w="1311"/>
        <w:gridCol w:w="1311"/>
        <w:gridCol w:w="1444"/>
        <w:gridCol w:w="1311"/>
        <w:gridCol w:w="1275"/>
        <w:gridCol w:w="826"/>
        <w:gridCol w:w="918"/>
        <w:gridCol w:w="1316"/>
      </w:tblGrid>
      <w:tr w:rsidR="00C64747">
        <w:trPr>
          <w:trHeight w:val="656"/>
          <w:tblHeader/>
        </w:trPr>
        <w:tc>
          <w:tcPr>
            <w:tcW w:w="6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№</w:t>
            </w:r>
          </w:p>
          <w:p w:rsidR="00C64747" w:rsidRDefault="001A2C2C">
            <w:pPr>
              <w:jc w:val="center"/>
            </w:pPr>
            <w:r>
              <w:t>п/п</w:t>
            </w:r>
          </w:p>
        </w:tc>
        <w:tc>
          <w:tcPr>
            <w:tcW w:w="24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7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 xml:space="preserve">Наименование исполнителя </w:t>
            </w:r>
            <w:r>
              <w:rPr>
                <w:lang w:val="en-US"/>
              </w:rPr>
              <w:t>/</w:t>
            </w:r>
            <w:r>
              <w:t xml:space="preserve"> соисполнителя</w:t>
            </w:r>
          </w:p>
        </w:tc>
        <w:tc>
          <w:tcPr>
            <w:tcW w:w="13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84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Объем финансового обеспечения по годам реализации (тыс. руб.)</w:t>
            </w:r>
          </w:p>
        </w:tc>
      </w:tr>
      <w:tr w:rsidR="00C64747">
        <w:trPr>
          <w:cantSplit/>
          <w:trHeight w:val="345"/>
          <w:tblHeader/>
        </w:trPr>
        <w:tc>
          <w:tcPr>
            <w:tcW w:w="6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24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7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3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2025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2026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2027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2028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2029</w:t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2030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64747" w:rsidRDefault="001A2C2C">
            <w:pPr>
              <w:jc w:val="center"/>
            </w:pPr>
            <w:r>
              <w:t>Всего</w:t>
            </w:r>
          </w:p>
        </w:tc>
      </w:tr>
      <w:tr w:rsidR="00C64747">
        <w:trPr>
          <w:cantSplit/>
          <w:trHeight w:val="242"/>
          <w:tblHeader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1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2</w:t>
            </w:r>
          </w:p>
        </w:tc>
        <w:tc>
          <w:tcPr>
            <w:tcW w:w="1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3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4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5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6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9</w:t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10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</w:pPr>
            <w:r>
              <w:t>11</w:t>
            </w:r>
          </w:p>
        </w:tc>
      </w:tr>
      <w:tr w:rsidR="00C64747">
        <w:trPr>
          <w:cantSplit/>
          <w:trHeight w:val="272"/>
        </w:trPr>
        <w:tc>
          <w:tcPr>
            <w:tcW w:w="14565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rPr>
                <w:color w:val="1C1C1C"/>
              </w:rPr>
            </w:pPr>
            <w:r>
              <w:rPr>
                <w:color w:val="1C1C1C"/>
              </w:rPr>
              <w:t xml:space="preserve">Задача: </w:t>
            </w:r>
            <w:r>
              <w:t>Реализация инициативных проектов на территории городского округа</w:t>
            </w:r>
          </w:p>
        </w:tc>
      </w:tr>
      <w:tr w:rsidR="00C64747">
        <w:trPr>
          <w:cantSplit/>
          <w:trHeight w:val="920"/>
        </w:trPr>
        <w:tc>
          <w:tcPr>
            <w:tcW w:w="6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>1</w:t>
            </w:r>
          </w:p>
        </w:tc>
        <w:tc>
          <w:tcPr>
            <w:tcW w:w="24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r>
              <w:t>Финансирование инициативных проектов отобранных муниципальной комиссией по проведению конкурсного отбора инициативных проектов в рамках инициативного бюджетирования*</w:t>
            </w:r>
          </w:p>
        </w:tc>
        <w:tc>
          <w:tcPr>
            <w:tcW w:w="17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jc w:val="center"/>
            </w:pPr>
            <w:r>
              <w:t xml:space="preserve">УСЗН, УО, УК, УФКСиТ, МКУ КГО «Управление благоустройства», </w:t>
            </w:r>
            <w:r>
              <w:rPr>
                <w:rFonts w:ascii="Nimbus Roman" w:hAnsi="Nimbus Roman"/>
              </w:rPr>
              <w:t>МУ КГО «ГСЗ»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widowControl w:val="0"/>
              <w:jc w:val="center"/>
            </w:pPr>
            <w:r>
              <w:rPr>
                <w:rFonts w:ascii="Nimbus Roman" w:eastAsia="Calibri" w:hAnsi="Nimbus Roman"/>
                <w:lang w:eastAsia="en-US"/>
              </w:rPr>
              <w:t>ОБ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121 146,19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Pr="006F1018" w:rsidRDefault="00B32FD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32FDA">
              <w:t>97</w:t>
            </w:r>
            <w:r>
              <w:t xml:space="preserve"> </w:t>
            </w:r>
            <w:r w:rsidRPr="00B32FDA">
              <w:t>672,38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92 788,76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87 905,14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tabs>
                <w:tab w:val="left" w:pos="934"/>
              </w:tabs>
              <w:ind w:right="-108"/>
              <w:jc w:val="center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3E049C" w:rsidP="0090094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399 512,47</w:t>
            </w:r>
          </w:p>
        </w:tc>
      </w:tr>
      <w:tr w:rsidR="00C64747">
        <w:trPr>
          <w:cantSplit/>
          <w:trHeight w:val="920"/>
        </w:trPr>
        <w:tc>
          <w:tcPr>
            <w:tcW w:w="6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24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/>
        </w:tc>
        <w:tc>
          <w:tcPr>
            <w:tcW w:w="17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widowControl w:val="0"/>
              <w:jc w:val="center"/>
            </w:pPr>
            <w:r>
              <w:rPr>
                <w:rFonts w:ascii="Nimbus Roman" w:eastAsia="Calibri" w:hAnsi="Nimbus Roman"/>
                <w:lang w:eastAsia="en-US"/>
              </w:rPr>
              <w:t>МБ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713A0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121,2</w:t>
            </w:r>
            <w:r w:rsidR="001A2C2C">
              <w:t>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Pr="006F1018" w:rsidRDefault="003E049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E049C">
              <w:t>97,77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92,88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87,99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tabs>
                <w:tab w:val="left" w:pos="934"/>
              </w:tabs>
              <w:ind w:right="-108"/>
              <w:jc w:val="center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3E049C">
            <w:pPr>
              <w:jc w:val="center"/>
            </w:pPr>
            <w:r>
              <w:t>399,91</w:t>
            </w:r>
          </w:p>
        </w:tc>
      </w:tr>
      <w:tr w:rsidR="00C64747">
        <w:trPr>
          <w:cantSplit/>
          <w:trHeight w:val="920"/>
        </w:trPr>
        <w:tc>
          <w:tcPr>
            <w:tcW w:w="6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24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C64747"/>
        </w:tc>
        <w:tc>
          <w:tcPr>
            <w:tcW w:w="17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C64747">
            <w:pPr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747" w:rsidRDefault="001A2C2C">
            <w:pPr>
              <w:widowControl w:val="0"/>
              <w:jc w:val="center"/>
            </w:pPr>
            <w:r>
              <w:rPr>
                <w:rFonts w:ascii="Nimbus Roman" w:eastAsia="Calibri" w:hAnsi="Nimbus Roman"/>
                <w:lang w:eastAsia="en-US"/>
              </w:rPr>
              <w:t>ИП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1 772,50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Pr="006F1018" w:rsidRDefault="003E049C" w:rsidP="00B32FD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E049C">
              <w:t>2 724,</w:t>
            </w:r>
            <w:r w:rsidR="00255848">
              <w:t>27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0,00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tabs>
                <w:tab w:val="left" w:pos="934"/>
              </w:tabs>
              <w:ind w:right="-108"/>
              <w:jc w:val="center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47" w:rsidRDefault="003E049C" w:rsidP="00900949">
            <w:pPr>
              <w:jc w:val="center"/>
            </w:pPr>
            <w:r>
              <w:t>4 496,</w:t>
            </w:r>
            <w:r w:rsidR="002F468A">
              <w:t>77</w:t>
            </w:r>
          </w:p>
        </w:tc>
      </w:tr>
      <w:tr w:rsidR="00C64747">
        <w:trPr>
          <w:cantSplit/>
          <w:trHeight w:val="257"/>
        </w:trPr>
        <w:tc>
          <w:tcPr>
            <w:tcW w:w="61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1A2C2C">
            <w:pPr>
              <w:jc w:val="both"/>
              <w:rPr>
                <w:bCs/>
                <w:color w:val="1C1C1C"/>
              </w:rPr>
            </w:pPr>
            <w:r>
              <w:rPr>
                <w:bCs/>
                <w:color w:val="1C1C1C"/>
              </w:rPr>
              <w:t>Итого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4747" w:rsidRDefault="00713A0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123 039,9</w:t>
            </w:r>
            <w:r w:rsidR="001A2C2C">
              <w:t>6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4747" w:rsidRPr="006F1018" w:rsidRDefault="003E049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E049C">
              <w:t>100 494,</w:t>
            </w:r>
            <w:r w:rsidR="00255848">
              <w:t>42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4747" w:rsidRDefault="001A2C2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92 881,64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1A2C2C">
            <w:pPr>
              <w:jc w:val="center"/>
              <w:rPr>
                <w:bCs/>
                <w:color w:val="1C1C1C"/>
              </w:rPr>
            </w:pPr>
            <w:r>
              <w:rPr>
                <w:bCs/>
                <w:color w:val="1C1C1C"/>
              </w:rPr>
              <w:t>87 993,13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C64747">
            <w:pPr>
              <w:jc w:val="center"/>
              <w:rPr>
                <w:bCs/>
                <w:color w:val="1C1C1C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4747" w:rsidRDefault="00C64747">
            <w:pPr>
              <w:jc w:val="center"/>
              <w:rPr>
                <w:bCs/>
                <w:color w:val="1C1C1C"/>
              </w:rPr>
            </w:pP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4747" w:rsidRDefault="007556A1" w:rsidP="00900949">
            <w:pPr>
              <w:jc w:val="center"/>
              <w:rPr>
                <w:bCs/>
                <w:color w:val="1C1C1C"/>
              </w:rPr>
            </w:pPr>
            <w:r>
              <w:rPr>
                <w:bCs/>
                <w:color w:val="1C1C1C"/>
              </w:rPr>
              <w:t>404 409,</w:t>
            </w:r>
            <w:r w:rsidR="002F468A">
              <w:rPr>
                <w:bCs/>
                <w:color w:val="1C1C1C"/>
              </w:rPr>
              <w:t>15</w:t>
            </w:r>
          </w:p>
        </w:tc>
      </w:tr>
    </w:tbl>
    <w:p w:rsidR="00C64747" w:rsidRDefault="001A2C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</w:pPr>
      <w:r>
        <w:t>* Перечень инициативных проектов приведен в Приложениях 1 и 2 к КПМ</w:t>
      </w:r>
    </w:p>
    <w:p w:rsidR="00C64747" w:rsidRDefault="00C6474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</w:pPr>
    </w:p>
    <w:p w:rsidR="00C64747" w:rsidRDefault="001A2C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5. План реализации комплекса процессных мероприятий в текущем году </w:t>
      </w:r>
    </w:p>
    <w:tbl>
      <w:tblPr>
        <w:tblW w:w="15735" w:type="dxa"/>
        <w:tblInd w:w="-233" w:type="dxa"/>
        <w:tblLayout w:type="fixed"/>
        <w:tblLook w:val="01E0" w:firstRow="1" w:lastRow="1" w:firstColumn="1" w:lastColumn="1" w:noHBand="0" w:noVBand="0"/>
      </w:tblPr>
      <w:tblGrid>
        <w:gridCol w:w="7797"/>
        <w:gridCol w:w="2552"/>
        <w:gridCol w:w="2836"/>
        <w:gridCol w:w="2550"/>
      </w:tblGrid>
      <w:tr w:rsidR="00C64747">
        <w:trPr>
          <w:trHeight w:val="874"/>
          <w:tblHeader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 w:rsidR="00C64747" w:rsidRDefault="00C64747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 w:rsidR="00C64747">
        <w:trPr>
          <w:trHeight w:val="273"/>
          <w:tblHeader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C64747">
        <w:trPr>
          <w:trHeight w:val="173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rPr>
                <w:b/>
              </w:rPr>
            </w:pPr>
            <w:r>
              <w:t>Задача 1. Реализация инициативных проектов на территории городского округа</w:t>
            </w:r>
          </w:p>
        </w:tc>
      </w:tr>
      <w:tr w:rsidR="00C64747">
        <w:trPr>
          <w:trHeight w:val="164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  <w:u w:color="000000"/>
              </w:rPr>
            </w:pPr>
            <w:r>
              <w:t>Финансирование инициативных проектов отобранных муниципальной комиссией по проведению конкурсного отбора инициативных проектов в рамках инициативного бюджетирования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47" w:rsidRDefault="001A2C2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C64747">
            <w:pPr>
              <w:jc w:val="center"/>
            </w:pPr>
          </w:p>
        </w:tc>
      </w:tr>
      <w:tr w:rsidR="00C64747">
        <w:trPr>
          <w:trHeight w:val="167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spacing w:after="120"/>
            </w:pPr>
            <w:r>
              <w:t>Контрольная точка – заключение Соглашения о предоставления субсидии на реализацию инициативных проектов с Министерством жилищно-коммунального хозяйства Челябинской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до 13.02.2026</w:t>
            </w:r>
          </w:p>
          <w:p w:rsidR="00C64747" w:rsidRDefault="00C64747">
            <w:pPr>
              <w:jc w:val="both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Администрация городского округа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Соглашение</w:t>
            </w:r>
          </w:p>
        </w:tc>
      </w:tr>
      <w:tr w:rsidR="00C64747">
        <w:trPr>
          <w:trHeight w:val="167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r>
              <w:t xml:space="preserve">Контрольная точка – завершение реализации инициативных проектов                       </w:t>
            </w:r>
          </w:p>
          <w:p w:rsidR="00C64747" w:rsidRDefault="00C6474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до 01.09.2026</w:t>
            </w:r>
          </w:p>
          <w:p w:rsidR="00C64747" w:rsidRDefault="00C64747">
            <w:pPr>
              <w:jc w:val="both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Администрация городского округа, УСЗН, УО, УК, УФКСиТ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47" w:rsidRDefault="001A2C2C">
            <w:pPr>
              <w:jc w:val="center"/>
            </w:pPr>
            <w:r>
              <w:t>акт приема-передачи</w:t>
            </w:r>
          </w:p>
        </w:tc>
      </w:tr>
    </w:tbl>
    <w:p w:rsidR="00C64747" w:rsidRDefault="00C64747">
      <w:pPr>
        <w:spacing w:after="200" w:line="276" w:lineRule="auto"/>
        <w:contextualSpacing/>
        <w:jc w:val="right"/>
        <w:rPr>
          <w:sz w:val="28"/>
          <w:szCs w:val="28"/>
        </w:rPr>
      </w:pPr>
    </w:p>
    <w:sectPr w:rsidR="00C64747" w:rsidSect="00C64747">
      <w:headerReference w:type="default" r:id="rId8"/>
      <w:pgSz w:w="16838" w:h="11906" w:orient="landscape"/>
      <w:pgMar w:top="1134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018" w:rsidRDefault="006F1018" w:rsidP="00C64747">
      <w:r>
        <w:separator/>
      </w:r>
    </w:p>
  </w:endnote>
  <w:endnote w:type="continuationSeparator" w:id="0">
    <w:p w:rsidR="006F1018" w:rsidRDefault="006F1018" w:rsidP="00C6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imbus Roman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018" w:rsidRDefault="006F1018" w:rsidP="00C64747">
      <w:r>
        <w:separator/>
      </w:r>
    </w:p>
  </w:footnote>
  <w:footnote w:type="continuationSeparator" w:id="0">
    <w:p w:rsidR="006F1018" w:rsidRDefault="006F1018" w:rsidP="00C64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018" w:rsidRDefault="00BF5CA0">
    <w:pPr>
      <w:pStyle w:val="1"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248A4"/>
    <w:multiLevelType w:val="multilevel"/>
    <w:tmpl w:val="F43E98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8B1E7A"/>
    <w:multiLevelType w:val="multilevel"/>
    <w:tmpl w:val="D9648C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47"/>
    <w:rsid w:val="00007AE9"/>
    <w:rsid w:val="00102822"/>
    <w:rsid w:val="00117855"/>
    <w:rsid w:val="001A2C2C"/>
    <w:rsid w:val="0021789A"/>
    <w:rsid w:val="00255848"/>
    <w:rsid w:val="00255C59"/>
    <w:rsid w:val="002F468A"/>
    <w:rsid w:val="003E049C"/>
    <w:rsid w:val="006F1018"/>
    <w:rsid w:val="00713A0D"/>
    <w:rsid w:val="007556A1"/>
    <w:rsid w:val="008B0C44"/>
    <w:rsid w:val="00900949"/>
    <w:rsid w:val="009F28F5"/>
    <w:rsid w:val="00A70227"/>
    <w:rsid w:val="00B32FDA"/>
    <w:rsid w:val="00BE209E"/>
    <w:rsid w:val="00BF5CA0"/>
    <w:rsid w:val="00C36B3C"/>
    <w:rsid w:val="00C63828"/>
    <w:rsid w:val="00C64747"/>
    <w:rsid w:val="00D93BD8"/>
    <w:rsid w:val="00F36E89"/>
    <w:rsid w:val="00F4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14B0F-6CEA-4780-A88F-70C8C556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1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1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1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Текст сноски Знак"/>
    <w:basedOn w:val="a0"/>
    <w:link w:val="12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a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13">
    <w:name w:val="Знак сноски1"/>
    <w:qFormat/>
    <w:rsid w:val="00211FF8"/>
    <w:rPr>
      <w:rFonts w:cs="Times New Roman"/>
      <w:vertAlign w:val="superscript"/>
    </w:rPr>
  </w:style>
  <w:style w:type="character" w:customStyle="1" w:styleId="fontstyle01">
    <w:name w:val="fontstyle01"/>
    <w:qFormat/>
    <w:rsid w:val="006151D3"/>
    <w:rPr>
      <w:rFonts w:ascii="Times New Roman" w:hAnsi="Times New Roman"/>
      <w:color w:val="000000"/>
      <w:sz w:val="26"/>
    </w:rPr>
  </w:style>
  <w:style w:type="character" w:customStyle="1" w:styleId="ab">
    <w:name w:val="Основной текст_"/>
    <w:basedOn w:val="a0"/>
    <w:link w:val="14"/>
    <w:qFormat/>
    <w:rsid w:val="00715C9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ac">
    <w:name w:val="Заголовок"/>
    <w:basedOn w:val="a"/>
    <w:next w:val="a4"/>
    <w:qFormat/>
    <w:rsid w:val="00C64747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d">
    <w:name w:val="List"/>
    <w:basedOn w:val="a4"/>
    <w:rsid w:val="00211FF8"/>
    <w:rPr>
      <w:rFonts w:cs="Lohit Devanagari"/>
    </w:rPr>
  </w:style>
  <w:style w:type="paragraph" w:styleId="ae">
    <w:name w:val="caption"/>
    <w:basedOn w:val="a"/>
    <w:qFormat/>
    <w:rsid w:val="00C64747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">
    <w:name w:val="index heading"/>
    <w:basedOn w:val="a"/>
    <w:qFormat/>
    <w:rsid w:val="00211FF8"/>
    <w:pPr>
      <w:suppressLineNumbers/>
    </w:pPr>
    <w:rPr>
      <w:rFonts w:cs="Lohit Devanagari"/>
    </w:rPr>
  </w:style>
  <w:style w:type="paragraph" w:customStyle="1" w:styleId="110">
    <w:name w:val="Заголовок 11"/>
    <w:basedOn w:val="a"/>
    <w:next w:val="a"/>
    <w:link w:val="11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5">
    <w:name w:val="Заголовок1"/>
    <w:basedOn w:val="a"/>
    <w:next w:val="a4"/>
    <w:qFormat/>
    <w:rsid w:val="00211FF8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6">
    <w:name w:val="Название объекта1"/>
    <w:basedOn w:val="a"/>
    <w:qFormat/>
    <w:rsid w:val="00211FF8"/>
    <w:pPr>
      <w:suppressLineNumbers/>
      <w:spacing w:before="120" w:after="120"/>
    </w:pPr>
    <w:rPr>
      <w:rFonts w:cs="Lohit Devanagari"/>
      <w:i/>
      <w:iCs/>
    </w:rPr>
  </w:style>
  <w:style w:type="paragraph" w:styleId="af0">
    <w:name w:val="Title"/>
    <w:basedOn w:val="a"/>
    <w:next w:val="a4"/>
    <w:qFormat/>
    <w:rsid w:val="00211FF8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rsid w:val="00211FF8"/>
    <w:pPr>
      <w:suppressLineNumbers/>
      <w:spacing w:before="120" w:after="120"/>
    </w:pPr>
    <w:rPr>
      <w:rFonts w:cs="Lohit Devanagari"/>
      <w:i/>
      <w:iCs/>
    </w:rPr>
  </w:style>
  <w:style w:type="paragraph" w:customStyle="1" w:styleId="af1">
    <w:name w:val="Колонтитул"/>
    <w:basedOn w:val="a"/>
    <w:qFormat/>
    <w:rsid w:val="00211FF8"/>
  </w:style>
  <w:style w:type="paragraph" w:customStyle="1" w:styleId="1">
    <w:name w:val="Верхний колонтитул1"/>
    <w:basedOn w:val="a"/>
    <w:link w:val="a5"/>
    <w:uiPriority w:val="99"/>
    <w:qFormat/>
    <w:rsid w:val="00CB03F9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4B58FB"/>
    <w:pPr>
      <w:ind w:left="720"/>
      <w:contextualSpacing/>
    </w:pPr>
  </w:style>
  <w:style w:type="paragraph" w:customStyle="1" w:styleId="10">
    <w:name w:val="Нижний колонтитул1"/>
    <w:basedOn w:val="a"/>
    <w:link w:val="a8"/>
    <w:uiPriority w:val="99"/>
    <w:unhideWhenUsed/>
    <w:qFormat/>
    <w:rsid w:val="004005C4"/>
    <w:pPr>
      <w:tabs>
        <w:tab w:val="center" w:pos="4677"/>
        <w:tab w:val="right" w:pos="9355"/>
      </w:tabs>
    </w:pPr>
  </w:style>
  <w:style w:type="paragraph" w:customStyle="1" w:styleId="12">
    <w:name w:val="Текст сноски1"/>
    <w:basedOn w:val="a"/>
    <w:link w:val="a9"/>
    <w:uiPriority w:val="99"/>
    <w:unhideWhenUsed/>
    <w:qFormat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rsid w:val="00EC1537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3">
    <w:name w:val="Нормальный (таблица)"/>
    <w:basedOn w:val="a"/>
    <w:next w:val="a"/>
    <w:uiPriority w:val="99"/>
    <w:qFormat/>
    <w:rsid w:val="000676C0"/>
    <w:pPr>
      <w:widowControl w:val="0"/>
      <w:jc w:val="both"/>
    </w:pPr>
    <w:rPr>
      <w:rFonts w:ascii="Arial" w:hAnsi="Arial"/>
      <w:sz w:val="20"/>
      <w:szCs w:val="22"/>
      <w:lang w:eastAsia="en-US"/>
    </w:rPr>
  </w:style>
  <w:style w:type="paragraph" w:customStyle="1" w:styleId="af4">
    <w:name w:val="Содержимое таблицы"/>
    <w:basedOn w:val="a"/>
    <w:qFormat/>
    <w:rsid w:val="00211FF8"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rsid w:val="00211FF8"/>
    <w:pPr>
      <w:jc w:val="center"/>
    </w:pPr>
    <w:rPr>
      <w:b/>
      <w:bCs/>
    </w:rPr>
  </w:style>
  <w:style w:type="paragraph" w:customStyle="1" w:styleId="caption11">
    <w:name w:val="caption11"/>
    <w:basedOn w:val="a"/>
    <w:qFormat/>
    <w:rsid w:val="00211FF8"/>
    <w:pPr>
      <w:spacing w:before="120" w:after="120"/>
    </w:pPr>
    <w:rPr>
      <w:rFonts w:cs="Lohit Devanagari"/>
      <w:i/>
      <w:iCs/>
    </w:rPr>
  </w:style>
  <w:style w:type="paragraph" w:customStyle="1" w:styleId="14">
    <w:name w:val="Основной текст1"/>
    <w:basedOn w:val="a"/>
    <w:link w:val="ab"/>
    <w:qFormat/>
    <w:rsid w:val="00715C92"/>
    <w:pPr>
      <w:shd w:val="clear" w:color="auto" w:fill="FFFFFF"/>
      <w:suppressAutoHyphens w:val="0"/>
      <w:spacing w:line="298" w:lineRule="exact"/>
    </w:pPr>
    <w:rPr>
      <w:lang w:eastAsia="en-US"/>
    </w:rPr>
  </w:style>
  <w:style w:type="paragraph" w:customStyle="1" w:styleId="HeaderandFooter">
    <w:name w:val="Header and Footer"/>
    <w:basedOn w:val="a"/>
    <w:qFormat/>
    <w:rsid w:val="00C64747"/>
  </w:style>
  <w:style w:type="paragraph" w:styleId="af6">
    <w:name w:val="header"/>
    <w:basedOn w:val="HeaderandFooter"/>
    <w:rsid w:val="00C64747"/>
  </w:style>
  <w:style w:type="numbering" w:customStyle="1" w:styleId="af7">
    <w:name w:val="Без списка"/>
    <w:uiPriority w:val="99"/>
    <w:semiHidden/>
    <w:unhideWhenUsed/>
    <w:qFormat/>
    <w:rsid w:val="00C64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7052B-8C09-4BB9-AB0C-D64612BB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725</Words>
  <Characters>4137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2026-03-26T06:26:00Z</cp:lastPrinted>
  <dcterms:created xsi:type="dcterms:W3CDTF">2026-03-30T04:19:00Z</dcterms:created>
  <dcterms:modified xsi:type="dcterms:W3CDTF">2026-03-30T04:19:00Z</dcterms:modified>
  <dc:language>ru-RU</dc:language>
</cp:coreProperties>
</file>