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f"/>
        <w:tblW w:w="15735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38"/>
        <w:gridCol w:w="7797"/>
      </w:tblGrid>
      <w:tr w:rsidR="00413080" w:rsidRPr="004A5D85" w:rsidTr="00683DDB">
        <w:tc>
          <w:tcPr>
            <w:tcW w:w="7938" w:type="dxa"/>
          </w:tcPr>
          <w:p w:rsidR="00413080" w:rsidRPr="00321C98" w:rsidRDefault="00413080" w:rsidP="00413080">
            <w:pPr>
              <w:autoSpaceDE w:val="0"/>
              <w:autoSpaceDN w:val="0"/>
              <w:adjustRightInd w:val="0"/>
              <w:contextualSpacing/>
              <w:rPr>
                <w:color w:val="000000" w:themeColor="text1"/>
                <w:lang w:val="en-US"/>
              </w:rPr>
            </w:pPr>
            <w:bookmarkStart w:id="0" w:name="_GoBack"/>
            <w:bookmarkEnd w:id="0"/>
          </w:p>
        </w:tc>
        <w:tc>
          <w:tcPr>
            <w:tcW w:w="7797" w:type="dxa"/>
          </w:tcPr>
          <w:p w:rsidR="00413080" w:rsidRPr="00413080" w:rsidRDefault="00413080" w:rsidP="00683DDB">
            <w:pPr>
              <w:ind w:left="-108"/>
              <w:contextualSpacing/>
              <w:jc w:val="center"/>
              <w:rPr>
                <w:color w:val="000000" w:themeColor="text1"/>
                <w:vertAlign w:val="superscript"/>
              </w:rPr>
            </w:pPr>
            <w:r w:rsidRPr="00413080">
              <w:rPr>
                <w:color w:val="000000" w:themeColor="text1"/>
              </w:rPr>
              <w:t>УТВЕРЖДЕНО</w:t>
            </w:r>
          </w:p>
          <w:p w:rsidR="00413080" w:rsidRPr="00413080" w:rsidRDefault="00413080" w:rsidP="00683DDB">
            <w:pPr>
              <w:ind w:left="-108"/>
              <w:contextualSpacing/>
              <w:jc w:val="center"/>
              <w:rPr>
                <w:color w:val="000000" w:themeColor="text1"/>
              </w:rPr>
            </w:pPr>
            <w:r w:rsidRPr="00413080">
              <w:rPr>
                <w:color w:val="000000" w:themeColor="text1"/>
              </w:rPr>
              <w:t xml:space="preserve">протоколом управляющего совета </w:t>
            </w:r>
          </w:p>
          <w:p w:rsidR="00413080" w:rsidRPr="00413080" w:rsidRDefault="00413080" w:rsidP="00683DDB">
            <w:pPr>
              <w:ind w:left="-108"/>
              <w:contextualSpacing/>
              <w:jc w:val="center"/>
              <w:rPr>
                <w:color w:val="000000" w:themeColor="text1"/>
              </w:rPr>
            </w:pPr>
            <w:r w:rsidRPr="00413080">
              <w:rPr>
                <w:color w:val="000000" w:themeColor="text1"/>
              </w:rPr>
              <w:t xml:space="preserve">муниципальной программы </w:t>
            </w:r>
          </w:p>
          <w:p w:rsidR="00413080" w:rsidRDefault="00413080" w:rsidP="00683DDB">
            <w:pPr>
              <w:ind w:left="-108"/>
              <w:contextualSpacing/>
              <w:jc w:val="center"/>
              <w:rPr>
                <w:color w:val="000000" w:themeColor="text1"/>
              </w:rPr>
            </w:pPr>
            <w:r w:rsidRPr="00413080">
              <w:rPr>
                <w:color w:val="000000" w:themeColor="text1"/>
              </w:rPr>
              <w:t>«</w:t>
            </w:r>
            <w:r>
              <w:rPr>
                <w:color w:val="000000" w:themeColor="text1"/>
              </w:rPr>
              <w:t xml:space="preserve">Развитие физической культуры и спорта </w:t>
            </w:r>
          </w:p>
          <w:p w:rsidR="00413080" w:rsidRPr="00413080" w:rsidRDefault="00413080" w:rsidP="00683DDB">
            <w:pPr>
              <w:ind w:left="-108"/>
              <w:contextualSpacing/>
              <w:jc w:val="center"/>
              <w:rPr>
                <w:color w:val="000000" w:themeColor="text1"/>
              </w:rPr>
            </w:pPr>
            <w:r w:rsidRPr="00413080">
              <w:rPr>
                <w:color w:val="000000" w:themeColor="text1"/>
              </w:rPr>
              <w:t>в Копейском городском округе»</w:t>
            </w:r>
          </w:p>
          <w:p w:rsidR="00413080" w:rsidRPr="00413080" w:rsidRDefault="00413080" w:rsidP="00683DDB">
            <w:pPr>
              <w:ind w:left="-108"/>
              <w:contextualSpacing/>
              <w:jc w:val="center"/>
              <w:rPr>
                <w:color w:val="000000" w:themeColor="text1"/>
              </w:rPr>
            </w:pPr>
            <w:r w:rsidRPr="0082716F">
              <w:rPr>
                <w:color w:val="000000" w:themeColor="text1"/>
              </w:rPr>
              <w:t xml:space="preserve">от </w:t>
            </w:r>
            <w:r w:rsidR="004D2A8B">
              <w:rPr>
                <w:color w:val="000000" w:themeColor="text1"/>
              </w:rPr>
              <w:t>16</w:t>
            </w:r>
            <w:r w:rsidR="005E460D" w:rsidRPr="0082716F">
              <w:rPr>
                <w:color w:val="000000" w:themeColor="text1"/>
              </w:rPr>
              <w:t>.</w:t>
            </w:r>
            <w:r w:rsidR="004D2A8B">
              <w:rPr>
                <w:color w:val="000000" w:themeColor="text1"/>
              </w:rPr>
              <w:t>01</w:t>
            </w:r>
            <w:r w:rsidR="005E460D" w:rsidRPr="0082716F">
              <w:rPr>
                <w:color w:val="000000" w:themeColor="text1"/>
              </w:rPr>
              <w:t>.202</w:t>
            </w:r>
            <w:r w:rsidR="004D2A8B">
              <w:rPr>
                <w:color w:val="000000" w:themeColor="text1"/>
              </w:rPr>
              <w:t>6</w:t>
            </w:r>
            <w:r w:rsidRPr="0082716F">
              <w:rPr>
                <w:color w:val="000000" w:themeColor="text1"/>
              </w:rPr>
              <w:t xml:space="preserve"> № </w:t>
            </w:r>
            <w:r w:rsidR="004D2A8B">
              <w:rPr>
                <w:color w:val="000000" w:themeColor="text1"/>
              </w:rPr>
              <w:t>5</w:t>
            </w:r>
          </w:p>
          <w:p w:rsidR="00413080" w:rsidRPr="00413080" w:rsidRDefault="00413080" w:rsidP="00683DDB">
            <w:pPr>
              <w:ind w:left="-108"/>
              <w:contextualSpacing/>
              <w:jc w:val="center"/>
              <w:rPr>
                <w:color w:val="000000" w:themeColor="text1"/>
              </w:rPr>
            </w:pPr>
          </w:p>
          <w:p w:rsidR="00413080" w:rsidRPr="00413080" w:rsidRDefault="00413080" w:rsidP="00683DDB">
            <w:pPr>
              <w:ind w:left="-108"/>
              <w:contextualSpacing/>
              <w:jc w:val="center"/>
              <w:rPr>
                <w:color w:val="000000" w:themeColor="text1"/>
              </w:rPr>
            </w:pPr>
          </w:p>
        </w:tc>
      </w:tr>
    </w:tbl>
    <w:p w:rsidR="00413080" w:rsidRDefault="00413080" w:rsidP="00ED772C">
      <w:pPr>
        <w:contextualSpacing/>
        <w:jc w:val="center"/>
        <w:rPr>
          <w:sz w:val="28"/>
          <w:szCs w:val="28"/>
        </w:rPr>
      </w:pPr>
    </w:p>
    <w:p w:rsidR="00537A13" w:rsidRPr="00E32680" w:rsidRDefault="00537A13" w:rsidP="00ED772C">
      <w:pPr>
        <w:contextualSpacing/>
        <w:jc w:val="center"/>
        <w:rPr>
          <w:sz w:val="28"/>
          <w:szCs w:val="28"/>
        </w:rPr>
      </w:pPr>
      <w:r w:rsidRPr="00E32680">
        <w:rPr>
          <w:sz w:val="28"/>
          <w:szCs w:val="28"/>
        </w:rPr>
        <w:t>ПАСПОРТ</w:t>
      </w:r>
    </w:p>
    <w:p w:rsidR="00537A13" w:rsidRPr="00E32680" w:rsidRDefault="00123467" w:rsidP="00ED772C">
      <w:pPr>
        <w:contextualSpacing/>
        <w:jc w:val="center"/>
        <w:rPr>
          <w:sz w:val="28"/>
          <w:szCs w:val="28"/>
        </w:rPr>
      </w:pPr>
      <w:r w:rsidRPr="00E32680">
        <w:rPr>
          <w:sz w:val="28"/>
          <w:szCs w:val="28"/>
        </w:rPr>
        <w:t xml:space="preserve">проекта </w:t>
      </w:r>
      <w:r w:rsidR="00CD0474">
        <w:rPr>
          <w:sz w:val="28"/>
          <w:szCs w:val="28"/>
        </w:rPr>
        <w:t xml:space="preserve"> </w:t>
      </w:r>
      <w:r w:rsidR="00537A13" w:rsidRPr="00E32680">
        <w:rPr>
          <w:sz w:val="28"/>
          <w:szCs w:val="28"/>
        </w:rPr>
        <w:t>«</w:t>
      </w:r>
      <w:r w:rsidR="00A43386">
        <w:rPr>
          <w:sz w:val="28"/>
          <w:szCs w:val="28"/>
        </w:rPr>
        <w:t>Развитие спортивной инфраструктуры</w:t>
      </w:r>
      <w:r w:rsidR="00537A13" w:rsidRPr="00E32680">
        <w:rPr>
          <w:sz w:val="28"/>
          <w:szCs w:val="28"/>
        </w:rPr>
        <w:t>»</w:t>
      </w:r>
    </w:p>
    <w:p w:rsidR="005839FE" w:rsidRPr="00E32680" w:rsidRDefault="005839FE" w:rsidP="005839FE">
      <w:pPr>
        <w:contextualSpacing/>
        <w:jc w:val="center"/>
      </w:pPr>
    </w:p>
    <w:p w:rsidR="005E65A5" w:rsidRDefault="001B4BD0" w:rsidP="00ED772C">
      <w:pPr>
        <w:pStyle w:val="a9"/>
        <w:numPr>
          <w:ilvl w:val="0"/>
          <w:numId w:val="5"/>
        </w:numPr>
        <w:jc w:val="center"/>
        <w:rPr>
          <w:sz w:val="28"/>
          <w:szCs w:val="28"/>
        </w:rPr>
      </w:pPr>
      <w:r w:rsidRPr="00E32680">
        <w:rPr>
          <w:sz w:val="28"/>
          <w:szCs w:val="28"/>
        </w:rPr>
        <w:t>Основные положения</w:t>
      </w:r>
    </w:p>
    <w:p w:rsidR="0028325D" w:rsidRPr="00E32680" w:rsidRDefault="0028325D" w:rsidP="0028325D">
      <w:pPr>
        <w:pStyle w:val="a9"/>
        <w:rPr>
          <w:sz w:val="28"/>
          <w:szCs w:val="28"/>
        </w:rPr>
      </w:pPr>
    </w:p>
    <w:tbl>
      <w:tblPr>
        <w:tblW w:w="5273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86"/>
        <w:gridCol w:w="4026"/>
        <w:gridCol w:w="2068"/>
        <w:gridCol w:w="1700"/>
        <w:gridCol w:w="3013"/>
      </w:tblGrid>
      <w:tr w:rsidR="00123467" w:rsidRPr="00E32680" w:rsidTr="007F0120">
        <w:trPr>
          <w:cantSplit/>
          <w:trHeight w:val="798"/>
        </w:trPr>
        <w:tc>
          <w:tcPr>
            <w:tcW w:w="1535" w:type="pct"/>
            <w:vAlign w:val="center"/>
          </w:tcPr>
          <w:p w:rsidR="00123467" w:rsidRPr="00E32680" w:rsidRDefault="00123467" w:rsidP="00413080">
            <w:pPr>
              <w:spacing w:line="240" w:lineRule="atLeast"/>
              <w:contextualSpacing/>
            </w:pPr>
            <w:r w:rsidRPr="00E32680">
              <w:t xml:space="preserve">Краткое наименование проекта </w:t>
            </w:r>
          </w:p>
        </w:tc>
        <w:tc>
          <w:tcPr>
            <w:tcW w:w="1291" w:type="pct"/>
            <w:vAlign w:val="center"/>
          </w:tcPr>
          <w:p w:rsidR="00123467" w:rsidRPr="00E32680" w:rsidRDefault="004D3EE4" w:rsidP="00ED772C">
            <w:pPr>
              <w:spacing w:line="240" w:lineRule="atLeast"/>
              <w:contextualSpacing/>
              <w:jc w:val="center"/>
            </w:pPr>
            <w:r>
              <w:t>Развитие спортивной инфраструктуры</w:t>
            </w:r>
          </w:p>
        </w:tc>
        <w:tc>
          <w:tcPr>
            <w:tcW w:w="663" w:type="pct"/>
            <w:vAlign w:val="center"/>
          </w:tcPr>
          <w:p w:rsidR="00123467" w:rsidRPr="00E32680" w:rsidRDefault="00123467" w:rsidP="007361B6">
            <w:pPr>
              <w:spacing w:line="240" w:lineRule="atLeast"/>
              <w:contextualSpacing/>
              <w:jc w:val="center"/>
            </w:pPr>
            <w:r w:rsidRPr="00E32680">
              <w:t>Срок реализации проекта</w:t>
            </w:r>
          </w:p>
        </w:tc>
        <w:tc>
          <w:tcPr>
            <w:tcW w:w="545" w:type="pct"/>
            <w:vAlign w:val="center"/>
          </w:tcPr>
          <w:p w:rsidR="00123467" w:rsidRPr="00755B5D" w:rsidRDefault="00BA7A9E" w:rsidP="007F0120">
            <w:pPr>
              <w:spacing w:line="240" w:lineRule="atLeast"/>
              <w:contextualSpacing/>
              <w:jc w:val="center"/>
            </w:pPr>
            <w:r w:rsidRPr="00755B5D">
              <w:t>01.01.20</w:t>
            </w:r>
            <w:r w:rsidR="00A43386" w:rsidRPr="00755B5D">
              <w:t>2</w:t>
            </w:r>
            <w:r w:rsidR="007F0120">
              <w:t>5</w:t>
            </w:r>
          </w:p>
        </w:tc>
        <w:tc>
          <w:tcPr>
            <w:tcW w:w="965" w:type="pct"/>
            <w:vAlign w:val="center"/>
          </w:tcPr>
          <w:p w:rsidR="00123467" w:rsidRPr="00755B5D" w:rsidRDefault="00A43386" w:rsidP="00A43386">
            <w:pPr>
              <w:spacing w:line="240" w:lineRule="atLeast"/>
              <w:contextualSpacing/>
              <w:jc w:val="center"/>
            </w:pPr>
            <w:r w:rsidRPr="00755B5D">
              <w:t>31.12.2030</w:t>
            </w:r>
          </w:p>
        </w:tc>
      </w:tr>
      <w:tr w:rsidR="00123467" w:rsidRPr="00E32680" w:rsidTr="007F0120">
        <w:trPr>
          <w:cantSplit/>
          <w:trHeight w:val="399"/>
        </w:trPr>
        <w:tc>
          <w:tcPr>
            <w:tcW w:w="1535" w:type="pct"/>
            <w:vAlign w:val="center"/>
          </w:tcPr>
          <w:p w:rsidR="00123467" w:rsidRPr="00E32680" w:rsidRDefault="00123467" w:rsidP="00E9269D">
            <w:pPr>
              <w:pStyle w:val="ConsPlusNormal"/>
              <w:contextualSpacing/>
              <w:outlineLvl w:val="0"/>
              <w:rPr>
                <w:sz w:val="24"/>
                <w:szCs w:val="24"/>
              </w:rPr>
            </w:pPr>
            <w:r w:rsidRPr="00E32680">
              <w:rPr>
                <w:sz w:val="24"/>
                <w:szCs w:val="24"/>
              </w:rPr>
              <w:t>Куратор проекта</w:t>
            </w:r>
          </w:p>
        </w:tc>
        <w:tc>
          <w:tcPr>
            <w:tcW w:w="1291" w:type="pct"/>
            <w:vAlign w:val="center"/>
          </w:tcPr>
          <w:p w:rsidR="00123467" w:rsidRPr="00E32680" w:rsidRDefault="0082716F" w:rsidP="0082716F">
            <w:pPr>
              <w:spacing w:line="240" w:lineRule="atLeast"/>
              <w:contextualSpacing/>
              <w:jc w:val="center"/>
            </w:pPr>
            <w:r>
              <w:t>Рукавишников Александр Юрьевич</w:t>
            </w:r>
          </w:p>
        </w:tc>
        <w:tc>
          <w:tcPr>
            <w:tcW w:w="2174" w:type="pct"/>
            <w:gridSpan w:val="3"/>
            <w:vAlign w:val="center"/>
          </w:tcPr>
          <w:p w:rsidR="00123467" w:rsidRPr="00E32680" w:rsidRDefault="0082716F" w:rsidP="0082716F">
            <w:pPr>
              <w:spacing w:line="240" w:lineRule="atLeast"/>
              <w:contextualSpacing/>
              <w:jc w:val="center"/>
            </w:pPr>
            <w:r>
              <w:t>З</w:t>
            </w:r>
            <w:r w:rsidR="00BA7A9E">
              <w:t xml:space="preserve">аместитель Главы городского округа </w:t>
            </w:r>
            <w:r>
              <w:t>по имуществу, градостроительству и жилищной политике</w:t>
            </w:r>
          </w:p>
        </w:tc>
      </w:tr>
      <w:tr w:rsidR="00123467" w:rsidRPr="00E32680" w:rsidTr="007F0120">
        <w:trPr>
          <w:cantSplit/>
          <w:trHeight w:val="399"/>
        </w:trPr>
        <w:tc>
          <w:tcPr>
            <w:tcW w:w="1535" w:type="pct"/>
            <w:vAlign w:val="center"/>
          </w:tcPr>
          <w:p w:rsidR="00123467" w:rsidRPr="00E32680" w:rsidRDefault="00123467" w:rsidP="00E9269D">
            <w:pPr>
              <w:spacing w:line="240" w:lineRule="atLeast"/>
              <w:contextualSpacing/>
            </w:pPr>
            <w:r w:rsidRPr="00E32680">
              <w:t>Ответственный исполнитель проекта</w:t>
            </w:r>
          </w:p>
        </w:tc>
        <w:tc>
          <w:tcPr>
            <w:tcW w:w="1291" w:type="pct"/>
            <w:vAlign w:val="center"/>
          </w:tcPr>
          <w:p w:rsidR="00123467" w:rsidRPr="00E32680" w:rsidRDefault="000A46AD" w:rsidP="00ED772C">
            <w:pPr>
              <w:spacing w:line="240" w:lineRule="atLeast"/>
              <w:contextualSpacing/>
              <w:jc w:val="center"/>
            </w:pPr>
            <w:r>
              <w:t>Разинкин Михаил Васильевич</w:t>
            </w:r>
          </w:p>
        </w:tc>
        <w:tc>
          <w:tcPr>
            <w:tcW w:w="2174" w:type="pct"/>
            <w:gridSpan w:val="3"/>
            <w:vAlign w:val="center"/>
          </w:tcPr>
          <w:p w:rsidR="00123467" w:rsidRPr="00E32680" w:rsidRDefault="000A46AD" w:rsidP="00CD0474">
            <w:pPr>
              <w:spacing w:line="240" w:lineRule="atLeast"/>
              <w:contextualSpacing/>
              <w:jc w:val="center"/>
            </w:pPr>
            <w:r w:rsidRPr="000A46AD">
              <w:t>МУ Копейского городского округа «Управление строительства»</w:t>
            </w:r>
          </w:p>
        </w:tc>
      </w:tr>
      <w:tr w:rsidR="007F0120" w:rsidRPr="00E32680" w:rsidTr="007F0120">
        <w:trPr>
          <w:cantSplit/>
          <w:trHeight w:val="198"/>
        </w:trPr>
        <w:tc>
          <w:tcPr>
            <w:tcW w:w="1535" w:type="pct"/>
          </w:tcPr>
          <w:p w:rsidR="007F0120" w:rsidRPr="00E32680" w:rsidRDefault="007F0120" w:rsidP="00413080">
            <w:pPr>
              <w:spacing w:line="240" w:lineRule="atLeast"/>
              <w:contextualSpacing/>
            </w:pPr>
            <w:r w:rsidRPr="00E32680">
              <w:t xml:space="preserve">Связь с </w:t>
            </w:r>
            <w:r>
              <w:t>муниципальной программой</w:t>
            </w:r>
          </w:p>
        </w:tc>
        <w:tc>
          <w:tcPr>
            <w:tcW w:w="3465" w:type="pct"/>
            <w:gridSpan w:val="4"/>
          </w:tcPr>
          <w:p w:rsidR="007F0120" w:rsidRPr="00E32680" w:rsidRDefault="007F0120" w:rsidP="00413080">
            <w:pPr>
              <w:spacing w:line="240" w:lineRule="atLeast"/>
              <w:contextualSpacing/>
              <w:jc w:val="center"/>
            </w:pPr>
            <w:r>
              <w:t>Развитие физической культуры и спорта в Копейском городском округе</w:t>
            </w:r>
          </w:p>
        </w:tc>
      </w:tr>
    </w:tbl>
    <w:p w:rsidR="00123467" w:rsidRPr="00E32680" w:rsidRDefault="00123467" w:rsidP="00ED772C">
      <w:pPr>
        <w:contextualSpacing/>
        <w:jc w:val="center"/>
      </w:pPr>
    </w:p>
    <w:p w:rsidR="00123467" w:rsidRPr="00E32680" w:rsidRDefault="00123467" w:rsidP="00ED772C">
      <w:pPr>
        <w:contextualSpacing/>
        <w:jc w:val="center"/>
      </w:pPr>
    </w:p>
    <w:p w:rsidR="00917725" w:rsidRPr="00E32680" w:rsidRDefault="00917725" w:rsidP="00ED772C">
      <w:pPr>
        <w:contextualSpacing/>
        <w:jc w:val="right"/>
        <w:rPr>
          <w:sz w:val="28"/>
          <w:szCs w:val="28"/>
        </w:rPr>
      </w:pPr>
    </w:p>
    <w:p w:rsidR="00917725" w:rsidRPr="00E32680" w:rsidRDefault="00917725" w:rsidP="00ED772C">
      <w:pPr>
        <w:contextualSpacing/>
        <w:jc w:val="right"/>
        <w:rPr>
          <w:sz w:val="28"/>
          <w:szCs w:val="28"/>
        </w:rPr>
      </w:pPr>
    </w:p>
    <w:p w:rsidR="005E1FB3" w:rsidRDefault="005E1FB3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123467" w:rsidRDefault="00123467" w:rsidP="00ED772C">
      <w:pPr>
        <w:contextualSpacing/>
        <w:jc w:val="center"/>
        <w:rPr>
          <w:sz w:val="28"/>
          <w:szCs w:val="28"/>
        </w:rPr>
      </w:pPr>
      <w:r w:rsidRPr="00E32680">
        <w:rPr>
          <w:sz w:val="28"/>
          <w:szCs w:val="28"/>
        </w:rPr>
        <w:lastRenderedPageBreak/>
        <w:t>2. Показатели проекта</w:t>
      </w:r>
      <w:r w:rsidRPr="00E32680" w:rsidDel="001703C4">
        <w:rPr>
          <w:sz w:val="28"/>
          <w:szCs w:val="28"/>
        </w:rPr>
        <w:t xml:space="preserve"> </w:t>
      </w:r>
    </w:p>
    <w:p w:rsidR="002576AF" w:rsidRPr="001C14A5" w:rsidRDefault="002576AF" w:rsidP="00ED772C">
      <w:pPr>
        <w:contextualSpacing/>
        <w:jc w:val="center"/>
        <w:rPr>
          <w:sz w:val="28"/>
          <w:szCs w:val="28"/>
        </w:rPr>
      </w:pPr>
    </w:p>
    <w:tbl>
      <w:tblPr>
        <w:tblW w:w="5282" w:type="pct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73"/>
        <w:gridCol w:w="3143"/>
        <w:gridCol w:w="1273"/>
        <w:gridCol w:w="1298"/>
        <w:gridCol w:w="1156"/>
        <w:gridCol w:w="862"/>
        <w:gridCol w:w="862"/>
        <w:gridCol w:w="862"/>
        <w:gridCol w:w="884"/>
        <w:gridCol w:w="970"/>
        <w:gridCol w:w="970"/>
        <w:gridCol w:w="1477"/>
        <w:gridCol w:w="1221"/>
      </w:tblGrid>
      <w:tr w:rsidR="007F0120" w:rsidRPr="00E32680" w:rsidTr="0006560E">
        <w:trPr>
          <w:trHeight w:val="372"/>
        </w:trPr>
        <w:tc>
          <w:tcPr>
            <w:tcW w:w="153" w:type="pct"/>
            <w:vMerge w:val="restart"/>
            <w:vAlign w:val="center"/>
          </w:tcPr>
          <w:p w:rsidR="007F0120" w:rsidRPr="00E32680" w:rsidRDefault="007F0120" w:rsidP="00ED772C">
            <w:pPr>
              <w:contextualSpacing/>
              <w:jc w:val="center"/>
            </w:pPr>
            <w:r w:rsidRPr="00E32680">
              <w:t>№ п/п</w:t>
            </w:r>
          </w:p>
        </w:tc>
        <w:tc>
          <w:tcPr>
            <w:tcW w:w="1017" w:type="pct"/>
            <w:vMerge w:val="restart"/>
            <w:vAlign w:val="center"/>
          </w:tcPr>
          <w:p w:rsidR="007F0120" w:rsidRPr="00E32680" w:rsidRDefault="007F0120" w:rsidP="00943B52">
            <w:pPr>
              <w:contextualSpacing/>
              <w:jc w:val="center"/>
            </w:pPr>
            <w:r w:rsidRPr="00E32680">
              <w:t>Показатели</w:t>
            </w:r>
            <w:r w:rsidRPr="00E32680">
              <w:rPr>
                <w:lang w:val="en-US"/>
              </w:rPr>
              <w:t xml:space="preserve"> </w:t>
            </w:r>
            <w:r w:rsidRPr="00E32680">
              <w:t>проекта</w:t>
            </w:r>
          </w:p>
        </w:tc>
        <w:tc>
          <w:tcPr>
            <w:tcW w:w="412" w:type="pct"/>
            <w:vMerge w:val="restart"/>
            <w:tcBorders>
              <w:right w:val="single" w:sz="4" w:space="0" w:color="auto"/>
            </w:tcBorders>
            <w:vAlign w:val="center"/>
          </w:tcPr>
          <w:p w:rsidR="007F0120" w:rsidRPr="00E32680" w:rsidRDefault="007F0120" w:rsidP="0007796A">
            <w:pPr>
              <w:contextualSpacing/>
              <w:jc w:val="center"/>
            </w:pPr>
            <w:r w:rsidRPr="00E32680">
              <w:t>Уровень показателя</w:t>
            </w: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120" w:rsidRPr="00E32680" w:rsidRDefault="007F0120" w:rsidP="0007796A">
            <w:pPr>
              <w:contextualSpacing/>
              <w:jc w:val="center"/>
            </w:pPr>
            <w:r w:rsidRPr="00E32680">
              <w:t xml:space="preserve">Единица измерения </w:t>
            </w:r>
          </w:p>
        </w:tc>
        <w:tc>
          <w:tcPr>
            <w:tcW w:w="3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120" w:rsidRDefault="007F0120" w:rsidP="0007796A">
            <w:pPr>
              <w:contextualSpacing/>
              <w:jc w:val="center"/>
            </w:pPr>
            <w:r w:rsidRPr="00E32680">
              <w:t>Базовое значение</w:t>
            </w:r>
          </w:p>
          <w:p w:rsidR="007F0120" w:rsidRPr="00E32680" w:rsidRDefault="007F0120" w:rsidP="0007796A">
            <w:pPr>
              <w:contextualSpacing/>
              <w:jc w:val="center"/>
            </w:pPr>
            <w:r>
              <w:t>2024</w:t>
            </w:r>
            <w:r w:rsidRPr="00E32680">
              <w:t xml:space="preserve"> </w:t>
            </w:r>
          </w:p>
        </w:tc>
        <w:tc>
          <w:tcPr>
            <w:tcW w:w="1751" w:type="pct"/>
            <w:gridSpan w:val="6"/>
            <w:tcBorders>
              <w:left w:val="single" w:sz="4" w:space="0" w:color="auto"/>
            </w:tcBorders>
            <w:vAlign w:val="center"/>
          </w:tcPr>
          <w:p w:rsidR="007F0120" w:rsidRPr="00E32680" w:rsidRDefault="007F0120" w:rsidP="00ED772C">
            <w:pPr>
              <w:contextualSpacing/>
              <w:jc w:val="center"/>
            </w:pPr>
            <w:r w:rsidRPr="00E32680">
              <w:t>Значение показателя по годам</w:t>
            </w:r>
          </w:p>
        </w:tc>
        <w:tc>
          <w:tcPr>
            <w:tcW w:w="478" w:type="pct"/>
            <w:vMerge w:val="restart"/>
            <w:vAlign w:val="center"/>
          </w:tcPr>
          <w:p w:rsidR="007F0120" w:rsidRPr="00E32680" w:rsidRDefault="007F0120" w:rsidP="00ED772C">
            <w:pPr>
              <w:contextualSpacing/>
              <w:jc w:val="center"/>
              <w:rPr>
                <w:vertAlign w:val="superscript"/>
              </w:rPr>
            </w:pPr>
            <w:r w:rsidRPr="00E32680">
              <w:t>Признак возрастания/ убывания</w:t>
            </w:r>
          </w:p>
        </w:tc>
        <w:tc>
          <w:tcPr>
            <w:tcW w:w="394" w:type="pct"/>
            <w:vMerge w:val="restart"/>
            <w:vAlign w:val="center"/>
          </w:tcPr>
          <w:p w:rsidR="007F0120" w:rsidRPr="00E32680" w:rsidRDefault="007F0120" w:rsidP="00ED772C">
            <w:pPr>
              <w:contextualSpacing/>
              <w:jc w:val="center"/>
              <w:rPr>
                <w:vertAlign w:val="superscript"/>
              </w:rPr>
            </w:pPr>
            <w:r w:rsidRPr="00E32680">
              <w:t>Нарастаю</w:t>
            </w:r>
            <w:r>
              <w:t>-</w:t>
            </w:r>
            <w:r w:rsidRPr="00E32680">
              <w:t>щий итог</w:t>
            </w:r>
          </w:p>
        </w:tc>
      </w:tr>
      <w:tr w:rsidR="0006560E" w:rsidRPr="00E32680" w:rsidTr="000656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551"/>
        </w:trPr>
        <w:tc>
          <w:tcPr>
            <w:tcW w:w="1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120" w:rsidRPr="00E32680" w:rsidRDefault="007F0120" w:rsidP="00ED772C">
            <w:pPr>
              <w:spacing w:before="60" w:after="60" w:line="240" w:lineRule="atLeast"/>
              <w:contextualSpacing/>
              <w:jc w:val="center"/>
            </w:pPr>
          </w:p>
        </w:tc>
        <w:tc>
          <w:tcPr>
            <w:tcW w:w="10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120" w:rsidRPr="00E32680" w:rsidRDefault="007F0120" w:rsidP="00ED772C">
            <w:pPr>
              <w:spacing w:before="60" w:after="60" w:line="240" w:lineRule="atLeast"/>
              <w:contextualSpacing/>
              <w:jc w:val="center"/>
            </w:pPr>
          </w:p>
        </w:tc>
        <w:tc>
          <w:tcPr>
            <w:tcW w:w="4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120" w:rsidRPr="00E32680" w:rsidRDefault="007F0120" w:rsidP="00ED772C">
            <w:pPr>
              <w:spacing w:before="60" w:after="60" w:line="240" w:lineRule="atLeast"/>
              <w:contextualSpacing/>
              <w:jc w:val="center"/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120" w:rsidRPr="00E32680" w:rsidRDefault="007F0120" w:rsidP="00ED772C">
            <w:pPr>
              <w:spacing w:before="60" w:after="60" w:line="240" w:lineRule="atLeast"/>
              <w:contextualSpacing/>
              <w:jc w:val="center"/>
            </w:pPr>
          </w:p>
        </w:tc>
        <w:tc>
          <w:tcPr>
            <w:tcW w:w="3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120" w:rsidRPr="00E32680" w:rsidRDefault="007F0120" w:rsidP="00ED772C">
            <w:pPr>
              <w:spacing w:before="60" w:after="60" w:line="240" w:lineRule="atLeast"/>
              <w:contextualSpacing/>
              <w:jc w:val="center"/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120" w:rsidRPr="00E32680" w:rsidRDefault="007F0120" w:rsidP="007F0120">
            <w:pPr>
              <w:pStyle w:val="a3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120" w:rsidRPr="00E32680" w:rsidRDefault="007F0120" w:rsidP="007F0120">
            <w:pPr>
              <w:pStyle w:val="a3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120" w:rsidRPr="00E32680" w:rsidRDefault="007F0120" w:rsidP="007F0120">
            <w:pPr>
              <w:pStyle w:val="a3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120" w:rsidRPr="00F55F10" w:rsidRDefault="007F0120" w:rsidP="007F0120">
            <w:pPr>
              <w:pStyle w:val="a3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120" w:rsidRPr="00E32680" w:rsidRDefault="007F0120" w:rsidP="007F0120">
            <w:pPr>
              <w:jc w:val="center"/>
            </w:pPr>
            <w:r>
              <w:t>2029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120" w:rsidRPr="00E32680" w:rsidRDefault="007F0120" w:rsidP="007F0120">
            <w:pPr>
              <w:jc w:val="center"/>
            </w:pPr>
            <w:r>
              <w:t>2030</w:t>
            </w:r>
          </w:p>
        </w:tc>
        <w:tc>
          <w:tcPr>
            <w:tcW w:w="4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120" w:rsidRPr="00E32680" w:rsidRDefault="007F0120" w:rsidP="00ED772C">
            <w:pPr>
              <w:spacing w:before="60" w:after="60" w:line="240" w:lineRule="atLeast"/>
              <w:contextualSpacing/>
              <w:jc w:val="center"/>
            </w:pPr>
          </w:p>
        </w:tc>
        <w:tc>
          <w:tcPr>
            <w:tcW w:w="3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120" w:rsidRPr="00E32680" w:rsidRDefault="007F0120" w:rsidP="00ED772C">
            <w:pPr>
              <w:spacing w:before="60" w:after="60" w:line="240" w:lineRule="atLeast"/>
              <w:contextualSpacing/>
              <w:jc w:val="center"/>
            </w:pPr>
          </w:p>
        </w:tc>
      </w:tr>
      <w:tr w:rsidR="0006560E" w:rsidRPr="00E32680" w:rsidTr="000656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134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120" w:rsidRPr="00E32680" w:rsidRDefault="007F0120" w:rsidP="00ED772C">
            <w:pPr>
              <w:contextualSpacing/>
              <w:jc w:val="center"/>
            </w:pPr>
            <w:r w:rsidRPr="00E32680">
              <w:t>1</w:t>
            </w: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120" w:rsidRPr="00E32680" w:rsidRDefault="007F0120" w:rsidP="00ED772C">
            <w:pPr>
              <w:contextualSpacing/>
              <w:jc w:val="center"/>
            </w:pPr>
            <w:r w:rsidRPr="00E32680">
              <w:t>2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120" w:rsidRPr="00E32680" w:rsidRDefault="007F0120" w:rsidP="00ED772C">
            <w:pPr>
              <w:contextualSpacing/>
              <w:jc w:val="center"/>
            </w:pPr>
            <w:r w:rsidRPr="00E32680">
              <w:t>3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120" w:rsidRPr="00E32680" w:rsidRDefault="007F0120" w:rsidP="00ED772C">
            <w:pPr>
              <w:contextualSpacing/>
              <w:jc w:val="center"/>
            </w:pPr>
            <w:r w:rsidRPr="00E32680">
              <w:t>4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120" w:rsidRPr="00E32680" w:rsidRDefault="007F0120" w:rsidP="00ED772C">
            <w:pPr>
              <w:contextualSpacing/>
              <w:jc w:val="center"/>
            </w:pPr>
            <w:r w:rsidRPr="00E32680">
              <w:t>5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120" w:rsidRPr="00E32680" w:rsidRDefault="007F0120" w:rsidP="00ED772C">
            <w:pPr>
              <w:contextualSpacing/>
              <w:jc w:val="center"/>
            </w:pPr>
            <w:r w:rsidRPr="00E32680">
              <w:t>6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120" w:rsidRPr="00E32680" w:rsidRDefault="007F0120" w:rsidP="00ED772C">
            <w:pPr>
              <w:contextualSpacing/>
              <w:jc w:val="center"/>
            </w:pPr>
            <w:r w:rsidRPr="00E32680">
              <w:t>7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120" w:rsidRPr="00E32680" w:rsidRDefault="007F0120" w:rsidP="00ED772C">
            <w:pPr>
              <w:contextualSpacing/>
              <w:jc w:val="center"/>
            </w:pPr>
            <w:r w:rsidRPr="00E32680">
              <w:t>8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120" w:rsidRPr="00E32680" w:rsidRDefault="007F0120" w:rsidP="00ED772C">
            <w:pPr>
              <w:contextualSpacing/>
              <w:jc w:val="center"/>
            </w:pPr>
            <w:r w:rsidRPr="00E32680">
              <w:t>9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120" w:rsidRPr="00E32680" w:rsidRDefault="007F0120" w:rsidP="00ED772C">
            <w:pPr>
              <w:contextualSpacing/>
              <w:jc w:val="center"/>
            </w:pPr>
            <w:r>
              <w:t>10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120" w:rsidRPr="00E32680" w:rsidRDefault="007F0120" w:rsidP="00ED772C">
            <w:pPr>
              <w:contextualSpacing/>
              <w:jc w:val="center"/>
            </w:pPr>
            <w:r>
              <w:t>11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120" w:rsidRPr="00E32680" w:rsidRDefault="007F0120" w:rsidP="007F0120">
            <w:pPr>
              <w:contextualSpacing/>
              <w:jc w:val="center"/>
            </w:pPr>
            <w:r w:rsidRPr="00E32680">
              <w:t>1</w:t>
            </w:r>
            <w:r>
              <w:t>2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120" w:rsidRPr="00E32680" w:rsidRDefault="007F0120" w:rsidP="007F0120">
            <w:pPr>
              <w:contextualSpacing/>
              <w:jc w:val="center"/>
            </w:pPr>
            <w:r w:rsidRPr="00E32680">
              <w:t>1</w:t>
            </w:r>
            <w:r>
              <w:t>3</w:t>
            </w:r>
          </w:p>
        </w:tc>
      </w:tr>
      <w:tr w:rsidR="007F0120" w:rsidRPr="00E32680" w:rsidTr="000656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134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120" w:rsidRPr="00E32680" w:rsidRDefault="007F0120" w:rsidP="00ED772C">
            <w:pPr>
              <w:contextualSpacing/>
              <w:jc w:val="center"/>
            </w:pPr>
            <w:r w:rsidRPr="00E32680">
              <w:t>1</w:t>
            </w:r>
          </w:p>
        </w:tc>
        <w:tc>
          <w:tcPr>
            <w:tcW w:w="4847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120" w:rsidRPr="00E32680" w:rsidRDefault="007F0120" w:rsidP="005A0E43">
            <w:pPr>
              <w:contextualSpacing/>
            </w:pPr>
            <w:r w:rsidRPr="00A43386">
              <w:t>Капитальные вложения в объекты физической культуры и спорта, находящиеся в муниципальной собственности</w:t>
            </w:r>
          </w:p>
        </w:tc>
      </w:tr>
      <w:tr w:rsidR="0006560E" w:rsidRPr="00E32680" w:rsidTr="0006560E">
        <w:trPr>
          <w:trHeight w:val="538"/>
        </w:trPr>
        <w:tc>
          <w:tcPr>
            <w:tcW w:w="153" w:type="pct"/>
            <w:vAlign w:val="center"/>
          </w:tcPr>
          <w:p w:rsidR="0006560E" w:rsidRPr="00E32680" w:rsidRDefault="0006560E" w:rsidP="00ED772C">
            <w:pPr>
              <w:spacing w:line="240" w:lineRule="atLeast"/>
              <w:contextualSpacing/>
              <w:jc w:val="center"/>
            </w:pPr>
            <w:r w:rsidRPr="00E32680">
              <w:t>1.1.</w:t>
            </w:r>
          </w:p>
        </w:tc>
        <w:tc>
          <w:tcPr>
            <w:tcW w:w="1017" w:type="pct"/>
            <w:vAlign w:val="center"/>
          </w:tcPr>
          <w:p w:rsidR="0006560E" w:rsidRPr="00E32680" w:rsidRDefault="0006560E" w:rsidP="00ED772C">
            <w:pPr>
              <w:spacing w:line="240" w:lineRule="atLeast"/>
              <w:contextualSpacing/>
              <w:rPr>
                <w:bCs/>
                <w:color w:val="000000"/>
                <w:u w:color="000000"/>
              </w:rPr>
            </w:pPr>
            <w:r>
              <w:rPr>
                <w:bCs/>
                <w:color w:val="000000"/>
                <w:u w:color="000000"/>
              </w:rPr>
              <w:t>Уровень обеспеченности населения округа спортивными сооружениями исходя из единовременной пропускной способности объектов спорта</w:t>
            </w:r>
          </w:p>
        </w:tc>
        <w:tc>
          <w:tcPr>
            <w:tcW w:w="412" w:type="pct"/>
            <w:vAlign w:val="center"/>
          </w:tcPr>
          <w:p w:rsidR="0006560E" w:rsidRPr="00E32680" w:rsidRDefault="0006560E" w:rsidP="00ED772C">
            <w:pPr>
              <w:spacing w:line="240" w:lineRule="atLeast"/>
              <w:contextualSpacing/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u w:color="000000"/>
              </w:rPr>
              <w:t>ГП</w:t>
            </w:r>
          </w:p>
        </w:tc>
        <w:tc>
          <w:tcPr>
            <w:tcW w:w="420" w:type="pct"/>
            <w:vAlign w:val="center"/>
          </w:tcPr>
          <w:p w:rsidR="0006560E" w:rsidRPr="00E32680" w:rsidRDefault="0006560E" w:rsidP="00ED772C">
            <w:pPr>
              <w:spacing w:line="240" w:lineRule="atLeast"/>
              <w:contextualSpacing/>
              <w:jc w:val="center"/>
              <w:rPr>
                <w:u w:color="000000"/>
              </w:rPr>
            </w:pPr>
            <w:r>
              <w:rPr>
                <w:u w:color="000000"/>
              </w:rPr>
              <w:t>процент</w:t>
            </w:r>
          </w:p>
        </w:tc>
        <w:tc>
          <w:tcPr>
            <w:tcW w:w="374" w:type="pct"/>
            <w:vAlign w:val="center"/>
          </w:tcPr>
          <w:p w:rsidR="0006560E" w:rsidRPr="00E32680" w:rsidRDefault="0006560E" w:rsidP="00ED772C">
            <w:pPr>
              <w:spacing w:line="240" w:lineRule="atLeast"/>
              <w:contextualSpacing/>
              <w:jc w:val="center"/>
              <w:rPr>
                <w:u w:color="000000"/>
              </w:rPr>
            </w:pPr>
            <w:r>
              <w:rPr>
                <w:u w:color="000000"/>
              </w:rPr>
              <w:t>40</w:t>
            </w:r>
          </w:p>
        </w:tc>
        <w:tc>
          <w:tcPr>
            <w:tcW w:w="279" w:type="pct"/>
            <w:vAlign w:val="center"/>
          </w:tcPr>
          <w:p w:rsidR="0006560E" w:rsidRPr="00E32680" w:rsidRDefault="0006560E" w:rsidP="00ED772C">
            <w:pPr>
              <w:spacing w:line="240" w:lineRule="atLeast"/>
              <w:contextualSpacing/>
              <w:jc w:val="center"/>
            </w:pPr>
            <w:r>
              <w:t>40</w:t>
            </w:r>
          </w:p>
        </w:tc>
        <w:tc>
          <w:tcPr>
            <w:tcW w:w="279" w:type="pct"/>
            <w:vAlign w:val="center"/>
          </w:tcPr>
          <w:p w:rsidR="0006560E" w:rsidRPr="00E32680" w:rsidRDefault="007B0FD4" w:rsidP="00ED772C">
            <w:pPr>
              <w:spacing w:line="240" w:lineRule="atLeast"/>
              <w:contextualSpacing/>
              <w:jc w:val="center"/>
            </w:pPr>
            <w:r>
              <w:t>41,5</w:t>
            </w:r>
          </w:p>
        </w:tc>
        <w:tc>
          <w:tcPr>
            <w:tcW w:w="279" w:type="pct"/>
            <w:vAlign w:val="center"/>
          </w:tcPr>
          <w:p w:rsidR="0006560E" w:rsidRPr="00E32680" w:rsidRDefault="007B0FD4" w:rsidP="00ED772C">
            <w:pPr>
              <w:spacing w:line="240" w:lineRule="atLeast"/>
              <w:contextualSpacing/>
              <w:jc w:val="center"/>
            </w:pPr>
            <w:r>
              <w:t>41,6</w:t>
            </w:r>
          </w:p>
        </w:tc>
        <w:tc>
          <w:tcPr>
            <w:tcW w:w="286" w:type="pct"/>
            <w:vAlign w:val="center"/>
          </w:tcPr>
          <w:p w:rsidR="0006560E" w:rsidRPr="00E32680" w:rsidRDefault="007B0FD4" w:rsidP="00ED772C">
            <w:pPr>
              <w:spacing w:line="240" w:lineRule="atLeast"/>
              <w:contextualSpacing/>
              <w:jc w:val="center"/>
            </w:pPr>
            <w:r>
              <w:t>43,6</w:t>
            </w:r>
          </w:p>
        </w:tc>
        <w:tc>
          <w:tcPr>
            <w:tcW w:w="314" w:type="pct"/>
            <w:vAlign w:val="center"/>
          </w:tcPr>
          <w:p w:rsidR="0006560E" w:rsidRDefault="007B0FD4" w:rsidP="0006560E">
            <w:pPr>
              <w:jc w:val="center"/>
            </w:pPr>
            <w:r>
              <w:t>43,7</w:t>
            </w:r>
          </w:p>
        </w:tc>
        <w:tc>
          <w:tcPr>
            <w:tcW w:w="314" w:type="pct"/>
            <w:vAlign w:val="center"/>
          </w:tcPr>
          <w:p w:rsidR="0006560E" w:rsidRDefault="007B0FD4" w:rsidP="0006560E">
            <w:pPr>
              <w:jc w:val="center"/>
            </w:pPr>
            <w:r>
              <w:t>44</w:t>
            </w:r>
          </w:p>
        </w:tc>
        <w:tc>
          <w:tcPr>
            <w:tcW w:w="478" w:type="pct"/>
            <w:vAlign w:val="center"/>
          </w:tcPr>
          <w:p w:rsidR="0006560E" w:rsidRPr="00E32680" w:rsidRDefault="0006560E" w:rsidP="00F55F10">
            <w:pPr>
              <w:spacing w:line="240" w:lineRule="atLeast"/>
              <w:contextualSpacing/>
              <w:jc w:val="center"/>
            </w:pPr>
            <w:r>
              <w:t>Возрастаю-щий</w:t>
            </w:r>
          </w:p>
        </w:tc>
        <w:tc>
          <w:tcPr>
            <w:tcW w:w="394" w:type="pct"/>
            <w:vAlign w:val="center"/>
          </w:tcPr>
          <w:p w:rsidR="0006560E" w:rsidRPr="00E32680" w:rsidRDefault="0006560E" w:rsidP="00AD090B">
            <w:pPr>
              <w:spacing w:line="240" w:lineRule="atLeast"/>
              <w:contextualSpacing/>
              <w:jc w:val="center"/>
            </w:pPr>
            <w:r w:rsidRPr="00E32680">
              <w:t>Да</w:t>
            </w:r>
          </w:p>
        </w:tc>
      </w:tr>
    </w:tbl>
    <w:p w:rsidR="00AD090B" w:rsidRDefault="00AD090B" w:rsidP="00ED772C">
      <w:pPr>
        <w:pStyle w:val="ac"/>
        <w:spacing w:after="0"/>
        <w:contextualSpacing/>
        <w:jc w:val="both"/>
        <w:rPr>
          <w:rFonts w:ascii="Times New Roman" w:hAnsi="Times New Roman"/>
          <w:sz w:val="16"/>
          <w:szCs w:val="16"/>
          <w:vertAlign w:val="superscript"/>
        </w:rPr>
      </w:pPr>
    </w:p>
    <w:p w:rsidR="002576AF" w:rsidRPr="00E32680" w:rsidRDefault="00626A75" w:rsidP="001C14A5">
      <w:pPr>
        <w:pStyle w:val="a3"/>
        <w:contextualSpacing/>
        <w:jc w:val="center"/>
        <w:rPr>
          <w:sz w:val="28"/>
          <w:szCs w:val="28"/>
        </w:rPr>
      </w:pPr>
      <w:r w:rsidRPr="00E32680">
        <w:rPr>
          <w:sz w:val="28"/>
          <w:szCs w:val="28"/>
        </w:rPr>
        <w:t xml:space="preserve">3. План достижения показателей </w:t>
      </w:r>
      <w:r w:rsidR="001C14A5">
        <w:rPr>
          <w:sz w:val="28"/>
          <w:szCs w:val="28"/>
        </w:rPr>
        <w:t>проекта</w:t>
      </w:r>
      <w:r w:rsidRPr="00E32680">
        <w:rPr>
          <w:sz w:val="28"/>
          <w:szCs w:val="28"/>
        </w:rPr>
        <w:t xml:space="preserve"> </w:t>
      </w:r>
    </w:p>
    <w:tbl>
      <w:tblPr>
        <w:tblW w:w="5298" w:type="pct"/>
        <w:tblInd w:w="-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567"/>
        <w:gridCol w:w="7226"/>
        <w:gridCol w:w="1418"/>
        <w:gridCol w:w="423"/>
        <w:gridCol w:w="423"/>
        <w:gridCol w:w="426"/>
        <w:gridCol w:w="426"/>
        <w:gridCol w:w="426"/>
        <w:gridCol w:w="12"/>
        <w:gridCol w:w="15"/>
        <w:gridCol w:w="405"/>
        <w:gridCol w:w="31"/>
        <w:gridCol w:w="396"/>
        <w:gridCol w:w="37"/>
        <w:gridCol w:w="377"/>
        <w:gridCol w:w="15"/>
        <w:gridCol w:w="439"/>
        <w:gridCol w:w="40"/>
        <w:gridCol w:w="507"/>
        <w:gridCol w:w="467"/>
        <w:gridCol w:w="1375"/>
      </w:tblGrid>
      <w:tr w:rsidR="00936E4D" w:rsidRPr="00E32680" w:rsidTr="00CA00DF">
        <w:trPr>
          <w:trHeight w:val="300"/>
          <w:tblHeader/>
        </w:trPr>
        <w:tc>
          <w:tcPr>
            <w:tcW w:w="183" w:type="pct"/>
            <w:vMerge w:val="restart"/>
            <w:vAlign w:val="center"/>
          </w:tcPr>
          <w:p w:rsidR="00626A75" w:rsidRPr="00E32680" w:rsidRDefault="00626A75" w:rsidP="00ED772C">
            <w:pPr>
              <w:spacing w:before="60" w:after="60" w:line="240" w:lineRule="atLeast"/>
              <w:contextualSpacing/>
              <w:jc w:val="center"/>
            </w:pPr>
            <w:r w:rsidRPr="00E32680">
              <w:t xml:space="preserve">№ </w:t>
            </w:r>
          </w:p>
          <w:p w:rsidR="00626A75" w:rsidRPr="00E32680" w:rsidRDefault="00626A75" w:rsidP="00ED772C">
            <w:pPr>
              <w:spacing w:before="60" w:after="60" w:line="240" w:lineRule="atLeast"/>
              <w:contextualSpacing/>
              <w:jc w:val="center"/>
            </w:pPr>
            <w:r w:rsidRPr="00E32680">
              <w:t>п/п</w:t>
            </w:r>
          </w:p>
        </w:tc>
        <w:tc>
          <w:tcPr>
            <w:tcW w:w="2338" w:type="pct"/>
            <w:vMerge w:val="restart"/>
            <w:vAlign w:val="center"/>
          </w:tcPr>
          <w:p w:rsidR="00626A75" w:rsidRPr="00E32680" w:rsidRDefault="00536821" w:rsidP="0052587C">
            <w:pPr>
              <w:spacing w:line="240" w:lineRule="atLeast"/>
              <w:contextualSpacing/>
              <w:jc w:val="center"/>
            </w:pPr>
            <w:r w:rsidRPr="00E32680">
              <w:t>П</w:t>
            </w:r>
            <w:r w:rsidR="00626A75" w:rsidRPr="00E32680">
              <w:t xml:space="preserve">оказатели </w:t>
            </w:r>
            <w:r w:rsidR="0052587C">
              <w:t>пректа</w:t>
            </w:r>
          </w:p>
        </w:tc>
        <w:tc>
          <w:tcPr>
            <w:tcW w:w="459" w:type="pct"/>
            <w:vMerge w:val="restart"/>
            <w:vAlign w:val="center"/>
          </w:tcPr>
          <w:p w:rsidR="00626A75" w:rsidRPr="00E32680" w:rsidRDefault="00626A75" w:rsidP="00ED772C">
            <w:pPr>
              <w:spacing w:line="240" w:lineRule="atLeast"/>
              <w:contextualSpacing/>
              <w:jc w:val="center"/>
            </w:pPr>
            <w:r w:rsidRPr="00E32680">
              <w:t>Единица измерения</w:t>
            </w:r>
          </w:p>
        </w:tc>
        <w:tc>
          <w:tcPr>
            <w:tcW w:w="1574" w:type="pct"/>
            <w:gridSpan w:val="17"/>
            <w:vAlign w:val="center"/>
          </w:tcPr>
          <w:p w:rsidR="00626A75" w:rsidRPr="00E32680" w:rsidRDefault="00626A75" w:rsidP="00ED772C">
            <w:pPr>
              <w:spacing w:before="60" w:after="60" w:line="240" w:lineRule="atLeast"/>
              <w:contextualSpacing/>
              <w:jc w:val="center"/>
            </w:pPr>
            <w:r w:rsidRPr="00E32680">
              <w:t>Плановые значения по месяцам</w:t>
            </w:r>
          </w:p>
        </w:tc>
        <w:tc>
          <w:tcPr>
            <w:tcW w:w="445" w:type="pct"/>
            <w:vMerge w:val="restart"/>
            <w:vAlign w:val="center"/>
          </w:tcPr>
          <w:p w:rsidR="00626A75" w:rsidRPr="00E32680" w:rsidRDefault="00626A75" w:rsidP="00ED772C">
            <w:pPr>
              <w:spacing w:line="240" w:lineRule="atLeast"/>
              <w:contextualSpacing/>
              <w:jc w:val="center"/>
            </w:pPr>
            <w:r w:rsidRPr="00E32680">
              <w:t>На конец</w:t>
            </w:r>
          </w:p>
          <w:p w:rsidR="00626A75" w:rsidRPr="00E32680" w:rsidRDefault="007E78F9" w:rsidP="007D5329">
            <w:pPr>
              <w:spacing w:line="240" w:lineRule="atLeast"/>
              <w:contextualSpacing/>
              <w:jc w:val="center"/>
            </w:pPr>
            <w:r>
              <w:t>отчетного</w:t>
            </w:r>
            <w:r w:rsidR="00626A75" w:rsidRPr="00E32680">
              <w:t xml:space="preserve"> года</w:t>
            </w:r>
          </w:p>
        </w:tc>
      </w:tr>
      <w:tr w:rsidR="00936E4D" w:rsidRPr="00E32680" w:rsidTr="00CA00DF">
        <w:trPr>
          <w:trHeight w:val="177"/>
          <w:tblHeader/>
        </w:trPr>
        <w:tc>
          <w:tcPr>
            <w:tcW w:w="183" w:type="pct"/>
            <w:vMerge/>
            <w:vAlign w:val="center"/>
          </w:tcPr>
          <w:p w:rsidR="00626A75" w:rsidRPr="00E32680" w:rsidRDefault="00626A75" w:rsidP="00ED772C">
            <w:pPr>
              <w:spacing w:before="60" w:after="60" w:line="240" w:lineRule="atLeast"/>
              <w:contextualSpacing/>
              <w:jc w:val="center"/>
            </w:pPr>
          </w:p>
        </w:tc>
        <w:tc>
          <w:tcPr>
            <w:tcW w:w="2338" w:type="pct"/>
            <w:vMerge/>
            <w:vAlign w:val="center"/>
          </w:tcPr>
          <w:p w:rsidR="00626A75" w:rsidRPr="00E32680" w:rsidRDefault="00626A75" w:rsidP="00ED772C">
            <w:pPr>
              <w:spacing w:before="60" w:after="60" w:line="240" w:lineRule="atLeast"/>
              <w:contextualSpacing/>
              <w:jc w:val="center"/>
            </w:pPr>
          </w:p>
        </w:tc>
        <w:tc>
          <w:tcPr>
            <w:tcW w:w="459" w:type="pct"/>
            <w:vMerge/>
            <w:vAlign w:val="center"/>
          </w:tcPr>
          <w:p w:rsidR="00626A75" w:rsidRPr="00E32680" w:rsidRDefault="00626A75" w:rsidP="00ED772C">
            <w:pPr>
              <w:spacing w:before="60" w:after="60" w:line="240" w:lineRule="atLeast"/>
              <w:contextualSpacing/>
              <w:jc w:val="center"/>
            </w:pPr>
          </w:p>
        </w:tc>
        <w:tc>
          <w:tcPr>
            <w:tcW w:w="137" w:type="pct"/>
            <w:vAlign w:val="center"/>
          </w:tcPr>
          <w:p w:rsidR="00626A75" w:rsidRPr="00E32680" w:rsidRDefault="00626A75" w:rsidP="00ED772C">
            <w:pPr>
              <w:spacing w:before="60" w:after="60" w:line="240" w:lineRule="atLeast"/>
              <w:contextualSpacing/>
              <w:jc w:val="center"/>
            </w:pPr>
            <w:r w:rsidRPr="00E32680">
              <w:t>01</w:t>
            </w:r>
          </w:p>
        </w:tc>
        <w:tc>
          <w:tcPr>
            <w:tcW w:w="137" w:type="pct"/>
            <w:vAlign w:val="center"/>
          </w:tcPr>
          <w:p w:rsidR="00626A75" w:rsidRPr="00E32680" w:rsidRDefault="00626A75" w:rsidP="00ED772C">
            <w:pPr>
              <w:spacing w:before="60" w:after="60" w:line="240" w:lineRule="atLeast"/>
              <w:contextualSpacing/>
              <w:jc w:val="center"/>
            </w:pPr>
            <w:r w:rsidRPr="00E32680">
              <w:t>02</w:t>
            </w:r>
          </w:p>
        </w:tc>
        <w:tc>
          <w:tcPr>
            <w:tcW w:w="138" w:type="pct"/>
            <w:vAlign w:val="center"/>
          </w:tcPr>
          <w:p w:rsidR="00626A75" w:rsidRPr="00E32680" w:rsidRDefault="00626A75" w:rsidP="00ED772C">
            <w:pPr>
              <w:spacing w:before="60" w:after="60" w:line="240" w:lineRule="atLeast"/>
              <w:contextualSpacing/>
              <w:jc w:val="center"/>
            </w:pPr>
            <w:r w:rsidRPr="00E32680">
              <w:t>03</w:t>
            </w:r>
          </w:p>
        </w:tc>
        <w:tc>
          <w:tcPr>
            <w:tcW w:w="138" w:type="pct"/>
            <w:vAlign w:val="center"/>
          </w:tcPr>
          <w:p w:rsidR="00626A75" w:rsidRPr="00E32680" w:rsidRDefault="00626A75" w:rsidP="00ED772C">
            <w:pPr>
              <w:spacing w:before="60" w:after="60" w:line="240" w:lineRule="atLeast"/>
              <w:contextualSpacing/>
              <w:jc w:val="center"/>
            </w:pPr>
            <w:r w:rsidRPr="00E32680">
              <w:t>04</w:t>
            </w:r>
          </w:p>
        </w:tc>
        <w:tc>
          <w:tcPr>
            <w:tcW w:w="142" w:type="pct"/>
            <w:gridSpan w:val="2"/>
            <w:vAlign w:val="center"/>
          </w:tcPr>
          <w:p w:rsidR="00626A75" w:rsidRPr="00E32680" w:rsidRDefault="00626A75" w:rsidP="00ED772C">
            <w:pPr>
              <w:spacing w:before="60" w:after="60" w:line="240" w:lineRule="atLeast"/>
              <w:contextualSpacing/>
              <w:jc w:val="center"/>
            </w:pPr>
            <w:r w:rsidRPr="00E32680">
              <w:t>05</w:t>
            </w:r>
          </w:p>
        </w:tc>
        <w:tc>
          <w:tcPr>
            <w:tcW w:w="136" w:type="pct"/>
            <w:gridSpan w:val="2"/>
            <w:vAlign w:val="center"/>
          </w:tcPr>
          <w:p w:rsidR="00626A75" w:rsidRPr="00E32680" w:rsidRDefault="00626A75" w:rsidP="00ED772C">
            <w:pPr>
              <w:spacing w:before="60" w:after="60" w:line="240" w:lineRule="atLeast"/>
              <w:contextualSpacing/>
              <w:jc w:val="center"/>
            </w:pPr>
            <w:r w:rsidRPr="00E32680">
              <w:t>06</w:t>
            </w:r>
          </w:p>
        </w:tc>
        <w:tc>
          <w:tcPr>
            <w:tcW w:w="138" w:type="pct"/>
            <w:gridSpan w:val="2"/>
            <w:vAlign w:val="center"/>
          </w:tcPr>
          <w:p w:rsidR="00626A75" w:rsidRPr="00E32680" w:rsidRDefault="00626A75" w:rsidP="00ED772C">
            <w:pPr>
              <w:spacing w:before="60" w:after="60" w:line="240" w:lineRule="atLeast"/>
              <w:contextualSpacing/>
              <w:jc w:val="center"/>
            </w:pPr>
            <w:r w:rsidRPr="00E32680">
              <w:t>07</w:t>
            </w:r>
          </w:p>
        </w:tc>
        <w:tc>
          <w:tcPr>
            <w:tcW w:w="139" w:type="pct"/>
            <w:gridSpan w:val="3"/>
            <w:vAlign w:val="center"/>
          </w:tcPr>
          <w:p w:rsidR="00626A75" w:rsidRPr="00E32680" w:rsidRDefault="00626A75" w:rsidP="00ED772C">
            <w:pPr>
              <w:spacing w:before="60" w:after="60" w:line="240" w:lineRule="atLeast"/>
              <w:contextualSpacing/>
              <w:jc w:val="center"/>
            </w:pPr>
            <w:r w:rsidRPr="00E32680">
              <w:t>08</w:t>
            </w:r>
          </w:p>
        </w:tc>
        <w:tc>
          <w:tcPr>
            <w:tcW w:w="142" w:type="pct"/>
            <w:vAlign w:val="center"/>
          </w:tcPr>
          <w:p w:rsidR="00626A75" w:rsidRPr="00E32680" w:rsidRDefault="00626A75" w:rsidP="00ED772C">
            <w:pPr>
              <w:spacing w:before="60" w:after="60" w:line="240" w:lineRule="atLeast"/>
              <w:contextualSpacing/>
              <w:jc w:val="center"/>
            </w:pPr>
            <w:r w:rsidRPr="00E32680">
              <w:t>09</w:t>
            </w:r>
          </w:p>
        </w:tc>
        <w:tc>
          <w:tcPr>
            <w:tcW w:w="177" w:type="pct"/>
            <w:gridSpan w:val="2"/>
            <w:vAlign w:val="center"/>
          </w:tcPr>
          <w:p w:rsidR="00626A75" w:rsidRPr="00E32680" w:rsidRDefault="00626A75" w:rsidP="00ED772C">
            <w:pPr>
              <w:spacing w:before="60" w:after="60" w:line="240" w:lineRule="atLeast"/>
              <w:contextualSpacing/>
              <w:jc w:val="center"/>
            </w:pPr>
            <w:r w:rsidRPr="00E32680">
              <w:t>10</w:t>
            </w:r>
          </w:p>
        </w:tc>
        <w:tc>
          <w:tcPr>
            <w:tcW w:w="151" w:type="pct"/>
            <w:vAlign w:val="center"/>
          </w:tcPr>
          <w:p w:rsidR="00626A75" w:rsidRPr="00E32680" w:rsidRDefault="00626A75" w:rsidP="00ED772C">
            <w:pPr>
              <w:spacing w:before="60" w:after="60" w:line="240" w:lineRule="atLeast"/>
              <w:contextualSpacing/>
              <w:jc w:val="center"/>
            </w:pPr>
            <w:r w:rsidRPr="00E32680">
              <w:t>11</w:t>
            </w:r>
          </w:p>
        </w:tc>
        <w:tc>
          <w:tcPr>
            <w:tcW w:w="445" w:type="pct"/>
            <w:vMerge/>
            <w:vAlign w:val="center"/>
          </w:tcPr>
          <w:p w:rsidR="00626A75" w:rsidRPr="00E32680" w:rsidRDefault="00626A75" w:rsidP="00ED772C">
            <w:pPr>
              <w:spacing w:before="60" w:after="60" w:line="240" w:lineRule="atLeast"/>
              <w:contextualSpacing/>
              <w:jc w:val="center"/>
            </w:pPr>
          </w:p>
        </w:tc>
      </w:tr>
      <w:tr w:rsidR="00936E4D" w:rsidRPr="00E32680" w:rsidTr="00CA00DF">
        <w:trPr>
          <w:trHeight w:val="284"/>
        </w:trPr>
        <w:tc>
          <w:tcPr>
            <w:tcW w:w="183" w:type="pct"/>
          </w:tcPr>
          <w:p w:rsidR="00936E4D" w:rsidRPr="00E32680" w:rsidRDefault="00936E4D" w:rsidP="003B4D00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1</w:t>
            </w:r>
          </w:p>
        </w:tc>
        <w:tc>
          <w:tcPr>
            <w:tcW w:w="2338" w:type="pct"/>
          </w:tcPr>
          <w:p w:rsidR="00936E4D" w:rsidRPr="00E32680" w:rsidRDefault="00936E4D" w:rsidP="003B4D00">
            <w:pPr>
              <w:spacing w:line="240" w:lineRule="atLeast"/>
              <w:contextualSpacing/>
              <w:jc w:val="center"/>
            </w:pPr>
            <w:r>
              <w:t>2</w:t>
            </w:r>
          </w:p>
        </w:tc>
        <w:tc>
          <w:tcPr>
            <w:tcW w:w="459" w:type="pct"/>
          </w:tcPr>
          <w:p w:rsidR="00936E4D" w:rsidRPr="00E32680" w:rsidRDefault="00936E4D" w:rsidP="003B4D00">
            <w:pPr>
              <w:spacing w:line="240" w:lineRule="atLeast"/>
              <w:contextualSpacing/>
              <w:jc w:val="center"/>
            </w:pPr>
            <w:r>
              <w:t>3</w:t>
            </w:r>
          </w:p>
        </w:tc>
        <w:tc>
          <w:tcPr>
            <w:tcW w:w="137" w:type="pct"/>
          </w:tcPr>
          <w:p w:rsidR="00936E4D" w:rsidRPr="00E32680" w:rsidRDefault="00936E4D" w:rsidP="003B4D00">
            <w:pPr>
              <w:spacing w:line="240" w:lineRule="atLeast"/>
              <w:contextualSpacing/>
              <w:jc w:val="center"/>
            </w:pPr>
            <w:r>
              <w:t>4</w:t>
            </w:r>
          </w:p>
        </w:tc>
        <w:tc>
          <w:tcPr>
            <w:tcW w:w="137" w:type="pct"/>
          </w:tcPr>
          <w:p w:rsidR="00936E4D" w:rsidRPr="00E32680" w:rsidRDefault="00936E4D" w:rsidP="003B4D00">
            <w:pPr>
              <w:spacing w:line="240" w:lineRule="atLeast"/>
              <w:contextualSpacing/>
              <w:jc w:val="center"/>
            </w:pPr>
            <w:r>
              <w:t>5</w:t>
            </w:r>
          </w:p>
        </w:tc>
        <w:tc>
          <w:tcPr>
            <w:tcW w:w="138" w:type="pct"/>
          </w:tcPr>
          <w:p w:rsidR="00936E4D" w:rsidRPr="00E32680" w:rsidRDefault="00936E4D" w:rsidP="003B4D00">
            <w:pPr>
              <w:spacing w:line="240" w:lineRule="atLeast"/>
              <w:contextualSpacing/>
              <w:jc w:val="center"/>
            </w:pPr>
            <w:r>
              <w:t>6</w:t>
            </w:r>
          </w:p>
        </w:tc>
        <w:tc>
          <w:tcPr>
            <w:tcW w:w="138" w:type="pct"/>
          </w:tcPr>
          <w:p w:rsidR="00936E4D" w:rsidRPr="00E32680" w:rsidRDefault="00936E4D" w:rsidP="003B4D00">
            <w:pPr>
              <w:spacing w:line="240" w:lineRule="atLeast"/>
              <w:contextualSpacing/>
              <w:jc w:val="center"/>
            </w:pPr>
            <w:r>
              <w:t>7</w:t>
            </w:r>
          </w:p>
        </w:tc>
        <w:tc>
          <w:tcPr>
            <w:tcW w:w="138" w:type="pct"/>
          </w:tcPr>
          <w:p w:rsidR="00936E4D" w:rsidRPr="00E32680" w:rsidRDefault="00936E4D" w:rsidP="003B4D00">
            <w:pPr>
              <w:spacing w:line="240" w:lineRule="atLeast"/>
              <w:contextualSpacing/>
              <w:jc w:val="center"/>
            </w:pPr>
            <w:r>
              <w:t>8</w:t>
            </w:r>
          </w:p>
        </w:tc>
        <w:tc>
          <w:tcPr>
            <w:tcW w:w="140" w:type="pct"/>
            <w:gridSpan w:val="3"/>
          </w:tcPr>
          <w:p w:rsidR="00936E4D" w:rsidRPr="00E32680" w:rsidRDefault="00936E4D" w:rsidP="003B4D00">
            <w:pPr>
              <w:spacing w:line="240" w:lineRule="atLeast"/>
              <w:contextualSpacing/>
              <w:jc w:val="center"/>
            </w:pPr>
            <w:r>
              <w:t>9</w:t>
            </w:r>
          </w:p>
        </w:tc>
        <w:tc>
          <w:tcPr>
            <w:tcW w:w="138" w:type="pct"/>
            <w:gridSpan w:val="2"/>
          </w:tcPr>
          <w:p w:rsidR="00936E4D" w:rsidRPr="00E32680" w:rsidRDefault="00936E4D" w:rsidP="003B4D00">
            <w:pPr>
              <w:spacing w:line="240" w:lineRule="atLeast"/>
              <w:contextualSpacing/>
              <w:jc w:val="center"/>
            </w:pPr>
            <w:r>
              <w:t>10</w:t>
            </w:r>
          </w:p>
        </w:tc>
        <w:tc>
          <w:tcPr>
            <w:tcW w:w="139" w:type="pct"/>
            <w:gridSpan w:val="3"/>
          </w:tcPr>
          <w:p w:rsidR="00936E4D" w:rsidRPr="00E32680" w:rsidRDefault="00936E4D" w:rsidP="003B4D00">
            <w:pPr>
              <w:spacing w:line="240" w:lineRule="atLeast"/>
              <w:contextualSpacing/>
              <w:jc w:val="center"/>
            </w:pPr>
            <w:r>
              <w:t>11</w:t>
            </w:r>
          </w:p>
        </w:tc>
        <w:tc>
          <w:tcPr>
            <w:tcW w:w="142" w:type="pct"/>
          </w:tcPr>
          <w:p w:rsidR="00936E4D" w:rsidRPr="00E32680" w:rsidRDefault="00936E4D" w:rsidP="003B4D00">
            <w:pPr>
              <w:spacing w:line="240" w:lineRule="atLeast"/>
              <w:contextualSpacing/>
              <w:jc w:val="center"/>
            </w:pPr>
            <w:r>
              <w:t>12</w:t>
            </w:r>
          </w:p>
        </w:tc>
        <w:tc>
          <w:tcPr>
            <w:tcW w:w="177" w:type="pct"/>
            <w:gridSpan w:val="2"/>
          </w:tcPr>
          <w:p w:rsidR="00936E4D" w:rsidRPr="00E32680" w:rsidRDefault="00936E4D" w:rsidP="003B4D00">
            <w:pPr>
              <w:spacing w:line="240" w:lineRule="atLeast"/>
              <w:contextualSpacing/>
              <w:jc w:val="center"/>
            </w:pPr>
            <w:r>
              <w:t>13</w:t>
            </w:r>
          </w:p>
        </w:tc>
        <w:tc>
          <w:tcPr>
            <w:tcW w:w="151" w:type="pct"/>
          </w:tcPr>
          <w:p w:rsidR="00936E4D" w:rsidRPr="00E32680" w:rsidRDefault="00936E4D" w:rsidP="003B4D00">
            <w:pPr>
              <w:spacing w:line="240" w:lineRule="atLeast"/>
              <w:contextualSpacing/>
              <w:jc w:val="center"/>
            </w:pPr>
            <w:r>
              <w:t>14</w:t>
            </w:r>
          </w:p>
        </w:tc>
        <w:tc>
          <w:tcPr>
            <w:tcW w:w="445" w:type="pct"/>
          </w:tcPr>
          <w:p w:rsidR="00936E4D" w:rsidRPr="00E32680" w:rsidRDefault="00936E4D" w:rsidP="003B4D00">
            <w:pPr>
              <w:spacing w:line="240" w:lineRule="atLeast"/>
              <w:contextualSpacing/>
              <w:jc w:val="center"/>
            </w:pPr>
            <w:r>
              <w:t>15</w:t>
            </w:r>
          </w:p>
        </w:tc>
      </w:tr>
      <w:tr w:rsidR="007E78F9" w:rsidRPr="00E32680" w:rsidTr="0006560E">
        <w:trPr>
          <w:trHeight w:val="426"/>
        </w:trPr>
        <w:tc>
          <w:tcPr>
            <w:tcW w:w="183" w:type="pct"/>
          </w:tcPr>
          <w:p w:rsidR="007E78F9" w:rsidRPr="00E32680" w:rsidRDefault="007E78F9" w:rsidP="00ED772C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</w:tc>
        <w:tc>
          <w:tcPr>
            <w:tcW w:w="4817" w:type="pct"/>
            <w:gridSpan w:val="20"/>
            <w:vAlign w:val="center"/>
          </w:tcPr>
          <w:p w:rsidR="007E78F9" w:rsidRPr="00A43386" w:rsidRDefault="007E78F9" w:rsidP="007E78F9">
            <w:pPr>
              <w:spacing w:line="240" w:lineRule="atLeast"/>
              <w:ind w:left="145"/>
              <w:contextualSpacing/>
              <w:jc w:val="center"/>
            </w:pPr>
            <w:r>
              <w:t>2025 год</w:t>
            </w:r>
          </w:p>
        </w:tc>
      </w:tr>
      <w:tr w:rsidR="00626A75" w:rsidRPr="00E32680" w:rsidTr="0006560E">
        <w:trPr>
          <w:trHeight w:val="426"/>
        </w:trPr>
        <w:tc>
          <w:tcPr>
            <w:tcW w:w="183" w:type="pct"/>
          </w:tcPr>
          <w:p w:rsidR="00626A75" w:rsidRPr="00E32680" w:rsidRDefault="00626A75" w:rsidP="00ED772C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 w:rsidRPr="00E32680">
              <w:t>1.</w:t>
            </w:r>
          </w:p>
        </w:tc>
        <w:tc>
          <w:tcPr>
            <w:tcW w:w="4817" w:type="pct"/>
            <w:gridSpan w:val="20"/>
            <w:vAlign w:val="center"/>
          </w:tcPr>
          <w:p w:rsidR="00626A75" w:rsidRPr="00E32680" w:rsidRDefault="00A43386" w:rsidP="00ED1C55">
            <w:pPr>
              <w:spacing w:line="240" w:lineRule="atLeast"/>
              <w:ind w:left="145"/>
              <w:contextualSpacing/>
            </w:pPr>
            <w:r w:rsidRPr="00A43386">
              <w:t>Капитальные вложения в объекты физической культуры и спорта, находящиеся в муниципальной собственности</w:t>
            </w:r>
          </w:p>
        </w:tc>
      </w:tr>
      <w:tr w:rsidR="00B7576F" w:rsidRPr="00E32680" w:rsidTr="00CA00DF">
        <w:trPr>
          <w:trHeight w:val="275"/>
        </w:trPr>
        <w:tc>
          <w:tcPr>
            <w:tcW w:w="183" w:type="pct"/>
          </w:tcPr>
          <w:p w:rsidR="00B7576F" w:rsidRPr="00E32680" w:rsidRDefault="00B7576F" w:rsidP="00ED772C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 w:rsidRPr="00E32680">
              <w:t>1.1</w:t>
            </w:r>
          </w:p>
        </w:tc>
        <w:tc>
          <w:tcPr>
            <w:tcW w:w="2338" w:type="pct"/>
          </w:tcPr>
          <w:p w:rsidR="00B7576F" w:rsidRPr="00034F36" w:rsidRDefault="00A43386" w:rsidP="00DF0800">
            <w:r w:rsidRPr="00A43386">
              <w:t>Уровень обеспеченности населения округа спортивными сооружениями исходя из единовременной пропускной способности объектов спорта</w:t>
            </w:r>
          </w:p>
        </w:tc>
        <w:tc>
          <w:tcPr>
            <w:tcW w:w="459" w:type="pct"/>
            <w:vAlign w:val="center"/>
          </w:tcPr>
          <w:p w:rsidR="00B7576F" w:rsidRPr="00E32680" w:rsidRDefault="00B7576F" w:rsidP="00ED772C">
            <w:pPr>
              <w:spacing w:line="240" w:lineRule="atLeast"/>
              <w:contextualSpacing/>
              <w:jc w:val="center"/>
            </w:pPr>
            <w:r>
              <w:t>процент</w:t>
            </w:r>
          </w:p>
        </w:tc>
        <w:tc>
          <w:tcPr>
            <w:tcW w:w="137" w:type="pct"/>
          </w:tcPr>
          <w:p w:rsidR="00B7576F" w:rsidRDefault="00B7576F" w:rsidP="00ED772C">
            <w:pPr>
              <w:spacing w:line="240" w:lineRule="atLeast"/>
              <w:contextualSpacing/>
              <w:jc w:val="center"/>
            </w:pPr>
          </w:p>
          <w:p w:rsidR="00B7576F" w:rsidRPr="00E32680" w:rsidRDefault="00CA00DF" w:rsidP="00ED772C">
            <w:pPr>
              <w:spacing w:line="240" w:lineRule="atLeast"/>
              <w:contextualSpacing/>
              <w:jc w:val="center"/>
            </w:pPr>
            <w:r>
              <w:t>40</w:t>
            </w:r>
          </w:p>
        </w:tc>
        <w:tc>
          <w:tcPr>
            <w:tcW w:w="137" w:type="pct"/>
          </w:tcPr>
          <w:p w:rsidR="00B7576F" w:rsidRDefault="00B7576F" w:rsidP="00ED772C">
            <w:pPr>
              <w:spacing w:line="240" w:lineRule="atLeast"/>
              <w:contextualSpacing/>
              <w:jc w:val="center"/>
            </w:pPr>
          </w:p>
          <w:p w:rsidR="00B7576F" w:rsidRPr="00E32680" w:rsidRDefault="00CA00DF" w:rsidP="00ED772C">
            <w:pPr>
              <w:spacing w:line="240" w:lineRule="atLeast"/>
              <w:contextualSpacing/>
              <w:jc w:val="center"/>
            </w:pPr>
            <w:r>
              <w:t>40</w:t>
            </w:r>
          </w:p>
        </w:tc>
        <w:tc>
          <w:tcPr>
            <w:tcW w:w="138" w:type="pct"/>
            <w:vAlign w:val="center"/>
          </w:tcPr>
          <w:p w:rsidR="00B7576F" w:rsidRPr="00E32680" w:rsidRDefault="00CA00DF" w:rsidP="00ED772C">
            <w:pPr>
              <w:spacing w:line="240" w:lineRule="atLeast"/>
              <w:contextualSpacing/>
              <w:jc w:val="center"/>
            </w:pPr>
            <w:r>
              <w:t>40</w:t>
            </w:r>
          </w:p>
        </w:tc>
        <w:tc>
          <w:tcPr>
            <w:tcW w:w="138" w:type="pct"/>
            <w:vAlign w:val="center"/>
          </w:tcPr>
          <w:p w:rsidR="00B7576F" w:rsidRPr="00E32680" w:rsidRDefault="00CA00DF" w:rsidP="00ED772C">
            <w:pPr>
              <w:spacing w:line="240" w:lineRule="atLeast"/>
              <w:contextualSpacing/>
              <w:jc w:val="center"/>
            </w:pPr>
            <w:r>
              <w:t>40</w:t>
            </w:r>
          </w:p>
        </w:tc>
        <w:tc>
          <w:tcPr>
            <w:tcW w:w="147" w:type="pct"/>
            <w:gridSpan w:val="3"/>
            <w:vAlign w:val="center"/>
          </w:tcPr>
          <w:p w:rsidR="00B7576F" w:rsidRPr="00E32680" w:rsidRDefault="00CA00DF" w:rsidP="00ED772C">
            <w:pPr>
              <w:spacing w:line="240" w:lineRule="atLeast"/>
              <w:contextualSpacing/>
              <w:jc w:val="center"/>
            </w:pPr>
            <w:r>
              <w:t>40</w:t>
            </w:r>
          </w:p>
        </w:tc>
        <w:tc>
          <w:tcPr>
            <w:tcW w:w="141" w:type="pct"/>
            <w:gridSpan w:val="2"/>
            <w:vAlign w:val="center"/>
          </w:tcPr>
          <w:p w:rsidR="00B7576F" w:rsidRPr="00E32680" w:rsidRDefault="00CA00DF" w:rsidP="00ED772C">
            <w:pPr>
              <w:spacing w:line="240" w:lineRule="atLeast"/>
              <w:contextualSpacing/>
              <w:jc w:val="center"/>
            </w:pPr>
            <w:r>
              <w:t>40</w:t>
            </w:r>
          </w:p>
        </w:tc>
        <w:tc>
          <w:tcPr>
            <w:tcW w:w="140" w:type="pct"/>
            <w:gridSpan w:val="2"/>
            <w:vAlign w:val="center"/>
          </w:tcPr>
          <w:p w:rsidR="00B7576F" w:rsidRPr="00E32680" w:rsidRDefault="00CA00DF" w:rsidP="00ED772C">
            <w:pPr>
              <w:spacing w:line="240" w:lineRule="atLeast"/>
              <w:contextualSpacing/>
              <w:jc w:val="center"/>
            </w:pPr>
            <w:r>
              <w:t>40</w:t>
            </w:r>
          </w:p>
        </w:tc>
        <w:tc>
          <w:tcPr>
            <w:tcW w:w="122" w:type="pct"/>
            <w:vAlign w:val="center"/>
          </w:tcPr>
          <w:p w:rsidR="00B7576F" w:rsidRPr="00E32680" w:rsidRDefault="00CA00DF" w:rsidP="00ED772C">
            <w:pPr>
              <w:spacing w:line="240" w:lineRule="atLeast"/>
              <w:contextualSpacing/>
              <w:jc w:val="center"/>
            </w:pPr>
            <w:r>
              <w:t>40</w:t>
            </w:r>
          </w:p>
        </w:tc>
        <w:tc>
          <w:tcPr>
            <w:tcW w:w="160" w:type="pct"/>
            <w:gridSpan w:val="3"/>
            <w:vAlign w:val="center"/>
          </w:tcPr>
          <w:p w:rsidR="00B7576F" w:rsidRPr="00E32680" w:rsidRDefault="00CA00DF" w:rsidP="00ED772C">
            <w:pPr>
              <w:spacing w:line="240" w:lineRule="atLeast"/>
              <w:contextualSpacing/>
              <w:jc w:val="center"/>
            </w:pPr>
            <w:r>
              <w:t>40</w:t>
            </w:r>
          </w:p>
        </w:tc>
        <w:tc>
          <w:tcPr>
            <w:tcW w:w="164" w:type="pct"/>
            <w:vAlign w:val="center"/>
          </w:tcPr>
          <w:p w:rsidR="00B7576F" w:rsidRPr="00E32680" w:rsidRDefault="00CA00DF" w:rsidP="00ED772C">
            <w:pPr>
              <w:spacing w:line="240" w:lineRule="atLeast"/>
              <w:contextualSpacing/>
              <w:jc w:val="center"/>
            </w:pPr>
            <w:r>
              <w:t>40</w:t>
            </w:r>
          </w:p>
        </w:tc>
        <w:tc>
          <w:tcPr>
            <w:tcW w:w="151" w:type="pct"/>
            <w:vAlign w:val="center"/>
          </w:tcPr>
          <w:p w:rsidR="00B7576F" w:rsidRPr="00E32680" w:rsidRDefault="00CA00DF" w:rsidP="00ED772C">
            <w:pPr>
              <w:spacing w:line="240" w:lineRule="atLeast"/>
              <w:contextualSpacing/>
              <w:jc w:val="center"/>
            </w:pPr>
            <w:r>
              <w:t>40</w:t>
            </w:r>
          </w:p>
        </w:tc>
        <w:tc>
          <w:tcPr>
            <w:tcW w:w="445" w:type="pct"/>
            <w:vAlign w:val="center"/>
          </w:tcPr>
          <w:p w:rsidR="00B7576F" w:rsidRPr="00E32680" w:rsidRDefault="00CA00DF" w:rsidP="00ED772C">
            <w:pPr>
              <w:spacing w:line="240" w:lineRule="atLeast"/>
              <w:contextualSpacing/>
              <w:jc w:val="center"/>
            </w:pPr>
            <w:r>
              <w:t>40</w:t>
            </w:r>
          </w:p>
        </w:tc>
      </w:tr>
      <w:tr w:rsidR="007E78F9" w:rsidRPr="00E32680" w:rsidTr="00683DDB">
        <w:trPr>
          <w:trHeight w:val="275"/>
        </w:trPr>
        <w:tc>
          <w:tcPr>
            <w:tcW w:w="183" w:type="pct"/>
          </w:tcPr>
          <w:p w:rsidR="007E78F9" w:rsidRPr="00E32680" w:rsidRDefault="007E78F9" w:rsidP="00ED772C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</w:tc>
        <w:tc>
          <w:tcPr>
            <w:tcW w:w="4817" w:type="pct"/>
            <w:gridSpan w:val="20"/>
            <w:vAlign w:val="center"/>
          </w:tcPr>
          <w:p w:rsidR="007E78F9" w:rsidRPr="00A43386" w:rsidRDefault="007E78F9" w:rsidP="007E78F9">
            <w:pPr>
              <w:spacing w:line="240" w:lineRule="atLeast"/>
              <w:ind w:left="145"/>
              <w:contextualSpacing/>
              <w:jc w:val="center"/>
            </w:pPr>
            <w:r>
              <w:t>2026 год</w:t>
            </w:r>
          </w:p>
        </w:tc>
      </w:tr>
      <w:tr w:rsidR="007E78F9" w:rsidRPr="00E32680" w:rsidTr="00683DDB">
        <w:trPr>
          <w:trHeight w:val="275"/>
        </w:trPr>
        <w:tc>
          <w:tcPr>
            <w:tcW w:w="183" w:type="pct"/>
          </w:tcPr>
          <w:p w:rsidR="007E78F9" w:rsidRPr="00E32680" w:rsidRDefault="007E78F9" w:rsidP="00ED772C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1.</w:t>
            </w:r>
          </w:p>
        </w:tc>
        <w:tc>
          <w:tcPr>
            <w:tcW w:w="4817" w:type="pct"/>
            <w:gridSpan w:val="20"/>
            <w:vAlign w:val="center"/>
          </w:tcPr>
          <w:p w:rsidR="007E78F9" w:rsidRPr="00E32680" w:rsidRDefault="007E78F9" w:rsidP="00683DDB">
            <w:pPr>
              <w:spacing w:line="240" w:lineRule="atLeast"/>
              <w:ind w:left="145"/>
              <w:contextualSpacing/>
            </w:pPr>
            <w:r w:rsidRPr="00A43386">
              <w:t>Капитальные вложения в объекты физической культуры и спорта, находящиеся в муниципальной собственности</w:t>
            </w:r>
          </w:p>
        </w:tc>
      </w:tr>
      <w:tr w:rsidR="007E78F9" w:rsidRPr="00E32680" w:rsidTr="00683DDB">
        <w:trPr>
          <w:trHeight w:val="275"/>
        </w:trPr>
        <w:tc>
          <w:tcPr>
            <w:tcW w:w="183" w:type="pct"/>
          </w:tcPr>
          <w:p w:rsidR="007E78F9" w:rsidRPr="00E32680" w:rsidRDefault="007E78F9" w:rsidP="00ED772C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1.1</w:t>
            </w:r>
          </w:p>
        </w:tc>
        <w:tc>
          <w:tcPr>
            <w:tcW w:w="2338" w:type="pct"/>
          </w:tcPr>
          <w:p w:rsidR="007E78F9" w:rsidRPr="00034F36" w:rsidRDefault="007E78F9" w:rsidP="00683DDB">
            <w:r w:rsidRPr="00A43386">
              <w:t>Уровень обеспеченности населения округа спортивными сооружениями исходя из единовременной пропускной способности объектов спорта</w:t>
            </w:r>
          </w:p>
        </w:tc>
        <w:tc>
          <w:tcPr>
            <w:tcW w:w="459" w:type="pct"/>
            <w:vAlign w:val="center"/>
          </w:tcPr>
          <w:p w:rsidR="007E78F9" w:rsidRPr="00E32680" w:rsidRDefault="007E78F9" w:rsidP="00683DDB">
            <w:pPr>
              <w:spacing w:line="240" w:lineRule="atLeast"/>
              <w:contextualSpacing/>
              <w:jc w:val="center"/>
            </w:pPr>
            <w:r>
              <w:t>процент</w:t>
            </w:r>
          </w:p>
        </w:tc>
        <w:tc>
          <w:tcPr>
            <w:tcW w:w="137" w:type="pct"/>
          </w:tcPr>
          <w:p w:rsidR="007E78F9" w:rsidRDefault="007E78F9" w:rsidP="00683DDB">
            <w:pPr>
              <w:spacing w:line="240" w:lineRule="atLeast"/>
              <w:contextualSpacing/>
              <w:jc w:val="center"/>
            </w:pPr>
          </w:p>
          <w:p w:rsidR="007E78F9" w:rsidRPr="00E32680" w:rsidRDefault="007E78F9" w:rsidP="00683DDB">
            <w:pPr>
              <w:spacing w:line="240" w:lineRule="atLeast"/>
              <w:contextualSpacing/>
              <w:jc w:val="center"/>
            </w:pPr>
            <w:r>
              <w:t>40</w:t>
            </w:r>
          </w:p>
        </w:tc>
        <w:tc>
          <w:tcPr>
            <w:tcW w:w="137" w:type="pct"/>
          </w:tcPr>
          <w:p w:rsidR="007E78F9" w:rsidRDefault="007E78F9" w:rsidP="00683DDB">
            <w:pPr>
              <w:spacing w:line="240" w:lineRule="atLeast"/>
              <w:contextualSpacing/>
              <w:jc w:val="center"/>
            </w:pPr>
          </w:p>
          <w:p w:rsidR="007E78F9" w:rsidRPr="00E32680" w:rsidRDefault="007E78F9" w:rsidP="00683DDB">
            <w:pPr>
              <w:spacing w:line="240" w:lineRule="atLeast"/>
              <w:contextualSpacing/>
              <w:jc w:val="center"/>
            </w:pPr>
            <w:r>
              <w:t>40</w:t>
            </w:r>
          </w:p>
        </w:tc>
        <w:tc>
          <w:tcPr>
            <w:tcW w:w="138" w:type="pct"/>
            <w:vAlign w:val="center"/>
          </w:tcPr>
          <w:p w:rsidR="007E78F9" w:rsidRPr="00E32680" w:rsidRDefault="007E78F9" w:rsidP="00683DDB">
            <w:pPr>
              <w:spacing w:line="240" w:lineRule="atLeast"/>
              <w:contextualSpacing/>
              <w:jc w:val="center"/>
            </w:pPr>
            <w:r>
              <w:t>40</w:t>
            </w:r>
          </w:p>
        </w:tc>
        <w:tc>
          <w:tcPr>
            <w:tcW w:w="138" w:type="pct"/>
            <w:vAlign w:val="center"/>
          </w:tcPr>
          <w:p w:rsidR="007E78F9" w:rsidRPr="00E32680" w:rsidRDefault="007E78F9" w:rsidP="00683DDB">
            <w:pPr>
              <w:spacing w:line="240" w:lineRule="atLeast"/>
              <w:contextualSpacing/>
              <w:jc w:val="center"/>
            </w:pPr>
            <w:r>
              <w:t>40</w:t>
            </w:r>
            <w:r w:rsidR="00F006D9">
              <w:t>,5</w:t>
            </w:r>
          </w:p>
        </w:tc>
        <w:tc>
          <w:tcPr>
            <w:tcW w:w="147" w:type="pct"/>
            <w:gridSpan w:val="3"/>
            <w:vAlign w:val="center"/>
          </w:tcPr>
          <w:p w:rsidR="007E78F9" w:rsidRPr="00E32680" w:rsidRDefault="007E78F9" w:rsidP="00683DDB">
            <w:pPr>
              <w:spacing w:line="240" w:lineRule="atLeast"/>
              <w:contextualSpacing/>
              <w:jc w:val="center"/>
            </w:pPr>
            <w:r>
              <w:t>40</w:t>
            </w:r>
            <w:r w:rsidR="00F006D9">
              <w:t>,5</w:t>
            </w:r>
          </w:p>
        </w:tc>
        <w:tc>
          <w:tcPr>
            <w:tcW w:w="141" w:type="pct"/>
            <w:gridSpan w:val="2"/>
            <w:vAlign w:val="center"/>
          </w:tcPr>
          <w:p w:rsidR="007E78F9" w:rsidRPr="00E32680" w:rsidRDefault="007E78F9" w:rsidP="00683DDB">
            <w:pPr>
              <w:spacing w:line="240" w:lineRule="atLeast"/>
              <w:contextualSpacing/>
              <w:jc w:val="center"/>
            </w:pPr>
            <w:r>
              <w:t>40</w:t>
            </w:r>
            <w:r w:rsidR="00F006D9">
              <w:t>,5</w:t>
            </w:r>
          </w:p>
        </w:tc>
        <w:tc>
          <w:tcPr>
            <w:tcW w:w="140" w:type="pct"/>
            <w:gridSpan w:val="2"/>
            <w:vAlign w:val="center"/>
          </w:tcPr>
          <w:p w:rsidR="007E78F9" w:rsidRPr="00E32680" w:rsidRDefault="007E78F9" w:rsidP="00F006D9">
            <w:pPr>
              <w:spacing w:line="240" w:lineRule="atLeast"/>
              <w:contextualSpacing/>
              <w:jc w:val="center"/>
            </w:pPr>
            <w:r>
              <w:t>4</w:t>
            </w:r>
            <w:r w:rsidR="00F006D9">
              <w:t>1</w:t>
            </w:r>
          </w:p>
        </w:tc>
        <w:tc>
          <w:tcPr>
            <w:tcW w:w="122" w:type="pct"/>
            <w:vAlign w:val="center"/>
          </w:tcPr>
          <w:p w:rsidR="007E78F9" w:rsidRPr="00E32680" w:rsidRDefault="007E78F9" w:rsidP="00F006D9">
            <w:pPr>
              <w:spacing w:line="240" w:lineRule="atLeast"/>
              <w:contextualSpacing/>
              <w:jc w:val="center"/>
            </w:pPr>
            <w:r>
              <w:t>4</w:t>
            </w:r>
            <w:r w:rsidR="00F006D9">
              <w:t>1</w:t>
            </w:r>
          </w:p>
        </w:tc>
        <w:tc>
          <w:tcPr>
            <w:tcW w:w="160" w:type="pct"/>
            <w:gridSpan w:val="3"/>
            <w:vAlign w:val="center"/>
          </w:tcPr>
          <w:p w:rsidR="007E78F9" w:rsidRPr="00E32680" w:rsidRDefault="007E78F9" w:rsidP="00F006D9">
            <w:pPr>
              <w:spacing w:line="240" w:lineRule="atLeast"/>
              <w:contextualSpacing/>
              <w:jc w:val="center"/>
            </w:pPr>
            <w:r>
              <w:t>4</w:t>
            </w:r>
            <w:r w:rsidR="00F006D9">
              <w:t>1</w:t>
            </w:r>
          </w:p>
        </w:tc>
        <w:tc>
          <w:tcPr>
            <w:tcW w:w="164" w:type="pct"/>
            <w:vAlign w:val="center"/>
          </w:tcPr>
          <w:p w:rsidR="007E78F9" w:rsidRPr="00E32680" w:rsidRDefault="007E78F9" w:rsidP="00F006D9">
            <w:pPr>
              <w:spacing w:line="240" w:lineRule="atLeast"/>
              <w:contextualSpacing/>
              <w:jc w:val="center"/>
            </w:pPr>
            <w:r>
              <w:t>4</w:t>
            </w:r>
            <w:r w:rsidR="00F006D9">
              <w:t>1,2</w:t>
            </w:r>
          </w:p>
        </w:tc>
        <w:tc>
          <w:tcPr>
            <w:tcW w:w="151" w:type="pct"/>
            <w:vAlign w:val="center"/>
          </w:tcPr>
          <w:p w:rsidR="007E78F9" w:rsidRPr="00E32680" w:rsidRDefault="007E78F9" w:rsidP="00F006D9">
            <w:pPr>
              <w:spacing w:line="240" w:lineRule="atLeast"/>
              <w:contextualSpacing/>
              <w:jc w:val="center"/>
            </w:pPr>
            <w:r>
              <w:t>4</w:t>
            </w:r>
            <w:r w:rsidR="00F006D9">
              <w:t>1,2</w:t>
            </w:r>
          </w:p>
        </w:tc>
        <w:tc>
          <w:tcPr>
            <w:tcW w:w="445" w:type="pct"/>
            <w:vAlign w:val="center"/>
          </w:tcPr>
          <w:p w:rsidR="007E78F9" w:rsidRPr="00E32680" w:rsidRDefault="007E78F9" w:rsidP="00F006D9">
            <w:pPr>
              <w:spacing w:line="240" w:lineRule="atLeast"/>
              <w:contextualSpacing/>
              <w:jc w:val="center"/>
            </w:pPr>
            <w:r>
              <w:t>4</w:t>
            </w:r>
            <w:r w:rsidR="00F006D9">
              <w:t>1,5</w:t>
            </w:r>
          </w:p>
        </w:tc>
      </w:tr>
    </w:tbl>
    <w:p w:rsidR="00C53124" w:rsidRDefault="00C53124" w:rsidP="00ED772C">
      <w:pPr>
        <w:spacing w:line="240" w:lineRule="atLeast"/>
        <w:contextualSpacing/>
        <w:jc w:val="center"/>
        <w:rPr>
          <w:sz w:val="28"/>
          <w:szCs w:val="28"/>
        </w:rPr>
      </w:pPr>
    </w:p>
    <w:p w:rsidR="00123467" w:rsidRDefault="00123467" w:rsidP="00ED772C">
      <w:pPr>
        <w:spacing w:line="240" w:lineRule="atLeast"/>
        <w:contextualSpacing/>
        <w:jc w:val="center"/>
        <w:rPr>
          <w:sz w:val="28"/>
          <w:szCs w:val="28"/>
        </w:rPr>
      </w:pPr>
      <w:r w:rsidRPr="00E32680">
        <w:rPr>
          <w:sz w:val="28"/>
          <w:szCs w:val="28"/>
        </w:rPr>
        <w:t>4. Мероприятия (результаты) проекта</w:t>
      </w:r>
    </w:p>
    <w:tbl>
      <w:tblPr>
        <w:tblStyle w:val="af"/>
        <w:tblW w:w="1545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2410"/>
        <w:gridCol w:w="1559"/>
        <w:gridCol w:w="1701"/>
        <w:gridCol w:w="1134"/>
        <w:gridCol w:w="992"/>
        <w:gridCol w:w="851"/>
        <w:gridCol w:w="850"/>
        <w:gridCol w:w="851"/>
        <w:gridCol w:w="992"/>
        <w:gridCol w:w="992"/>
        <w:gridCol w:w="993"/>
        <w:gridCol w:w="1559"/>
      </w:tblGrid>
      <w:tr w:rsidR="00C53124" w:rsidTr="00683DDB">
        <w:tc>
          <w:tcPr>
            <w:tcW w:w="568" w:type="dxa"/>
            <w:vMerge w:val="restart"/>
            <w:vAlign w:val="center"/>
          </w:tcPr>
          <w:p w:rsidR="00C53124" w:rsidRDefault="00C53124" w:rsidP="00683DDB">
            <w:pPr>
              <w:spacing w:line="240" w:lineRule="atLeast"/>
              <w:contextualSpacing/>
              <w:jc w:val="center"/>
            </w:pPr>
            <w:r>
              <w:t xml:space="preserve">№ </w:t>
            </w:r>
            <w:r>
              <w:lastRenderedPageBreak/>
              <w:t>п/п</w:t>
            </w:r>
          </w:p>
        </w:tc>
        <w:tc>
          <w:tcPr>
            <w:tcW w:w="2410" w:type="dxa"/>
            <w:vMerge w:val="restart"/>
            <w:vAlign w:val="center"/>
          </w:tcPr>
          <w:p w:rsidR="00C53124" w:rsidRDefault="00C53124" w:rsidP="00683DDB">
            <w:pPr>
              <w:spacing w:line="240" w:lineRule="atLeast"/>
              <w:contextualSpacing/>
              <w:jc w:val="center"/>
            </w:pPr>
            <w:r w:rsidRPr="003F3360">
              <w:lastRenderedPageBreak/>
              <w:t xml:space="preserve">Наименование </w:t>
            </w:r>
            <w:r w:rsidRPr="003F3360">
              <w:lastRenderedPageBreak/>
              <w:t>мероприятия (результата)</w:t>
            </w:r>
          </w:p>
        </w:tc>
        <w:tc>
          <w:tcPr>
            <w:tcW w:w="1559" w:type="dxa"/>
            <w:vMerge w:val="restart"/>
            <w:vAlign w:val="center"/>
          </w:tcPr>
          <w:p w:rsidR="00C53124" w:rsidRDefault="00C53124" w:rsidP="0007796A">
            <w:pPr>
              <w:spacing w:line="240" w:lineRule="atLeast"/>
              <w:contextualSpacing/>
              <w:jc w:val="center"/>
            </w:pPr>
            <w:r w:rsidRPr="003F3360">
              <w:lastRenderedPageBreak/>
              <w:t xml:space="preserve">Тип </w:t>
            </w:r>
            <w:r w:rsidRPr="003F3360">
              <w:lastRenderedPageBreak/>
              <w:t>мероприятия (результата)</w:t>
            </w:r>
          </w:p>
        </w:tc>
        <w:tc>
          <w:tcPr>
            <w:tcW w:w="1701" w:type="dxa"/>
            <w:vMerge w:val="restart"/>
            <w:vAlign w:val="center"/>
          </w:tcPr>
          <w:p w:rsidR="00C53124" w:rsidRPr="003F3360" w:rsidRDefault="00C53124" w:rsidP="0007796A">
            <w:pPr>
              <w:spacing w:line="240" w:lineRule="atLeast"/>
              <w:contextualSpacing/>
              <w:jc w:val="center"/>
            </w:pPr>
            <w:r w:rsidRPr="003F3360">
              <w:lastRenderedPageBreak/>
              <w:t>Характеристи</w:t>
            </w:r>
            <w:r w:rsidRPr="003F3360">
              <w:lastRenderedPageBreak/>
              <w:t>ка мероприятия (результата)</w:t>
            </w:r>
          </w:p>
        </w:tc>
        <w:tc>
          <w:tcPr>
            <w:tcW w:w="1134" w:type="dxa"/>
            <w:vMerge w:val="restart"/>
            <w:vAlign w:val="center"/>
          </w:tcPr>
          <w:p w:rsidR="00C53124" w:rsidRPr="003F3360" w:rsidRDefault="00C53124" w:rsidP="00CA00DF">
            <w:pPr>
              <w:spacing w:after="60" w:line="240" w:lineRule="atLeast"/>
              <w:ind w:left="-108" w:right="-108"/>
              <w:contextualSpacing/>
              <w:jc w:val="center"/>
            </w:pPr>
            <w:r w:rsidRPr="003F3360">
              <w:lastRenderedPageBreak/>
              <w:t xml:space="preserve">Единица </w:t>
            </w:r>
            <w:r w:rsidRPr="003F3360">
              <w:lastRenderedPageBreak/>
              <w:t>измере</w:t>
            </w:r>
            <w:r>
              <w:t>-</w:t>
            </w:r>
            <w:r w:rsidRPr="003F3360">
              <w:t>ния</w:t>
            </w:r>
          </w:p>
        </w:tc>
        <w:tc>
          <w:tcPr>
            <w:tcW w:w="992" w:type="dxa"/>
            <w:vMerge w:val="restart"/>
            <w:vAlign w:val="center"/>
          </w:tcPr>
          <w:p w:rsidR="00C53124" w:rsidRDefault="00C53124" w:rsidP="00CA00DF">
            <w:pPr>
              <w:spacing w:line="240" w:lineRule="atLeast"/>
              <w:ind w:left="-108" w:right="-108"/>
              <w:contextualSpacing/>
              <w:jc w:val="center"/>
            </w:pPr>
            <w:r w:rsidRPr="003F3360">
              <w:lastRenderedPageBreak/>
              <w:t xml:space="preserve">Базовое </w:t>
            </w:r>
            <w:r w:rsidRPr="003F3360">
              <w:lastRenderedPageBreak/>
              <w:t>значение</w:t>
            </w:r>
          </w:p>
          <w:p w:rsidR="00C53124" w:rsidRDefault="00C53124" w:rsidP="006640DC">
            <w:pPr>
              <w:spacing w:line="240" w:lineRule="atLeast"/>
              <w:contextualSpacing/>
              <w:jc w:val="center"/>
            </w:pPr>
            <w:r>
              <w:t xml:space="preserve">2024 </w:t>
            </w:r>
          </w:p>
        </w:tc>
        <w:tc>
          <w:tcPr>
            <w:tcW w:w="5529" w:type="dxa"/>
            <w:gridSpan w:val="6"/>
          </w:tcPr>
          <w:p w:rsidR="00C53124" w:rsidRDefault="00C53124" w:rsidP="00683DDB">
            <w:pPr>
              <w:spacing w:line="240" w:lineRule="atLeast"/>
              <w:contextualSpacing/>
              <w:jc w:val="center"/>
            </w:pPr>
            <w:r w:rsidRPr="003F3360">
              <w:lastRenderedPageBreak/>
              <w:t>Значение показателя по годам</w:t>
            </w:r>
          </w:p>
        </w:tc>
        <w:tc>
          <w:tcPr>
            <w:tcW w:w="1559" w:type="dxa"/>
            <w:vMerge w:val="restart"/>
            <w:vAlign w:val="center"/>
          </w:tcPr>
          <w:p w:rsidR="00C53124" w:rsidRDefault="00C53124" w:rsidP="00C53124">
            <w:pPr>
              <w:spacing w:line="240" w:lineRule="atLeast"/>
              <w:ind w:left="-108" w:right="-108"/>
              <w:contextualSpacing/>
              <w:jc w:val="center"/>
            </w:pPr>
            <w:r w:rsidRPr="003F3360">
              <w:t xml:space="preserve">Связь с </w:t>
            </w:r>
            <w:r w:rsidRPr="003F3360">
              <w:lastRenderedPageBreak/>
              <w:t>показателями региональ</w:t>
            </w:r>
            <w:r>
              <w:t>-</w:t>
            </w:r>
            <w:r w:rsidRPr="003F3360">
              <w:t>ного проекта</w:t>
            </w:r>
          </w:p>
        </w:tc>
      </w:tr>
      <w:tr w:rsidR="002C710D" w:rsidTr="00C53124">
        <w:tc>
          <w:tcPr>
            <w:tcW w:w="568" w:type="dxa"/>
            <w:vMerge/>
          </w:tcPr>
          <w:p w:rsidR="002C710D" w:rsidRDefault="002C710D" w:rsidP="00683DDB">
            <w:pPr>
              <w:spacing w:line="240" w:lineRule="atLeast"/>
              <w:contextualSpacing/>
              <w:jc w:val="both"/>
            </w:pPr>
          </w:p>
        </w:tc>
        <w:tc>
          <w:tcPr>
            <w:tcW w:w="2410" w:type="dxa"/>
            <w:vMerge/>
          </w:tcPr>
          <w:p w:rsidR="002C710D" w:rsidRDefault="002C710D" w:rsidP="00683DDB">
            <w:pPr>
              <w:spacing w:line="240" w:lineRule="atLeast"/>
              <w:contextualSpacing/>
              <w:jc w:val="both"/>
            </w:pPr>
          </w:p>
        </w:tc>
        <w:tc>
          <w:tcPr>
            <w:tcW w:w="1559" w:type="dxa"/>
            <w:vMerge/>
          </w:tcPr>
          <w:p w:rsidR="002C710D" w:rsidRDefault="002C710D" w:rsidP="00683DDB">
            <w:pPr>
              <w:spacing w:line="240" w:lineRule="atLeast"/>
              <w:contextualSpacing/>
              <w:jc w:val="both"/>
            </w:pPr>
          </w:p>
        </w:tc>
        <w:tc>
          <w:tcPr>
            <w:tcW w:w="1701" w:type="dxa"/>
            <w:vMerge/>
          </w:tcPr>
          <w:p w:rsidR="002C710D" w:rsidRPr="003F3360" w:rsidRDefault="002C710D" w:rsidP="00683DDB">
            <w:pPr>
              <w:spacing w:after="60" w:line="240" w:lineRule="atLeast"/>
              <w:contextualSpacing/>
              <w:jc w:val="center"/>
            </w:pPr>
          </w:p>
        </w:tc>
        <w:tc>
          <w:tcPr>
            <w:tcW w:w="1134" w:type="dxa"/>
            <w:vMerge/>
          </w:tcPr>
          <w:p w:rsidR="002C710D" w:rsidRPr="003F3360" w:rsidRDefault="002C710D" w:rsidP="00683DDB">
            <w:pPr>
              <w:spacing w:after="60" w:line="240" w:lineRule="atLeast"/>
              <w:contextualSpacing/>
              <w:jc w:val="center"/>
            </w:pPr>
          </w:p>
        </w:tc>
        <w:tc>
          <w:tcPr>
            <w:tcW w:w="992" w:type="dxa"/>
            <w:vMerge/>
          </w:tcPr>
          <w:p w:rsidR="002C710D" w:rsidRDefault="002C710D" w:rsidP="00683DDB">
            <w:pPr>
              <w:spacing w:line="240" w:lineRule="atLeast"/>
              <w:contextualSpacing/>
              <w:jc w:val="both"/>
            </w:pPr>
          </w:p>
        </w:tc>
        <w:tc>
          <w:tcPr>
            <w:tcW w:w="851" w:type="dxa"/>
            <w:vAlign w:val="center"/>
          </w:tcPr>
          <w:p w:rsidR="002C710D" w:rsidRPr="00E32680" w:rsidRDefault="002C710D" w:rsidP="0006560E">
            <w:pPr>
              <w:pStyle w:val="a3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850" w:type="dxa"/>
            <w:vAlign w:val="center"/>
          </w:tcPr>
          <w:p w:rsidR="002C710D" w:rsidRPr="00E32680" w:rsidRDefault="002C710D" w:rsidP="00683DDB">
            <w:pPr>
              <w:pStyle w:val="a3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  <w:tc>
          <w:tcPr>
            <w:tcW w:w="851" w:type="dxa"/>
            <w:vAlign w:val="center"/>
          </w:tcPr>
          <w:p w:rsidR="002C710D" w:rsidRPr="00E32680" w:rsidRDefault="002C710D" w:rsidP="002C710D">
            <w:pPr>
              <w:pStyle w:val="a3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</w:p>
        </w:tc>
        <w:tc>
          <w:tcPr>
            <w:tcW w:w="992" w:type="dxa"/>
            <w:vAlign w:val="center"/>
          </w:tcPr>
          <w:p w:rsidR="002C710D" w:rsidRPr="00E32680" w:rsidRDefault="002C710D" w:rsidP="002C710D">
            <w:pPr>
              <w:pStyle w:val="a3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</w:t>
            </w:r>
          </w:p>
        </w:tc>
        <w:tc>
          <w:tcPr>
            <w:tcW w:w="992" w:type="dxa"/>
            <w:vAlign w:val="center"/>
          </w:tcPr>
          <w:p w:rsidR="002C710D" w:rsidRPr="00E32680" w:rsidRDefault="002C710D" w:rsidP="002C710D">
            <w:pPr>
              <w:pStyle w:val="a3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2029</w:t>
            </w:r>
          </w:p>
        </w:tc>
        <w:tc>
          <w:tcPr>
            <w:tcW w:w="993" w:type="dxa"/>
            <w:vAlign w:val="center"/>
          </w:tcPr>
          <w:p w:rsidR="002C710D" w:rsidRPr="00F35ED9" w:rsidRDefault="002C710D" w:rsidP="002C710D">
            <w:pPr>
              <w:pStyle w:val="a3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2030</w:t>
            </w:r>
          </w:p>
        </w:tc>
        <w:tc>
          <w:tcPr>
            <w:tcW w:w="1559" w:type="dxa"/>
            <w:vMerge/>
          </w:tcPr>
          <w:p w:rsidR="002C710D" w:rsidRDefault="002C710D" w:rsidP="00683DDB">
            <w:pPr>
              <w:spacing w:line="240" w:lineRule="atLeast"/>
              <w:contextualSpacing/>
              <w:jc w:val="both"/>
            </w:pPr>
          </w:p>
        </w:tc>
      </w:tr>
      <w:tr w:rsidR="002C710D" w:rsidTr="00C53124">
        <w:tc>
          <w:tcPr>
            <w:tcW w:w="568" w:type="dxa"/>
          </w:tcPr>
          <w:p w:rsidR="002C710D" w:rsidRPr="003F3360" w:rsidRDefault="002C710D" w:rsidP="00683DDB">
            <w:pPr>
              <w:spacing w:line="240" w:lineRule="atLeast"/>
              <w:contextualSpacing/>
              <w:jc w:val="center"/>
            </w:pPr>
            <w:r w:rsidRPr="003F3360">
              <w:t>1</w:t>
            </w:r>
          </w:p>
        </w:tc>
        <w:tc>
          <w:tcPr>
            <w:tcW w:w="2410" w:type="dxa"/>
          </w:tcPr>
          <w:p w:rsidR="002C710D" w:rsidRPr="003F3360" w:rsidRDefault="002C710D" w:rsidP="00683DDB">
            <w:pPr>
              <w:spacing w:line="240" w:lineRule="atLeast"/>
              <w:contextualSpacing/>
              <w:jc w:val="center"/>
              <w:rPr>
                <w:bCs/>
                <w:color w:val="000000"/>
                <w:u w:color="000000"/>
              </w:rPr>
            </w:pPr>
            <w:r w:rsidRPr="003F3360">
              <w:rPr>
                <w:bCs/>
                <w:color w:val="000000"/>
                <w:u w:color="000000"/>
              </w:rPr>
              <w:t>2</w:t>
            </w:r>
          </w:p>
        </w:tc>
        <w:tc>
          <w:tcPr>
            <w:tcW w:w="1559" w:type="dxa"/>
          </w:tcPr>
          <w:p w:rsidR="002C710D" w:rsidRPr="003F3360" w:rsidRDefault="002C710D" w:rsidP="00683DDB">
            <w:pPr>
              <w:spacing w:line="240" w:lineRule="atLeast"/>
              <w:contextualSpacing/>
              <w:jc w:val="center"/>
              <w:rPr>
                <w:bCs/>
                <w:color w:val="000000"/>
                <w:u w:color="000000"/>
              </w:rPr>
            </w:pPr>
            <w:r w:rsidRPr="003F3360">
              <w:rPr>
                <w:bCs/>
                <w:color w:val="000000"/>
                <w:u w:color="000000"/>
              </w:rPr>
              <w:t>3</w:t>
            </w:r>
          </w:p>
        </w:tc>
        <w:tc>
          <w:tcPr>
            <w:tcW w:w="1701" w:type="dxa"/>
          </w:tcPr>
          <w:p w:rsidR="002C710D" w:rsidRPr="003F3360" w:rsidRDefault="002C710D" w:rsidP="00683DDB">
            <w:pPr>
              <w:spacing w:line="240" w:lineRule="atLeast"/>
              <w:contextualSpacing/>
              <w:jc w:val="center"/>
              <w:rPr>
                <w:bCs/>
                <w:color w:val="000000"/>
                <w:u w:color="000000"/>
              </w:rPr>
            </w:pPr>
            <w:r w:rsidRPr="003F3360">
              <w:rPr>
                <w:bCs/>
                <w:color w:val="000000"/>
                <w:u w:color="000000"/>
              </w:rPr>
              <w:t>4</w:t>
            </w:r>
          </w:p>
        </w:tc>
        <w:tc>
          <w:tcPr>
            <w:tcW w:w="1134" w:type="dxa"/>
          </w:tcPr>
          <w:p w:rsidR="002C710D" w:rsidRPr="003F3360" w:rsidRDefault="002C710D" w:rsidP="00683DDB">
            <w:pPr>
              <w:spacing w:line="240" w:lineRule="atLeast"/>
              <w:contextualSpacing/>
              <w:jc w:val="center"/>
              <w:rPr>
                <w:bCs/>
                <w:color w:val="000000"/>
                <w:u w:color="000000"/>
              </w:rPr>
            </w:pPr>
            <w:r w:rsidRPr="003F3360">
              <w:rPr>
                <w:bCs/>
                <w:color w:val="000000"/>
                <w:u w:color="000000"/>
              </w:rPr>
              <w:t>5</w:t>
            </w:r>
          </w:p>
        </w:tc>
        <w:tc>
          <w:tcPr>
            <w:tcW w:w="992" w:type="dxa"/>
          </w:tcPr>
          <w:p w:rsidR="002C710D" w:rsidRPr="003F3360" w:rsidRDefault="002C710D" w:rsidP="00683DDB">
            <w:pPr>
              <w:spacing w:line="240" w:lineRule="atLeast"/>
              <w:contextualSpacing/>
              <w:jc w:val="center"/>
              <w:rPr>
                <w:bCs/>
                <w:color w:val="000000"/>
                <w:u w:color="000000"/>
              </w:rPr>
            </w:pPr>
            <w:r w:rsidRPr="003F3360">
              <w:rPr>
                <w:bCs/>
                <w:color w:val="000000"/>
                <w:u w:color="000000"/>
              </w:rPr>
              <w:t>6</w:t>
            </w:r>
          </w:p>
        </w:tc>
        <w:tc>
          <w:tcPr>
            <w:tcW w:w="851" w:type="dxa"/>
          </w:tcPr>
          <w:p w:rsidR="002C710D" w:rsidRPr="003F3360" w:rsidRDefault="002C710D" w:rsidP="00683DDB">
            <w:pPr>
              <w:spacing w:line="240" w:lineRule="atLeast"/>
              <w:contextualSpacing/>
              <w:jc w:val="center"/>
              <w:rPr>
                <w:bCs/>
                <w:color w:val="000000"/>
                <w:u w:color="000000"/>
              </w:rPr>
            </w:pPr>
            <w:r w:rsidRPr="003F3360">
              <w:rPr>
                <w:bCs/>
                <w:color w:val="000000"/>
                <w:u w:color="000000"/>
              </w:rPr>
              <w:t>7</w:t>
            </w:r>
          </w:p>
        </w:tc>
        <w:tc>
          <w:tcPr>
            <w:tcW w:w="850" w:type="dxa"/>
          </w:tcPr>
          <w:p w:rsidR="002C710D" w:rsidRPr="003F3360" w:rsidRDefault="002C710D" w:rsidP="00683DDB">
            <w:pPr>
              <w:spacing w:line="240" w:lineRule="atLeast"/>
              <w:contextualSpacing/>
              <w:jc w:val="center"/>
              <w:rPr>
                <w:bCs/>
                <w:color w:val="000000"/>
                <w:u w:color="000000"/>
              </w:rPr>
            </w:pPr>
            <w:r w:rsidRPr="003F3360">
              <w:rPr>
                <w:bCs/>
                <w:color w:val="000000"/>
                <w:u w:color="000000"/>
              </w:rPr>
              <w:t>8</w:t>
            </w:r>
          </w:p>
        </w:tc>
        <w:tc>
          <w:tcPr>
            <w:tcW w:w="851" w:type="dxa"/>
          </w:tcPr>
          <w:p w:rsidR="002C710D" w:rsidRPr="003F3360" w:rsidRDefault="00C53124" w:rsidP="00683DDB">
            <w:pPr>
              <w:spacing w:line="240" w:lineRule="atLeast"/>
              <w:contextualSpacing/>
              <w:jc w:val="center"/>
              <w:rPr>
                <w:bCs/>
                <w:color w:val="000000"/>
                <w:u w:color="000000"/>
              </w:rPr>
            </w:pPr>
            <w:r>
              <w:rPr>
                <w:bCs/>
                <w:color w:val="000000"/>
                <w:u w:color="000000"/>
              </w:rPr>
              <w:t>9</w:t>
            </w:r>
          </w:p>
        </w:tc>
        <w:tc>
          <w:tcPr>
            <w:tcW w:w="992" w:type="dxa"/>
          </w:tcPr>
          <w:p w:rsidR="002C710D" w:rsidRPr="003F3360" w:rsidRDefault="00C53124" w:rsidP="00683DDB">
            <w:pPr>
              <w:spacing w:line="240" w:lineRule="atLeast"/>
              <w:contextualSpacing/>
              <w:jc w:val="center"/>
              <w:rPr>
                <w:bCs/>
                <w:color w:val="000000"/>
                <w:u w:color="000000"/>
              </w:rPr>
            </w:pPr>
            <w:r>
              <w:rPr>
                <w:bCs/>
                <w:color w:val="000000"/>
                <w:u w:color="000000"/>
              </w:rPr>
              <w:t>10</w:t>
            </w:r>
          </w:p>
        </w:tc>
        <w:tc>
          <w:tcPr>
            <w:tcW w:w="992" w:type="dxa"/>
          </w:tcPr>
          <w:p w:rsidR="002C710D" w:rsidRPr="003F3360" w:rsidRDefault="00C53124" w:rsidP="00683DDB">
            <w:pPr>
              <w:spacing w:line="240" w:lineRule="atLeast"/>
              <w:contextualSpacing/>
              <w:jc w:val="center"/>
              <w:rPr>
                <w:bCs/>
                <w:color w:val="000000"/>
                <w:u w:color="000000"/>
              </w:rPr>
            </w:pPr>
            <w:r>
              <w:rPr>
                <w:bCs/>
                <w:color w:val="000000"/>
                <w:u w:color="000000"/>
              </w:rPr>
              <w:t>11</w:t>
            </w:r>
          </w:p>
        </w:tc>
        <w:tc>
          <w:tcPr>
            <w:tcW w:w="993" w:type="dxa"/>
          </w:tcPr>
          <w:p w:rsidR="002C710D" w:rsidRPr="003F3360" w:rsidRDefault="002C710D" w:rsidP="00C53124">
            <w:pPr>
              <w:spacing w:line="240" w:lineRule="atLeast"/>
              <w:contextualSpacing/>
              <w:jc w:val="center"/>
              <w:rPr>
                <w:bCs/>
                <w:color w:val="000000"/>
                <w:u w:color="000000"/>
              </w:rPr>
            </w:pPr>
            <w:r w:rsidRPr="003F3360">
              <w:rPr>
                <w:bCs/>
                <w:color w:val="000000"/>
                <w:u w:color="000000"/>
              </w:rPr>
              <w:t>1</w:t>
            </w:r>
            <w:r w:rsidR="00C53124">
              <w:rPr>
                <w:bCs/>
                <w:color w:val="000000"/>
                <w:u w:color="000000"/>
              </w:rPr>
              <w:t>2</w:t>
            </w:r>
          </w:p>
        </w:tc>
        <w:tc>
          <w:tcPr>
            <w:tcW w:w="1559" w:type="dxa"/>
          </w:tcPr>
          <w:p w:rsidR="002C710D" w:rsidRPr="003F3360" w:rsidRDefault="002C710D" w:rsidP="00C53124">
            <w:pPr>
              <w:spacing w:line="240" w:lineRule="atLeast"/>
              <w:contextualSpacing/>
              <w:jc w:val="center"/>
              <w:rPr>
                <w:bCs/>
                <w:color w:val="000000"/>
                <w:u w:color="000000"/>
              </w:rPr>
            </w:pPr>
            <w:r w:rsidRPr="003F3360">
              <w:rPr>
                <w:bCs/>
                <w:color w:val="000000"/>
                <w:u w:color="000000"/>
              </w:rPr>
              <w:t>1</w:t>
            </w:r>
            <w:r w:rsidR="00C53124">
              <w:rPr>
                <w:bCs/>
                <w:color w:val="000000"/>
                <w:u w:color="000000"/>
              </w:rPr>
              <w:t>3</w:t>
            </w:r>
          </w:p>
        </w:tc>
      </w:tr>
      <w:tr w:rsidR="002C710D" w:rsidRPr="00784B2B" w:rsidTr="002C710D">
        <w:trPr>
          <w:trHeight w:val="276"/>
        </w:trPr>
        <w:tc>
          <w:tcPr>
            <w:tcW w:w="568" w:type="dxa"/>
          </w:tcPr>
          <w:p w:rsidR="002C710D" w:rsidRPr="00707486" w:rsidRDefault="002C710D" w:rsidP="00683DDB">
            <w:r w:rsidRPr="00707486">
              <w:t>1.</w:t>
            </w:r>
          </w:p>
        </w:tc>
        <w:tc>
          <w:tcPr>
            <w:tcW w:w="14884" w:type="dxa"/>
            <w:gridSpan w:val="12"/>
          </w:tcPr>
          <w:p w:rsidR="002C710D" w:rsidRPr="00707486" w:rsidRDefault="002C710D" w:rsidP="00683DDB">
            <w:r w:rsidRPr="00707486">
              <w:t>Капитальные вложения в объекты физической культуры и спорта, находящиеся в муниципальной собственности</w:t>
            </w:r>
          </w:p>
        </w:tc>
      </w:tr>
      <w:tr w:rsidR="002C710D" w:rsidRPr="00784B2B" w:rsidTr="00C53124">
        <w:trPr>
          <w:trHeight w:val="1871"/>
        </w:trPr>
        <w:tc>
          <w:tcPr>
            <w:tcW w:w="568" w:type="dxa"/>
          </w:tcPr>
          <w:p w:rsidR="002C710D" w:rsidRPr="0014269C" w:rsidRDefault="002C710D" w:rsidP="002C710D">
            <w:r w:rsidRPr="0014269C">
              <w:t>1.1</w:t>
            </w:r>
          </w:p>
        </w:tc>
        <w:tc>
          <w:tcPr>
            <w:tcW w:w="2410" w:type="dxa"/>
          </w:tcPr>
          <w:p w:rsidR="002C710D" w:rsidRPr="0014269C" w:rsidRDefault="002C710D" w:rsidP="00683DDB">
            <w:r w:rsidRPr="0014269C">
              <w:t>Строительство физкультурно-спортивного комплекса по ул. Жданова, 26 в г. Копейске Челябинской области</w:t>
            </w:r>
          </w:p>
        </w:tc>
        <w:tc>
          <w:tcPr>
            <w:tcW w:w="1559" w:type="dxa"/>
          </w:tcPr>
          <w:p w:rsidR="002C710D" w:rsidRPr="00784B2B" w:rsidRDefault="002C710D" w:rsidP="00683DDB">
            <w:pPr>
              <w:spacing w:line="240" w:lineRule="atLeast"/>
              <w:contextualSpacing/>
              <w:jc w:val="center"/>
              <w:rPr>
                <w:color w:val="C00000"/>
              </w:rPr>
            </w:pPr>
            <w:r w:rsidRPr="006640DC">
              <w:rPr>
                <w:color w:val="000000" w:themeColor="text1"/>
              </w:rPr>
              <w:t>Приобрете</w:t>
            </w:r>
            <w:r w:rsidR="00C53124">
              <w:rPr>
                <w:color w:val="000000" w:themeColor="text1"/>
              </w:rPr>
              <w:t>-</w:t>
            </w:r>
            <w:r w:rsidRPr="006640DC">
              <w:rPr>
                <w:color w:val="000000" w:themeColor="text1"/>
              </w:rPr>
              <w:t>ние товаров, работ, услуг</w:t>
            </w:r>
          </w:p>
        </w:tc>
        <w:tc>
          <w:tcPr>
            <w:tcW w:w="1701" w:type="dxa"/>
          </w:tcPr>
          <w:p w:rsidR="002C710D" w:rsidRPr="00784B2B" w:rsidRDefault="00085F51" w:rsidP="00537919">
            <w:pPr>
              <w:spacing w:line="240" w:lineRule="atLeast"/>
              <w:ind w:left="-108" w:right="-108"/>
              <w:contextualSpacing/>
              <w:jc w:val="center"/>
              <w:rPr>
                <w:color w:val="C00000"/>
              </w:rPr>
            </w:pPr>
            <w:r>
              <w:t>Строительство ФСК общей площадью 4697,6 кв.м.</w:t>
            </w:r>
          </w:p>
        </w:tc>
        <w:tc>
          <w:tcPr>
            <w:tcW w:w="1134" w:type="dxa"/>
          </w:tcPr>
          <w:p w:rsidR="002C710D" w:rsidRPr="006640DC" w:rsidRDefault="002C710D" w:rsidP="00683DDB">
            <w:pPr>
              <w:spacing w:line="240" w:lineRule="atLeast"/>
              <w:contextualSpacing/>
              <w:jc w:val="center"/>
              <w:rPr>
                <w:color w:val="000000" w:themeColor="text1"/>
              </w:rPr>
            </w:pPr>
            <w:r w:rsidRPr="006640DC">
              <w:rPr>
                <w:color w:val="000000" w:themeColor="text1"/>
              </w:rPr>
              <w:t>ед.</w:t>
            </w:r>
          </w:p>
        </w:tc>
        <w:tc>
          <w:tcPr>
            <w:tcW w:w="992" w:type="dxa"/>
          </w:tcPr>
          <w:p w:rsidR="002C710D" w:rsidRPr="006640DC" w:rsidRDefault="002C710D" w:rsidP="00683DDB">
            <w:pPr>
              <w:spacing w:line="240" w:lineRule="atLeast"/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851" w:type="dxa"/>
          </w:tcPr>
          <w:p w:rsidR="002C710D" w:rsidRPr="006640DC" w:rsidRDefault="00085F51" w:rsidP="00683DDB">
            <w:pPr>
              <w:spacing w:line="240" w:lineRule="atLeast"/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850" w:type="dxa"/>
          </w:tcPr>
          <w:p w:rsidR="002C710D" w:rsidRPr="006640DC" w:rsidRDefault="002C710D" w:rsidP="00683DDB">
            <w:pPr>
              <w:spacing w:line="240" w:lineRule="atLeast"/>
              <w:contextualSpacing/>
              <w:jc w:val="center"/>
              <w:rPr>
                <w:color w:val="000000" w:themeColor="text1"/>
              </w:rPr>
            </w:pPr>
            <w:r w:rsidRPr="006640DC">
              <w:rPr>
                <w:color w:val="000000" w:themeColor="text1"/>
              </w:rPr>
              <w:t>1</w:t>
            </w:r>
          </w:p>
        </w:tc>
        <w:tc>
          <w:tcPr>
            <w:tcW w:w="851" w:type="dxa"/>
          </w:tcPr>
          <w:p w:rsidR="002C710D" w:rsidRPr="006640DC" w:rsidRDefault="004D2A8B" w:rsidP="00683DDB">
            <w:pPr>
              <w:spacing w:line="240" w:lineRule="atLeast"/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992" w:type="dxa"/>
          </w:tcPr>
          <w:p w:rsidR="002C710D" w:rsidRPr="006640DC" w:rsidRDefault="00B000C1" w:rsidP="00683DDB">
            <w:pPr>
              <w:spacing w:line="240" w:lineRule="atLeast"/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992" w:type="dxa"/>
          </w:tcPr>
          <w:p w:rsidR="002C710D" w:rsidRPr="006640DC" w:rsidRDefault="00085F51" w:rsidP="00683DDB">
            <w:pPr>
              <w:spacing w:line="240" w:lineRule="atLeast"/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993" w:type="dxa"/>
          </w:tcPr>
          <w:p w:rsidR="002C710D" w:rsidRPr="006640DC" w:rsidRDefault="00085F51" w:rsidP="00683DDB">
            <w:pPr>
              <w:spacing w:line="240" w:lineRule="atLeast"/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1559" w:type="dxa"/>
          </w:tcPr>
          <w:p w:rsidR="002C710D" w:rsidRPr="007D5329" w:rsidRDefault="002C710D" w:rsidP="00683DDB">
            <w:pPr>
              <w:spacing w:line="240" w:lineRule="atLeast"/>
              <w:contextualSpacing/>
              <w:jc w:val="center"/>
              <w:rPr>
                <w:color w:val="C00000"/>
              </w:rPr>
            </w:pPr>
            <w:r w:rsidRPr="007D5329">
              <w:rPr>
                <w:color w:val="000000" w:themeColor="text1"/>
              </w:rPr>
              <w:t>Уровень обеспеченности населения спортивными сооружениями исходя из единовременной пропускной способности объектов спорта</w:t>
            </w:r>
          </w:p>
        </w:tc>
      </w:tr>
      <w:tr w:rsidR="007B0FD4" w:rsidRPr="00784B2B" w:rsidTr="00C53124">
        <w:trPr>
          <w:trHeight w:val="1871"/>
        </w:trPr>
        <w:tc>
          <w:tcPr>
            <w:tcW w:w="568" w:type="dxa"/>
          </w:tcPr>
          <w:p w:rsidR="007B0FD4" w:rsidRPr="0014269C" w:rsidRDefault="007B0FD4" w:rsidP="002C710D">
            <w:r>
              <w:t>1.2</w:t>
            </w:r>
          </w:p>
        </w:tc>
        <w:tc>
          <w:tcPr>
            <w:tcW w:w="2410" w:type="dxa"/>
          </w:tcPr>
          <w:p w:rsidR="007B0FD4" w:rsidRPr="0014269C" w:rsidRDefault="007B0FD4" w:rsidP="002927FF">
            <w:r>
              <w:t>Государственная экспертиза проектно-сметной документации и результатов инженерных изысканий по объекту «Крытый каток с искусственным льдом» (г. Копейск, ул. Хохрякова)</w:t>
            </w:r>
          </w:p>
        </w:tc>
        <w:tc>
          <w:tcPr>
            <w:tcW w:w="1559" w:type="dxa"/>
          </w:tcPr>
          <w:p w:rsidR="007B0FD4" w:rsidRPr="006640DC" w:rsidRDefault="007B0FD4" w:rsidP="00683DDB">
            <w:pPr>
              <w:spacing w:line="240" w:lineRule="atLeast"/>
              <w:contextualSpacing/>
              <w:jc w:val="center"/>
              <w:rPr>
                <w:color w:val="000000" w:themeColor="text1"/>
              </w:rPr>
            </w:pPr>
            <w:r w:rsidRPr="006640DC">
              <w:rPr>
                <w:color w:val="000000" w:themeColor="text1"/>
              </w:rPr>
              <w:t>Приобрете</w:t>
            </w:r>
            <w:r>
              <w:rPr>
                <w:color w:val="000000" w:themeColor="text1"/>
              </w:rPr>
              <w:t>-</w:t>
            </w:r>
            <w:r w:rsidRPr="006640DC">
              <w:rPr>
                <w:color w:val="000000" w:themeColor="text1"/>
              </w:rPr>
              <w:t>ние товаров, работ, услуг</w:t>
            </w:r>
          </w:p>
        </w:tc>
        <w:tc>
          <w:tcPr>
            <w:tcW w:w="1701" w:type="dxa"/>
          </w:tcPr>
          <w:p w:rsidR="007B0FD4" w:rsidRDefault="007B0FD4" w:rsidP="00537919">
            <w:pPr>
              <w:spacing w:line="240" w:lineRule="atLeast"/>
              <w:ind w:left="-108" w:right="-108"/>
              <w:contextualSpacing/>
              <w:jc w:val="center"/>
            </w:pPr>
            <w:r>
              <w:t>Подготовка к строительству объекта «Крытый каток с искусственным льдом»</w:t>
            </w:r>
          </w:p>
        </w:tc>
        <w:tc>
          <w:tcPr>
            <w:tcW w:w="1134" w:type="dxa"/>
          </w:tcPr>
          <w:p w:rsidR="007B0FD4" w:rsidRPr="006640DC" w:rsidRDefault="007B0FD4" w:rsidP="00683DDB">
            <w:pPr>
              <w:spacing w:line="240" w:lineRule="atLeast"/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ед.</w:t>
            </w:r>
          </w:p>
        </w:tc>
        <w:tc>
          <w:tcPr>
            <w:tcW w:w="992" w:type="dxa"/>
          </w:tcPr>
          <w:p w:rsidR="007B0FD4" w:rsidRDefault="007B0FD4" w:rsidP="00683DDB">
            <w:pPr>
              <w:spacing w:line="240" w:lineRule="atLeast"/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851" w:type="dxa"/>
          </w:tcPr>
          <w:p w:rsidR="007B0FD4" w:rsidRDefault="00B000C1" w:rsidP="00683DDB">
            <w:pPr>
              <w:spacing w:line="240" w:lineRule="atLeast"/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850" w:type="dxa"/>
          </w:tcPr>
          <w:p w:rsidR="007B0FD4" w:rsidRPr="006640DC" w:rsidRDefault="007B59E7" w:rsidP="00683DDB">
            <w:pPr>
              <w:spacing w:line="240" w:lineRule="atLeast"/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851" w:type="dxa"/>
          </w:tcPr>
          <w:p w:rsidR="007B0FD4" w:rsidRDefault="00B000C1" w:rsidP="00683DDB">
            <w:pPr>
              <w:spacing w:line="240" w:lineRule="atLeast"/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992" w:type="dxa"/>
          </w:tcPr>
          <w:p w:rsidR="007B0FD4" w:rsidRDefault="00B000C1" w:rsidP="00683DDB">
            <w:pPr>
              <w:spacing w:line="240" w:lineRule="atLeast"/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992" w:type="dxa"/>
          </w:tcPr>
          <w:p w:rsidR="007B0FD4" w:rsidRDefault="007B0FD4" w:rsidP="00683DDB">
            <w:pPr>
              <w:spacing w:line="240" w:lineRule="atLeast"/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993" w:type="dxa"/>
          </w:tcPr>
          <w:p w:rsidR="007B0FD4" w:rsidRDefault="007B0FD4" w:rsidP="00683DDB">
            <w:pPr>
              <w:spacing w:line="240" w:lineRule="atLeast"/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1559" w:type="dxa"/>
          </w:tcPr>
          <w:p w:rsidR="007B0FD4" w:rsidRPr="007D5329" w:rsidRDefault="007B0FD4" w:rsidP="00683DDB">
            <w:pPr>
              <w:spacing w:line="240" w:lineRule="atLeast"/>
              <w:contextualSpacing/>
              <w:jc w:val="center"/>
              <w:rPr>
                <w:color w:val="C00000"/>
              </w:rPr>
            </w:pPr>
            <w:r w:rsidRPr="007D5329">
              <w:rPr>
                <w:color w:val="000000" w:themeColor="text1"/>
              </w:rPr>
              <w:t>Уровень обеспеченности населения спортивными сооружениями исходя из единовременной пропускной способности объектов спорта</w:t>
            </w:r>
          </w:p>
        </w:tc>
      </w:tr>
    </w:tbl>
    <w:p w:rsidR="006640DC" w:rsidRDefault="006640DC" w:rsidP="00ED772C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contextualSpacing/>
        <w:jc w:val="center"/>
        <w:rPr>
          <w:sz w:val="28"/>
          <w:szCs w:val="28"/>
        </w:rPr>
      </w:pPr>
    </w:p>
    <w:p w:rsidR="003B7F00" w:rsidRDefault="00AB6872" w:rsidP="00ED772C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contextualSpacing/>
        <w:jc w:val="center"/>
        <w:rPr>
          <w:sz w:val="28"/>
          <w:szCs w:val="28"/>
        </w:rPr>
      </w:pPr>
      <w:r w:rsidRPr="00E32680">
        <w:rPr>
          <w:sz w:val="28"/>
          <w:szCs w:val="28"/>
        </w:rPr>
        <w:t>5</w:t>
      </w:r>
      <w:r w:rsidR="00F6145C" w:rsidRPr="00E32680">
        <w:rPr>
          <w:sz w:val="28"/>
          <w:szCs w:val="28"/>
        </w:rPr>
        <w:t xml:space="preserve">. Финансовое обеспечение </w:t>
      </w:r>
      <w:r w:rsidR="00875BF6">
        <w:rPr>
          <w:sz w:val="28"/>
          <w:szCs w:val="28"/>
        </w:rPr>
        <w:t>проекта</w:t>
      </w:r>
    </w:p>
    <w:p w:rsidR="00085F51" w:rsidRDefault="00085F51" w:rsidP="00ED772C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contextualSpacing/>
        <w:jc w:val="center"/>
        <w:rPr>
          <w:sz w:val="28"/>
          <w:szCs w:val="28"/>
        </w:rPr>
      </w:pPr>
    </w:p>
    <w:tbl>
      <w:tblPr>
        <w:tblW w:w="5215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9"/>
        <w:gridCol w:w="4540"/>
        <w:gridCol w:w="1838"/>
        <w:gridCol w:w="1277"/>
        <w:gridCol w:w="1274"/>
        <w:gridCol w:w="1277"/>
        <w:gridCol w:w="1400"/>
        <w:gridCol w:w="894"/>
        <w:gridCol w:w="891"/>
        <w:gridCol w:w="1462"/>
      </w:tblGrid>
      <w:tr w:rsidR="009551D6" w:rsidRPr="003F3360" w:rsidTr="00683DDB">
        <w:trPr>
          <w:trHeight w:val="289"/>
        </w:trPr>
        <w:tc>
          <w:tcPr>
            <w:tcW w:w="184" w:type="pct"/>
            <w:vMerge w:val="restart"/>
          </w:tcPr>
          <w:p w:rsidR="009551D6" w:rsidRPr="003F3360" w:rsidRDefault="009551D6" w:rsidP="00683DDB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 w:rsidRPr="003F3360">
              <w:t>№ п/п</w:t>
            </w:r>
          </w:p>
        </w:tc>
        <w:tc>
          <w:tcPr>
            <w:tcW w:w="1472" w:type="pct"/>
            <w:vMerge w:val="restart"/>
            <w:vAlign w:val="center"/>
          </w:tcPr>
          <w:p w:rsidR="009551D6" w:rsidRPr="003F3360" w:rsidRDefault="009551D6" w:rsidP="00683DDB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 w:rsidRPr="003F3360">
              <w:t>Источник финансового обеспечения</w:t>
            </w:r>
          </w:p>
        </w:tc>
        <w:tc>
          <w:tcPr>
            <w:tcW w:w="596" w:type="pct"/>
            <w:vMerge w:val="restart"/>
          </w:tcPr>
          <w:p w:rsidR="009551D6" w:rsidRPr="003F3360" w:rsidRDefault="009551D6" w:rsidP="00683DDB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 w:rsidRPr="003F3360">
              <w:t xml:space="preserve">Ответственный исполнитель </w:t>
            </w:r>
          </w:p>
        </w:tc>
        <w:tc>
          <w:tcPr>
            <w:tcW w:w="2748" w:type="pct"/>
            <w:gridSpan w:val="7"/>
            <w:vAlign w:val="center"/>
          </w:tcPr>
          <w:p w:rsidR="009551D6" w:rsidRPr="003F3360" w:rsidRDefault="009551D6" w:rsidP="009551D6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 w:rsidRPr="003F3360">
              <w:t>Объем финансового обеспечения по годам реализации, тыс. рублей</w:t>
            </w:r>
          </w:p>
          <w:p w:rsidR="009551D6" w:rsidRPr="003F3360" w:rsidRDefault="009551D6" w:rsidP="00F24687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</w:tc>
      </w:tr>
      <w:tr w:rsidR="009551D6" w:rsidRPr="003F3360" w:rsidTr="00683DDB">
        <w:trPr>
          <w:trHeight w:val="303"/>
        </w:trPr>
        <w:tc>
          <w:tcPr>
            <w:tcW w:w="184" w:type="pct"/>
            <w:vMerge/>
          </w:tcPr>
          <w:p w:rsidR="009551D6" w:rsidRPr="003F3360" w:rsidRDefault="009551D6" w:rsidP="00683DDB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</w:tc>
        <w:tc>
          <w:tcPr>
            <w:tcW w:w="1472" w:type="pct"/>
            <w:vMerge/>
            <w:vAlign w:val="center"/>
          </w:tcPr>
          <w:p w:rsidR="009551D6" w:rsidRPr="003F3360" w:rsidRDefault="009551D6" w:rsidP="00683DDB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</w:tc>
        <w:tc>
          <w:tcPr>
            <w:tcW w:w="596" w:type="pct"/>
            <w:vMerge/>
          </w:tcPr>
          <w:p w:rsidR="009551D6" w:rsidRPr="003F3360" w:rsidRDefault="009551D6" w:rsidP="00683DDB">
            <w:pPr>
              <w:pStyle w:val="a3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14" w:type="pct"/>
            <w:vAlign w:val="center"/>
          </w:tcPr>
          <w:p w:rsidR="009551D6" w:rsidRPr="003F3360" w:rsidRDefault="009551D6" w:rsidP="0007796A">
            <w:pPr>
              <w:pStyle w:val="a3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413" w:type="pct"/>
            <w:vAlign w:val="center"/>
          </w:tcPr>
          <w:p w:rsidR="009551D6" w:rsidRPr="003F3360" w:rsidRDefault="009551D6" w:rsidP="0007796A">
            <w:pPr>
              <w:pStyle w:val="a3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  <w:tc>
          <w:tcPr>
            <w:tcW w:w="414" w:type="pct"/>
            <w:vAlign w:val="center"/>
          </w:tcPr>
          <w:p w:rsidR="009551D6" w:rsidRPr="003F3360" w:rsidRDefault="009551D6" w:rsidP="0007796A">
            <w:pPr>
              <w:pStyle w:val="a3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</w:p>
        </w:tc>
        <w:tc>
          <w:tcPr>
            <w:tcW w:w="454" w:type="pct"/>
          </w:tcPr>
          <w:p w:rsidR="009551D6" w:rsidRPr="003F3360" w:rsidRDefault="009551D6" w:rsidP="00683DDB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2028</w:t>
            </w:r>
          </w:p>
        </w:tc>
        <w:tc>
          <w:tcPr>
            <w:tcW w:w="290" w:type="pct"/>
          </w:tcPr>
          <w:p w:rsidR="009551D6" w:rsidRPr="003F3360" w:rsidRDefault="009551D6" w:rsidP="00683DDB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2029</w:t>
            </w:r>
          </w:p>
        </w:tc>
        <w:tc>
          <w:tcPr>
            <w:tcW w:w="289" w:type="pct"/>
          </w:tcPr>
          <w:p w:rsidR="009551D6" w:rsidRPr="003F3360" w:rsidRDefault="009551D6" w:rsidP="00683DDB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2030</w:t>
            </w:r>
          </w:p>
        </w:tc>
        <w:tc>
          <w:tcPr>
            <w:tcW w:w="474" w:type="pct"/>
          </w:tcPr>
          <w:p w:rsidR="009551D6" w:rsidRPr="003F3360" w:rsidRDefault="009551D6" w:rsidP="00683DDB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 w:rsidRPr="003F3360">
              <w:t>Всего:</w:t>
            </w:r>
          </w:p>
        </w:tc>
      </w:tr>
      <w:tr w:rsidR="009551D6" w:rsidRPr="003F3360" w:rsidTr="00683DDB">
        <w:trPr>
          <w:trHeight w:val="137"/>
        </w:trPr>
        <w:tc>
          <w:tcPr>
            <w:tcW w:w="184" w:type="pct"/>
          </w:tcPr>
          <w:p w:rsidR="009551D6" w:rsidRPr="003F3360" w:rsidRDefault="009551D6" w:rsidP="00683DDB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</w:tc>
        <w:tc>
          <w:tcPr>
            <w:tcW w:w="1472" w:type="pct"/>
            <w:vAlign w:val="center"/>
          </w:tcPr>
          <w:p w:rsidR="009551D6" w:rsidRPr="003F3360" w:rsidRDefault="009551D6" w:rsidP="00683DDB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 w:rsidRPr="003F3360">
              <w:t>1</w:t>
            </w:r>
          </w:p>
        </w:tc>
        <w:tc>
          <w:tcPr>
            <w:tcW w:w="596" w:type="pct"/>
          </w:tcPr>
          <w:p w:rsidR="009551D6" w:rsidRPr="003F3360" w:rsidRDefault="009551D6" w:rsidP="00683DDB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2</w:t>
            </w:r>
          </w:p>
        </w:tc>
        <w:tc>
          <w:tcPr>
            <w:tcW w:w="414" w:type="pct"/>
            <w:vAlign w:val="center"/>
          </w:tcPr>
          <w:p w:rsidR="009551D6" w:rsidRPr="003F3360" w:rsidRDefault="009551D6" w:rsidP="00683DDB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4</w:t>
            </w:r>
          </w:p>
        </w:tc>
        <w:tc>
          <w:tcPr>
            <w:tcW w:w="413" w:type="pct"/>
            <w:vAlign w:val="center"/>
          </w:tcPr>
          <w:p w:rsidR="009551D6" w:rsidRPr="003F3360" w:rsidRDefault="009551D6" w:rsidP="00683DDB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5</w:t>
            </w:r>
          </w:p>
        </w:tc>
        <w:tc>
          <w:tcPr>
            <w:tcW w:w="414" w:type="pct"/>
            <w:vAlign w:val="center"/>
          </w:tcPr>
          <w:p w:rsidR="009551D6" w:rsidRPr="003F3360" w:rsidRDefault="009551D6" w:rsidP="00683DDB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6</w:t>
            </w:r>
          </w:p>
        </w:tc>
        <w:tc>
          <w:tcPr>
            <w:tcW w:w="454" w:type="pct"/>
          </w:tcPr>
          <w:p w:rsidR="009551D6" w:rsidRPr="003F3360" w:rsidRDefault="009551D6" w:rsidP="00683DDB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7</w:t>
            </w:r>
          </w:p>
        </w:tc>
        <w:tc>
          <w:tcPr>
            <w:tcW w:w="290" w:type="pct"/>
          </w:tcPr>
          <w:p w:rsidR="009551D6" w:rsidRPr="003F3360" w:rsidRDefault="009551D6" w:rsidP="00683DDB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8</w:t>
            </w:r>
          </w:p>
        </w:tc>
        <w:tc>
          <w:tcPr>
            <w:tcW w:w="289" w:type="pct"/>
          </w:tcPr>
          <w:p w:rsidR="009551D6" w:rsidRPr="003F3360" w:rsidRDefault="009551D6" w:rsidP="00683DDB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9</w:t>
            </w:r>
          </w:p>
        </w:tc>
        <w:tc>
          <w:tcPr>
            <w:tcW w:w="474" w:type="pct"/>
          </w:tcPr>
          <w:p w:rsidR="009551D6" w:rsidRPr="003F3360" w:rsidRDefault="009551D6" w:rsidP="00683DDB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10</w:t>
            </w:r>
          </w:p>
        </w:tc>
      </w:tr>
      <w:tr w:rsidR="009551D6" w:rsidRPr="006D4CFE" w:rsidTr="009551D6">
        <w:trPr>
          <w:trHeight w:val="137"/>
        </w:trPr>
        <w:tc>
          <w:tcPr>
            <w:tcW w:w="184" w:type="pct"/>
          </w:tcPr>
          <w:p w:rsidR="009551D6" w:rsidRPr="0007796A" w:rsidRDefault="009551D6" w:rsidP="00683DDB">
            <w:pPr>
              <w:tabs>
                <w:tab w:val="left" w:pos="3840"/>
                <w:tab w:val="left" w:pos="3969"/>
                <w:tab w:val="center" w:pos="4819"/>
              </w:tabs>
              <w:contextualSpacing/>
              <w:rPr>
                <w:color w:val="000000" w:themeColor="text1"/>
              </w:rPr>
            </w:pPr>
            <w:r w:rsidRPr="0007796A">
              <w:rPr>
                <w:color w:val="000000" w:themeColor="text1"/>
              </w:rPr>
              <w:t>1.</w:t>
            </w:r>
          </w:p>
        </w:tc>
        <w:tc>
          <w:tcPr>
            <w:tcW w:w="4816" w:type="pct"/>
            <w:gridSpan w:val="9"/>
          </w:tcPr>
          <w:p w:rsidR="009551D6" w:rsidRPr="0007796A" w:rsidRDefault="009551D6" w:rsidP="00683DDB">
            <w:pPr>
              <w:tabs>
                <w:tab w:val="left" w:pos="3840"/>
                <w:tab w:val="left" w:pos="3969"/>
                <w:tab w:val="center" w:pos="4819"/>
              </w:tabs>
              <w:contextualSpacing/>
              <w:rPr>
                <w:color w:val="000000" w:themeColor="text1"/>
              </w:rPr>
            </w:pPr>
            <w:r w:rsidRPr="0007796A">
              <w:rPr>
                <w:color w:val="000000" w:themeColor="text1"/>
              </w:rPr>
              <w:t>Капитальные вложения в объекты физической культуры и спорта, находящиеся в муниципальной собственности</w:t>
            </w:r>
          </w:p>
        </w:tc>
      </w:tr>
      <w:tr w:rsidR="00683DDB" w:rsidRPr="006D4CFE" w:rsidTr="00683DDB">
        <w:trPr>
          <w:trHeight w:val="184"/>
        </w:trPr>
        <w:tc>
          <w:tcPr>
            <w:tcW w:w="184" w:type="pct"/>
            <w:vMerge w:val="restart"/>
          </w:tcPr>
          <w:p w:rsidR="009551D6" w:rsidRPr="0007796A" w:rsidRDefault="009551D6" w:rsidP="00683DDB">
            <w:pPr>
              <w:tabs>
                <w:tab w:val="left" w:pos="3840"/>
                <w:tab w:val="left" w:pos="3969"/>
                <w:tab w:val="center" w:pos="4819"/>
              </w:tabs>
              <w:contextualSpacing/>
              <w:rPr>
                <w:color w:val="000000" w:themeColor="text1"/>
              </w:rPr>
            </w:pPr>
            <w:r w:rsidRPr="0007796A">
              <w:rPr>
                <w:color w:val="000000" w:themeColor="text1"/>
              </w:rPr>
              <w:t>1.1</w:t>
            </w:r>
          </w:p>
        </w:tc>
        <w:tc>
          <w:tcPr>
            <w:tcW w:w="1472" w:type="pct"/>
          </w:tcPr>
          <w:p w:rsidR="009551D6" w:rsidRPr="0007796A" w:rsidRDefault="009551D6" w:rsidP="00683DDB">
            <w:pPr>
              <w:tabs>
                <w:tab w:val="left" w:pos="3840"/>
                <w:tab w:val="left" w:pos="3969"/>
                <w:tab w:val="center" w:pos="4819"/>
              </w:tabs>
              <w:contextualSpacing/>
              <w:rPr>
                <w:color w:val="000000" w:themeColor="text1"/>
              </w:rPr>
            </w:pPr>
            <w:r w:rsidRPr="0007796A">
              <w:rPr>
                <w:color w:val="000000" w:themeColor="text1"/>
              </w:rPr>
              <w:t>Строительство физкультурно-спортивного комплекса по ул. Жданова, 26 в г. Копейске Челябинской области</w:t>
            </w:r>
          </w:p>
        </w:tc>
        <w:tc>
          <w:tcPr>
            <w:tcW w:w="596" w:type="pct"/>
            <w:vMerge w:val="restart"/>
          </w:tcPr>
          <w:p w:rsidR="009551D6" w:rsidRPr="006D4CFE" w:rsidRDefault="009551D6" w:rsidP="00683DDB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C00000"/>
              </w:rPr>
            </w:pPr>
            <w:r w:rsidRPr="0007796A">
              <w:rPr>
                <w:color w:val="000000" w:themeColor="text1"/>
              </w:rPr>
              <w:t>МУ Копейского городского округа «Управление строительства»</w:t>
            </w:r>
          </w:p>
        </w:tc>
        <w:tc>
          <w:tcPr>
            <w:tcW w:w="414" w:type="pct"/>
          </w:tcPr>
          <w:p w:rsidR="009551D6" w:rsidRPr="00321C98" w:rsidRDefault="00321C98" w:rsidP="00683DDB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53 571</w:t>
            </w:r>
            <w:r>
              <w:rPr>
                <w:color w:val="000000" w:themeColor="text1"/>
              </w:rPr>
              <w:t>,</w:t>
            </w:r>
            <w:r>
              <w:rPr>
                <w:color w:val="000000" w:themeColor="text1"/>
                <w:lang w:val="en-US"/>
              </w:rPr>
              <w:t>80</w:t>
            </w:r>
          </w:p>
        </w:tc>
        <w:tc>
          <w:tcPr>
            <w:tcW w:w="413" w:type="pct"/>
          </w:tcPr>
          <w:p w:rsidR="009551D6" w:rsidRPr="0007796A" w:rsidRDefault="00683DDB" w:rsidP="00683DDB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20 020,02</w:t>
            </w:r>
          </w:p>
        </w:tc>
        <w:tc>
          <w:tcPr>
            <w:tcW w:w="414" w:type="pct"/>
          </w:tcPr>
          <w:p w:rsidR="009551D6" w:rsidRPr="0007796A" w:rsidRDefault="00683DDB" w:rsidP="00683DDB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70 07</w:t>
            </w:r>
            <w:r w:rsidR="009551D6" w:rsidRPr="0007796A">
              <w:rPr>
                <w:color w:val="000000" w:themeColor="text1"/>
              </w:rPr>
              <w:t>0</w:t>
            </w:r>
            <w:r>
              <w:rPr>
                <w:color w:val="000000" w:themeColor="text1"/>
              </w:rPr>
              <w:t>,07</w:t>
            </w:r>
          </w:p>
        </w:tc>
        <w:tc>
          <w:tcPr>
            <w:tcW w:w="454" w:type="pct"/>
          </w:tcPr>
          <w:p w:rsidR="009551D6" w:rsidRDefault="00683DDB" w:rsidP="00F24687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150 15</w:t>
            </w:r>
            <w:r w:rsidR="009551D6">
              <w:rPr>
                <w:color w:val="000000" w:themeColor="text1"/>
              </w:rPr>
              <w:t>0</w:t>
            </w:r>
            <w:r>
              <w:rPr>
                <w:color w:val="000000" w:themeColor="text1"/>
              </w:rPr>
              <w:t>,15</w:t>
            </w:r>
          </w:p>
        </w:tc>
        <w:tc>
          <w:tcPr>
            <w:tcW w:w="290" w:type="pct"/>
          </w:tcPr>
          <w:p w:rsidR="009551D6" w:rsidRDefault="009551D6" w:rsidP="00F24687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289" w:type="pct"/>
          </w:tcPr>
          <w:p w:rsidR="009551D6" w:rsidRDefault="009551D6" w:rsidP="00F24687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474" w:type="pct"/>
          </w:tcPr>
          <w:p w:rsidR="009551D6" w:rsidRPr="00321C98" w:rsidRDefault="00321C98" w:rsidP="00321C98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293</w:t>
            </w:r>
            <w:r>
              <w:rPr>
                <w:color w:val="000000" w:themeColor="text1"/>
              </w:rPr>
              <w:t> </w:t>
            </w:r>
            <w:r>
              <w:rPr>
                <w:color w:val="000000" w:themeColor="text1"/>
                <w:lang w:val="en-US"/>
              </w:rPr>
              <w:t>812</w:t>
            </w:r>
            <w:r>
              <w:rPr>
                <w:color w:val="000000" w:themeColor="text1"/>
              </w:rPr>
              <w:t>,</w:t>
            </w:r>
            <w:r>
              <w:rPr>
                <w:color w:val="000000" w:themeColor="text1"/>
                <w:lang w:val="en-US"/>
              </w:rPr>
              <w:t>04</w:t>
            </w:r>
          </w:p>
        </w:tc>
      </w:tr>
      <w:tr w:rsidR="00683DDB" w:rsidRPr="006D4CFE" w:rsidTr="00683DDB">
        <w:trPr>
          <w:trHeight w:val="184"/>
        </w:trPr>
        <w:tc>
          <w:tcPr>
            <w:tcW w:w="184" w:type="pct"/>
            <w:vMerge/>
          </w:tcPr>
          <w:p w:rsidR="009551D6" w:rsidRPr="006D4CFE" w:rsidRDefault="009551D6" w:rsidP="00683DDB">
            <w:pPr>
              <w:tabs>
                <w:tab w:val="left" w:pos="3840"/>
                <w:tab w:val="left" w:pos="3969"/>
                <w:tab w:val="center" w:pos="4819"/>
              </w:tabs>
              <w:contextualSpacing/>
              <w:rPr>
                <w:color w:val="C00000"/>
              </w:rPr>
            </w:pPr>
          </w:p>
        </w:tc>
        <w:tc>
          <w:tcPr>
            <w:tcW w:w="1472" w:type="pct"/>
          </w:tcPr>
          <w:p w:rsidR="009551D6" w:rsidRPr="0007796A" w:rsidRDefault="009551D6" w:rsidP="00683DDB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right"/>
              <w:rPr>
                <w:color w:val="000000" w:themeColor="text1"/>
              </w:rPr>
            </w:pPr>
            <w:r w:rsidRPr="0007796A">
              <w:rPr>
                <w:color w:val="000000" w:themeColor="text1"/>
              </w:rPr>
              <w:t>областной бюджет</w:t>
            </w:r>
          </w:p>
        </w:tc>
        <w:tc>
          <w:tcPr>
            <w:tcW w:w="596" w:type="pct"/>
            <w:vMerge/>
          </w:tcPr>
          <w:p w:rsidR="009551D6" w:rsidRPr="006D4CFE" w:rsidRDefault="009551D6" w:rsidP="00683DDB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C00000"/>
              </w:rPr>
            </w:pPr>
          </w:p>
        </w:tc>
        <w:tc>
          <w:tcPr>
            <w:tcW w:w="414" w:type="pct"/>
          </w:tcPr>
          <w:p w:rsidR="009551D6" w:rsidRPr="00321C98" w:rsidRDefault="00321C98" w:rsidP="00321C98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47 908</w:t>
            </w:r>
            <w:r>
              <w:rPr>
                <w:color w:val="000000" w:themeColor="text1"/>
              </w:rPr>
              <w:t>,</w:t>
            </w:r>
            <w:r>
              <w:rPr>
                <w:color w:val="000000" w:themeColor="text1"/>
                <w:lang w:val="en-US"/>
              </w:rPr>
              <w:t>55</w:t>
            </w:r>
          </w:p>
        </w:tc>
        <w:tc>
          <w:tcPr>
            <w:tcW w:w="413" w:type="pct"/>
          </w:tcPr>
          <w:p w:rsidR="009551D6" w:rsidRPr="0007796A" w:rsidRDefault="003801E2" w:rsidP="00683DDB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20 000,00</w:t>
            </w:r>
          </w:p>
        </w:tc>
        <w:tc>
          <w:tcPr>
            <w:tcW w:w="414" w:type="pct"/>
          </w:tcPr>
          <w:p w:rsidR="009551D6" w:rsidRPr="0007796A" w:rsidRDefault="003801E2" w:rsidP="00683DDB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70 000,0</w:t>
            </w:r>
            <w:r w:rsidR="009551D6" w:rsidRPr="0007796A">
              <w:rPr>
                <w:color w:val="000000" w:themeColor="text1"/>
              </w:rPr>
              <w:t>0</w:t>
            </w:r>
          </w:p>
        </w:tc>
        <w:tc>
          <w:tcPr>
            <w:tcW w:w="454" w:type="pct"/>
          </w:tcPr>
          <w:p w:rsidR="009551D6" w:rsidRPr="0007796A" w:rsidRDefault="00683DDB" w:rsidP="00683DDB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150 000,0</w:t>
            </w:r>
            <w:r w:rsidR="009551D6">
              <w:rPr>
                <w:color w:val="000000" w:themeColor="text1"/>
              </w:rPr>
              <w:t>0</w:t>
            </w:r>
          </w:p>
        </w:tc>
        <w:tc>
          <w:tcPr>
            <w:tcW w:w="290" w:type="pct"/>
          </w:tcPr>
          <w:p w:rsidR="009551D6" w:rsidRPr="0007796A" w:rsidRDefault="009551D6" w:rsidP="00683DDB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289" w:type="pct"/>
          </w:tcPr>
          <w:p w:rsidR="009551D6" w:rsidRPr="0007796A" w:rsidRDefault="009551D6" w:rsidP="00683DDB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474" w:type="pct"/>
          </w:tcPr>
          <w:p w:rsidR="009551D6" w:rsidRPr="00321C98" w:rsidRDefault="00321C98" w:rsidP="00321C98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val="en-US"/>
              </w:rPr>
              <w:t>287 908</w:t>
            </w:r>
            <w:r>
              <w:rPr>
                <w:color w:val="000000" w:themeColor="text1"/>
              </w:rPr>
              <w:t>,</w:t>
            </w:r>
            <w:r>
              <w:rPr>
                <w:color w:val="000000" w:themeColor="text1"/>
                <w:lang w:val="en-US"/>
              </w:rPr>
              <w:t>55</w:t>
            </w:r>
          </w:p>
        </w:tc>
      </w:tr>
      <w:tr w:rsidR="00683DDB" w:rsidRPr="006D4CFE" w:rsidTr="00683DDB">
        <w:trPr>
          <w:trHeight w:val="184"/>
        </w:trPr>
        <w:tc>
          <w:tcPr>
            <w:tcW w:w="184" w:type="pct"/>
            <w:vMerge/>
          </w:tcPr>
          <w:p w:rsidR="009551D6" w:rsidRPr="006D4CFE" w:rsidRDefault="009551D6" w:rsidP="00683DDB">
            <w:pPr>
              <w:tabs>
                <w:tab w:val="left" w:pos="3840"/>
                <w:tab w:val="left" w:pos="3969"/>
                <w:tab w:val="center" w:pos="4819"/>
              </w:tabs>
              <w:contextualSpacing/>
              <w:rPr>
                <w:color w:val="C00000"/>
              </w:rPr>
            </w:pPr>
          </w:p>
        </w:tc>
        <w:tc>
          <w:tcPr>
            <w:tcW w:w="1472" w:type="pct"/>
          </w:tcPr>
          <w:p w:rsidR="009551D6" w:rsidRPr="0007796A" w:rsidRDefault="009551D6" w:rsidP="00683DDB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right"/>
              <w:rPr>
                <w:color w:val="000000" w:themeColor="text1"/>
              </w:rPr>
            </w:pPr>
            <w:r w:rsidRPr="0007796A">
              <w:rPr>
                <w:color w:val="000000" w:themeColor="text1"/>
              </w:rPr>
              <w:t>местный бюджет</w:t>
            </w:r>
          </w:p>
        </w:tc>
        <w:tc>
          <w:tcPr>
            <w:tcW w:w="596" w:type="pct"/>
            <w:vMerge/>
          </w:tcPr>
          <w:p w:rsidR="009551D6" w:rsidRPr="006D4CFE" w:rsidRDefault="009551D6" w:rsidP="00683DDB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C00000"/>
              </w:rPr>
            </w:pPr>
          </w:p>
        </w:tc>
        <w:tc>
          <w:tcPr>
            <w:tcW w:w="414" w:type="pct"/>
          </w:tcPr>
          <w:p w:rsidR="009551D6" w:rsidRPr="0007796A" w:rsidRDefault="005A166A" w:rsidP="00321C98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5 </w:t>
            </w:r>
            <w:r w:rsidR="00B000C1">
              <w:rPr>
                <w:color w:val="000000" w:themeColor="text1"/>
              </w:rPr>
              <w:t>6</w:t>
            </w:r>
            <w:r w:rsidR="00321C98">
              <w:rPr>
                <w:color w:val="000000" w:themeColor="text1"/>
              </w:rPr>
              <w:t>63</w:t>
            </w:r>
            <w:r>
              <w:rPr>
                <w:color w:val="000000" w:themeColor="text1"/>
              </w:rPr>
              <w:t>,</w:t>
            </w:r>
            <w:r w:rsidR="00321C98">
              <w:rPr>
                <w:color w:val="000000" w:themeColor="text1"/>
              </w:rPr>
              <w:t>25</w:t>
            </w:r>
          </w:p>
        </w:tc>
        <w:tc>
          <w:tcPr>
            <w:tcW w:w="413" w:type="pct"/>
          </w:tcPr>
          <w:p w:rsidR="009551D6" w:rsidRPr="0007796A" w:rsidRDefault="00683DDB" w:rsidP="00683DDB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20,02</w:t>
            </w:r>
          </w:p>
        </w:tc>
        <w:tc>
          <w:tcPr>
            <w:tcW w:w="414" w:type="pct"/>
          </w:tcPr>
          <w:p w:rsidR="009551D6" w:rsidRPr="0007796A" w:rsidRDefault="00683DDB" w:rsidP="00683DDB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70,</w:t>
            </w:r>
            <w:r w:rsidR="009551D6" w:rsidRPr="0007796A">
              <w:rPr>
                <w:color w:val="000000" w:themeColor="text1"/>
              </w:rPr>
              <w:t>0</w:t>
            </w:r>
            <w:r>
              <w:rPr>
                <w:color w:val="000000" w:themeColor="text1"/>
              </w:rPr>
              <w:t>7</w:t>
            </w:r>
          </w:p>
        </w:tc>
        <w:tc>
          <w:tcPr>
            <w:tcW w:w="454" w:type="pct"/>
          </w:tcPr>
          <w:p w:rsidR="009551D6" w:rsidRPr="0007796A" w:rsidRDefault="00683DDB" w:rsidP="00683DDB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150,15</w:t>
            </w:r>
          </w:p>
        </w:tc>
        <w:tc>
          <w:tcPr>
            <w:tcW w:w="290" w:type="pct"/>
          </w:tcPr>
          <w:p w:rsidR="009551D6" w:rsidRPr="0007796A" w:rsidRDefault="009551D6" w:rsidP="00683DDB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289" w:type="pct"/>
          </w:tcPr>
          <w:p w:rsidR="009551D6" w:rsidRPr="0007796A" w:rsidRDefault="009551D6" w:rsidP="00683DDB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474" w:type="pct"/>
          </w:tcPr>
          <w:p w:rsidR="009551D6" w:rsidRPr="0007796A" w:rsidRDefault="00683DDB" w:rsidP="00321C98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</w:t>
            </w:r>
            <w:r w:rsidR="00321C98">
              <w:rPr>
                <w:color w:val="000000" w:themeColor="text1"/>
              </w:rPr>
              <w:t> 903,49</w:t>
            </w:r>
          </w:p>
        </w:tc>
      </w:tr>
      <w:tr w:rsidR="00683DDB" w:rsidRPr="006D4CFE" w:rsidTr="00683DDB">
        <w:trPr>
          <w:trHeight w:val="184"/>
        </w:trPr>
        <w:tc>
          <w:tcPr>
            <w:tcW w:w="184" w:type="pct"/>
            <w:vMerge w:val="restart"/>
          </w:tcPr>
          <w:p w:rsidR="0021507E" w:rsidRPr="0021507E" w:rsidRDefault="0021507E" w:rsidP="00683DDB">
            <w:pPr>
              <w:tabs>
                <w:tab w:val="left" w:pos="3840"/>
                <w:tab w:val="left" w:pos="3969"/>
                <w:tab w:val="center" w:pos="4819"/>
              </w:tabs>
              <w:contextualSpacing/>
              <w:rPr>
                <w:color w:val="000000" w:themeColor="text1"/>
              </w:rPr>
            </w:pPr>
            <w:r w:rsidRPr="0021507E">
              <w:rPr>
                <w:color w:val="000000" w:themeColor="text1"/>
              </w:rPr>
              <w:t>1.2</w:t>
            </w:r>
          </w:p>
        </w:tc>
        <w:tc>
          <w:tcPr>
            <w:tcW w:w="1472" w:type="pct"/>
          </w:tcPr>
          <w:p w:rsidR="0021507E" w:rsidRPr="0014269C" w:rsidRDefault="0021507E" w:rsidP="00683DDB">
            <w:r>
              <w:t>Государственная экспертиза проектно-сметной документации и результатов инженерных изысканий по объекту «Крытый каток с искусственным льдом» (г. Копейск, ул. Хохрякова)</w:t>
            </w:r>
          </w:p>
        </w:tc>
        <w:tc>
          <w:tcPr>
            <w:tcW w:w="596" w:type="pct"/>
            <w:vMerge w:val="restart"/>
          </w:tcPr>
          <w:p w:rsidR="0021507E" w:rsidRPr="006D4CFE" w:rsidRDefault="0021507E" w:rsidP="00683DDB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C00000"/>
              </w:rPr>
            </w:pPr>
            <w:r w:rsidRPr="0007796A">
              <w:rPr>
                <w:color w:val="000000" w:themeColor="text1"/>
              </w:rPr>
              <w:t>МУ Копейского городского округа «Управление строительства»</w:t>
            </w:r>
          </w:p>
        </w:tc>
        <w:tc>
          <w:tcPr>
            <w:tcW w:w="414" w:type="pct"/>
          </w:tcPr>
          <w:p w:rsidR="0021507E" w:rsidRPr="0021507E" w:rsidRDefault="005A166A" w:rsidP="00683DDB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1 695,30</w:t>
            </w:r>
          </w:p>
        </w:tc>
        <w:tc>
          <w:tcPr>
            <w:tcW w:w="413" w:type="pct"/>
          </w:tcPr>
          <w:p w:rsidR="0021507E" w:rsidRPr="0021507E" w:rsidRDefault="005A166A" w:rsidP="00683DDB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414" w:type="pct"/>
          </w:tcPr>
          <w:p w:rsidR="0021507E" w:rsidRPr="0021507E" w:rsidRDefault="005A166A" w:rsidP="00683DDB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454" w:type="pct"/>
          </w:tcPr>
          <w:p w:rsidR="0021507E" w:rsidRPr="0021507E" w:rsidRDefault="005A166A" w:rsidP="00683DDB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290" w:type="pct"/>
          </w:tcPr>
          <w:p w:rsidR="0021507E" w:rsidRPr="0021507E" w:rsidRDefault="005A166A" w:rsidP="00683DDB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289" w:type="pct"/>
          </w:tcPr>
          <w:p w:rsidR="0021507E" w:rsidRPr="0021507E" w:rsidRDefault="005A166A" w:rsidP="00683DDB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474" w:type="pct"/>
          </w:tcPr>
          <w:p w:rsidR="0021507E" w:rsidRPr="0021507E" w:rsidRDefault="005A166A" w:rsidP="0053791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1 695,30</w:t>
            </w:r>
          </w:p>
        </w:tc>
      </w:tr>
      <w:tr w:rsidR="00683DDB" w:rsidRPr="006D4CFE" w:rsidTr="00683DDB">
        <w:trPr>
          <w:trHeight w:val="184"/>
        </w:trPr>
        <w:tc>
          <w:tcPr>
            <w:tcW w:w="184" w:type="pct"/>
            <w:vMerge/>
          </w:tcPr>
          <w:p w:rsidR="0021507E" w:rsidRPr="0021507E" w:rsidRDefault="0021507E" w:rsidP="00683DDB">
            <w:pPr>
              <w:tabs>
                <w:tab w:val="left" w:pos="3840"/>
                <w:tab w:val="left" w:pos="3969"/>
                <w:tab w:val="center" w:pos="4819"/>
              </w:tabs>
              <w:contextualSpacing/>
              <w:rPr>
                <w:color w:val="000000" w:themeColor="text1"/>
              </w:rPr>
            </w:pPr>
          </w:p>
        </w:tc>
        <w:tc>
          <w:tcPr>
            <w:tcW w:w="1472" w:type="pct"/>
          </w:tcPr>
          <w:p w:rsidR="0021507E" w:rsidRPr="0007796A" w:rsidRDefault="0021507E" w:rsidP="00683DDB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right"/>
              <w:rPr>
                <w:color w:val="000000" w:themeColor="text1"/>
              </w:rPr>
            </w:pPr>
            <w:r w:rsidRPr="0007796A">
              <w:rPr>
                <w:color w:val="000000" w:themeColor="text1"/>
              </w:rPr>
              <w:t>областной бюджет</w:t>
            </w:r>
          </w:p>
        </w:tc>
        <w:tc>
          <w:tcPr>
            <w:tcW w:w="596" w:type="pct"/>
            <w:vMerge/>
          </w:tcPr>
          <w:p w:rsidR="0021507E" w:rsidRPr="0021507E" w:rsidRDefault="0021507E" w:rsidP="00683DDB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 w:themeColor="text1"/>
              </w:rPr>
            </w:pPr>
          </w:p>
        </w:tc>
        <w:tc>
          <w:tcPr>
            <w:tcW w:w="414" w:type="pct"/>
          </w:tcPr>
          <w:p w:rsidR="0021507E" w:rsidRPr="0021507E" w:rsidRDefault="0077330A" w:rsidP="00683DDB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  <w:r w:rsidR="005A166A">
              <w:rPr>
                <w:color w:val="000000" w:themeColor="text1"/>
                <w:lang w:val="en-US"/>
              </w:rPr>
              <w:t xml:space="preserve"> </w:t>
            </w:r>
            <w:r>
              <w:rPr>
                <w:color w:val="000000" w:themeColor="text1"/>
              </w:rPr>
              <w:t>306,50</w:t>
            </w:r>
          </w:p>
        </w:tc>
        <w:tc>
          <w:tcPr>
            <w:tcW w:w="413" w:type="pct"/>
          </w:tcPr>
          <w:p w:rsidR="0021507E" w:rsidRPr="0021507E" w:rsidRDefault="0077330A" w:rsidP="00683DDB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414" w:type="pct"/>
          </w:tcPr>
          <w:p w:rsidR="0021507E" w:rsidRPr="0021507E" w:rsidRDefault="0077330A" w:rsidP="00683DDB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454" w:type="pct"/>
          </w:tcPr>
          <w:p w:rsidR="0021507E" w:rsidRPr="0021507E" w:rsidRDefault="0077330A" w:rsidP="00683DDB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290" w:type="pct"/>
          </w:tcPr>
          <w:p w:rsidR="0021507E" w:rsidRPr="0021507E" w:rsidRDefault="0077330A" w:rsidP="00683DDB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289" w:type="pct"/>
          </w:tcPr>
          <w:p w:rsidR="0021507E" w:rsidRPr="0021507E" w:rsidRDefault="0077330A" w:rsidP="00683DDB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474" w:type="pct"/>
          </w:tcPr>
          <w:p w:rsidR="0021507E" w:rsidRPr="005A166A" w:rsidRDefault="005A166A" w:rsidP="0053791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val="en-US"/>
              </w:rPr>
              <w:t>1 306</w:t>
            </w:r>
            <w:r>
              <w:rPr>
                <w:color w:val="000000" w:themeColor="text1"/>
              </w:rPr>
              <w:t>,</w:t>
            </w:r>
            <w:r>
              <w:rPr>
                <w:color w:val="000000" w:themeColor="text1"/>
                <w:lang w:val="en-US"/>
              </w:rPr>
              <w:t>50</w:t>
            </w:r>
          </w:p>
        </w:tc>
      </w:tr>
      <w:tr w:rsidR="00683DDB" w:rsidRPr="006D4CFE" w:rsidTr="00683DDB">
        <w:trPr>
          <w:trHeight w:val="184"/>
        </w:trPr>
        <w:tc>
          <w:tcPr>
            <w:tcW w:w="184" w:type="pct"/>
            <w:vMerge/>
          </w:tcPr>
          <w:p w:rsidR="0021507E" w:rsidRPr="0021507E" w:rsidRDefault="0021507E" w:rsidP="00683DDB">
            <w:pPr>
              <w:tabs>
                <w:tab w:val="left" w:pos="3840"/>
                <w:tab w:val="left" w:pos="3969"/>
                <w:tab w:val="center" w:pos="4819"/>
              </w:tabs>
              <w:contextualSpacing/>
              <w:rPr>
                <w:color w:val="000000" w:themeColor="text1"/>
              </w:rPr>
            </w:pPr>
          </w:p>
        </w:tc>
        <w:tc>
          <w:tcPr>
            <w:tcW w:w="1472" w:type="pct"/>
          </w:tcPr>
          <w:p w:rsidR="0021507E" w:rsidRPr="0007796A" w:rsidRDefault="0021507E" w:rsidP="00683DDB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right"/>
              <w:rPr>
                <w:color w:val="000000" w:themeColor="text1"/>
              </w:rPr>
            </w:pPr>
            <w:r w:rsidRPr="0007796A">
              <w:rPr>
                <w:color w:val="000000" w:themeColor="text1"/>
              </w:rPr>
              <w:t>местный бюджет</w:t>
            </w:r>
          </w:p>
        </w:tc>
        <w:tc>
          <w:tcPr>
            <w:tcW w:w="596" w:type="pct"/>
            <w:vMerge/>
          </w:tcPr>
          <w:p w:rsidR="0021507E" w:rsidRPr="0021507E" w:rsidRDefault="0021507E" w:rsidP="00683DDB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 w:themeColor="text1"/>
              </w:rPr>
            </w:pPr>
          </w:p>
        </w:tc>
        <w:tc>
          <w:tcPr>
            <w:tcW w:w="414" w:type="pct"/>
          </w:tcPr>
          <w:p w:rsidR="0021507E" w:rsidRPr="0021507E" w:rsidRDefault="0077330A" w:rsidP="00683DDB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388,80</w:t>
            </w:r>
          </w:p>
        </w:tc>
        <w:tc>
          <w:tcPr>
            <w:tcW w:w="413" w:type="pct"/>
          </w:tcPr>
          <w:p w:rsidR="0021507E" w:rsidRPr="0021507E" w:rsidRDefault="0077330A" w:rsidP="00683DDB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414" w:type="pct"/>
          </w:tcPr>
          <w:p w:rsidR="0021507E" w:rsidRPr="0021507E" w:rsidRDefault="0077330A" w:rsidP="00683DDB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454" w:type="pct"/>
          </w:tcPr>
          <w:p w:rsidR="0021507E" w:rsidRPr="0021507E" w:rsidRDefault="0077330A" w:rsidP="00683DDB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290" w:type="pct"/>
          </w:tcPr>
          <w:p w:rsidR="0021507E" w:rsidRPr="0021507E" w:rsidRDefault="0077330A" w:rsidP="00683DDB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289" w:type="pct"/>
          </w:tcPr>
          <w:p w:rsidR="0021507E" w:rsidRPr="0021507E" w:rsidRDefault="0077330A" w:rsidP="00683DDB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474" w:type="pct"/>
          </w:tcPr>
          <w:p w:rsidR="0021507E" w:rsidRPr="0021507E" w:rsidRDefault="005A166A" w:rsidP="0053791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388,80</w:t>
            </w:r>
          </w:p>
        </w:tc>
      </w:tr>
      <w:tr w:rsidR="00683DDB" w:rsidRPr="006D4CFE" w:rsidTr="00683DDB">
        <w:trPr>
          <w:trHeight w:val="184"/>
        </w:trPr>
        <w:tc>
          <w:tcPr>
            <w:tcW w:w="1656" w:type="pct"/>
            <w:gridSpan w:val="2"/>
          </w:tcPr>
          <w:p w:rsidR="0021507E" w:rsidRPr="0007796A" w:rsidRDefault="0021507E" w:rsidP="009551D6">
            <w:pPr>
              <w:tabs>
                <w:tab w:val="left" w:pos="3840"/>
                <w:tab w:val="left" w:pos="3969"/>
                <w:tab w:val="center" w:pos="4819"/>
              </w:tabs>
              <w:contextualSpacing/>
              <w:rPr>
                <w:color w:val="000000" w:themeColor="text1"/>
              </w:rPr>
            </w:pPr>
            <w:r w:rsidRPr="0007796A">
              <w:rPr>
                <w:color w:val="000000" w:themeColor="text1"/>
              </w:rPr>
              <w:t>Всего на реализацию регионального проекта, в т.ч.</w:t>
            </w:r>
          </w:p>
        </w:tc>
        <w:tc>
          <w:tcPr>
            <w:tcW w:w="596" w:type="pct"/>
            <w:vMerge w:val="restart"/>
          </w:tcPr>
          <w:p w:rsidR="0021507E" w:rsidRPr="0007796A" w:rsidRDefault="0021507E" w:rsidP="00683DDB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 w:themeColor="text1"/>
              </w:rPr>
            </w:pPr>
          </w:p>
        </w:tc>
        <w:tc>
          <w:tcPr>
            <w:tcW w:w="414" w:type="pct"/>
          </w:tcPr>
          <w:p w:rsidR="0021507E" w:rsidRPr="0007796A" w:rsidRDefault="00321C98" w:rsidP="00B000C1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55 267,10</w:t>
            </w:r>
          </w:p>
        </w:tc>
        <w:tc>
          <w:tcPr>
            <w:tcW w:w="413" w:type="pct"/>
          </w:tcPr>
          <w:p w:rsidR="0021507E" w:rsidRPr="0007796A" w:rsidRDefault="00683DDB" w:rsidP="00683DDB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20 020,02</w:t>
            </w:r>
          </w:p>
        </w:tc>
        <w:tc>
          <w:tcPr>
            <w:tcW w:w="414" w:type="pct"/>
          </w:tcPr>
          <w:p w:rsidR="0021507E" w:rsidRPr="0007796A" w:rsidRDefault="00683DDB" w:rsidP="00683DDB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70 070,</w:t>
            </w:r>
            <w:r w:rsidR="0021507E">
              <w:rPr>
                <w:color w:val="000000" w:themeColor="text1"/>
              </w:rPr>
              <w:t>0</w:t>
            </w:r>
            <w:r>
              <w:rPr>
                <w:color w:val="000000" w:themeColor="text1"/>
              </w:rPr>
              <w:t>7</w:t>
            </w:r>
          </w:p>
        </w:tc>
        <w:tc>
          <w:tcPr>
            <w:tcW w:w="454" w:type="pct"/>
          </w:tcPr>
          <w:p w:rsidR="0021507E" w:rsidRDefault="00683DDB" w:rsidP="00683DDB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150 150,15</w:t>
            </w:r>
          </w:p>
        </w:tc>
        <w:tc>
          <w:tcPr>
            <w:tcW w:w="290" w:type="pct"/>
          </w:tcPr>
          <w:p w:rsidR="0021507E" w:rsidRDefault="0021507E" w:rsidP="00683DDB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289" w:type="pct"/>
          </w:tcPr>
          <w:p w:rsidR="0021507E" w:rsidRDefault="0021507E" w:rsidP="00683DDB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474" w:type="pct"/>
          </w:tcPr>
          <w:p w:rsidR="0021507E" w:rsidRPr="0007796A" w:rsidRDefault="00321C98" w:rsidP="0053791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295 507,34</w:t>
            </w:r>
          </w:p>
        </w:tc>
      </w:tr>
      <w:tr w:rsidR="00683DDB" w:rsidRPr="006D4CFE" w:rsidTr="00683DDB">
        <w:trPr>
          <w:trHeight w:val="184"/>
        </w:trPr>
        <w:tc>
          <w:tcPr>
            <w:tcW w:w="1656" w:type="pct"/>
            <w:gridSpan w:val="2"/>
          </w:tcPr>
          <w:p w:rsidR="0021507E" w:rsidRPr="0007796A" w:rsidRDefault="0021507E" w:rsidP="00683DDB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right"/>
              <w:rPr>
                <w:color w:val="000000" w:themeColor="text1"/>
              </w:rPr>
            </w:pPr>
            <w:r w:rsidRPr="0007796A">
              <w:rPr>
                <w:color w:val="000000" w:themeColor="text1"/>
              </w:rPr>
              <w:t>областной бюджет</w:t>
            </w:r>
          </w:p>
        </w:tc>
        <w:tc>
          <w:tcPr>
            <w:tcW w:w="596" w:type="pct"/>
            <w:vMerge/>
          </w:tcPr>
          <w:p w:rsidR="0021507E" w:rsidRPr="0007796A" w:rsidRDefault="0021507E" w:rsidP="00683DDB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 w:themeColor="text1"/>
              </w:rPr>
            </w:pPr>
          </w:p>
        </w:tc>
        <w:tc>
          <w:tcPr>
            <w:tcW w:w="414" w:type="pct"/>
          </w:tcPr>
          <w:p w:rsidR="0021507E" w:rsidRPr="0007796A" w:rsidRDefault="00321C98" w:rsidP="00321C98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49 215,05</w:t>
            </w:r>
          </w:p>
        </w:tc>
        <w:tc>
          <w:tcPr>
            <w:tcW w:w="413" w:type="pct"/>
          </w:tcPr>
          <w:p w:rsidR="0021507E" w:rsidRPr="0007796A" w:rsidRDefault="00683DDB" w:rsidP="00683DDB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20 000,00</w:t>
            </w:r>
          </w:p>
        </w:tc>
        <w:tc>
          <w:tcPr>
            <w:tcW w:w="414" w:type="pct"/>
          </w:tcPr>
          <w:p w:rsidR="0021507E" w:rsidRPr="0007796A" w:rsidRDefault="00683DDB" w:rsidP="00683DDB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70 000,0</w:t>
            </w:r>
            <w:r w:rsidR="0021507E">
              <w:rPr>
                <w:color w:val="000000" w:themeColor="text1"/>
              </w:rPr>
              <w:t>0</w:t>
            </w:r>
          </w:p>
        </w:tc>
        <w:tc>
          <w:tcPr>
            <w:tcW w:w="454" w:type="pct"/>
          </w:tcPr>
          <w:p w:rsidR="0021507E" w:rsidRDefault="00683DDB" w:rsidP="00683DDB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150 000,0</w:t>
            </w:r>
            <w:r w:rsidR="0021507E">
              <w:rPr>
                <w:color w:val="000000" w:themeColor="text1"/>
              </w:rPr>
              <w:t>0</w:t>
            </w:r>
          </w:p>
        </w:tc>
        <w:tc>
          <w:tcPr>
            <w:tcW w:w="290" w:type="pct"/>
          </w:tcPr>
          <w:p w:rsidR="0021507E" w:rsidRDefault="0021507E" w:rsidP="00683DDB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289" w:type="pct"/>
          </w:tcPr>
          <w:p w:rsidR="0021507E" w:rsidRDefault="0021507E" w:rsidP="00683DDB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474" w:type="pct"/>
          </w:tcPr>
          <w:p w:rsidR="0021507E" w:rsidRPr="0007796A" w:rsidRDefault="00321C98" w:rsidP="004D473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289 215,05</w:t>
            </w:r>
          </w:p>
        </w:tc>
      </w:tr>
      <w:tr w:rsidR="00683DDB" w:rsidRPr="006D4CFE" w:rsidTr="00683DDB">
        <w:trPr>
          <w:trHeight w:val="184"/>
        </w:trPr>
        <w:tc>
          <w:tcPr>
            <w:tcW w:w="1656" w:type="pct"/>
            <w:gridSpan w:val="2"/>
          </w:tcPr>
          <w:p w:rsidR="0021507E" w:rsidRPr="0007796A" w:rsidRDefault="0021507E" w:rsidP="00085F51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right"/>
              <w:rPr>
                <w:color w:val="000000" w:themeColor="text1"/>
              </w:rPr>
            </w:pPr>
            <w:r w:rsidRPr="0007796A">
              <w:rPr>
                <w:color w:val="000000" w:themeColor="text1"/>
              </w:rPr>
              <w:t>местный бюджет</w:t>
            </w:r>
          </w:p>
        </w:tc>
        <w:tc>
          <w:tcPr>
            <w:tcW w:w="596" w:type="pct"/>
            <w:vMerge/>
          </w:tcPr>
          <w:p w:rsidR="0021507E" w:rsidRPr="0007796A" w:rsidRDefault="0021507E" w:rsidP="00085F51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 w:themeColor="text1"/>
              </w:rPr>
            </w:pPr>
          </w:p>
        </w:tc>
        <w:tc>
          <w:tcPr>
            <w:tcW w:w="414" w:type="pct"/>
          </w:tcPr>
          <w:p w:rsidR="0021507E" w:rsidRPr="0007796A" w:rsidRDefault="005A166A" w:rsidP="00321C98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</w:t>
            </w:r>
            <w:r w:rsidR="00321C98">
              <w:rPr>
                <w:color w:val="000000" w:themeColor="text1"/>
              </w:rPr>
              <w:t> 052,05</w:t>
            </w:r>
          </w:p>
        </w:tc>
        <w:tc>
          <w:tcPr>
            <w:tcW w:w="413" w:type="pct"/>
          </w:tcPr>
          <w:p w:rsidR="0021507E" w:rsidRPr="0007796A" w:rsidRDefault="00683DDB" w:rsidP="00085F51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20,02</w:t>
            </w:r>
          </w:p>
        </w:tc>
        <w:tc>
          <w:tcPr>
            <w:tcW w:w="414" w:type="pct"/>
          </w:tcPr>
          <w:p w:rsidR="0021507E" w:rsidRPr="0007796A" w:rsidRDefault="00683DDB" w:rsidP="00085F51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7</w:t>
            </w:r>
            <w:r w:rsidR="0021507E">
              <w:rPr>
                <w:color w:val="000000" w:themeColor="text1"/>
              </w:rPr>
              <w:t>0</w:t>
            </w:r>
            <w:r>
              <w:rPr>
                <w:color w:val="000000" w:themeColor="text1"/>
              </w:rPr>
              <w:t>,07</w:t>
            </w:r>
          </w:p>
        </w:tc>
        <w:tc>
          <w:tcPr>
            <w:tcW w:w="454" w:type="pct"/>
          </w:tcPr>
          <w:p w:rsidR="0021507E" w:rsidRDefault="00683DDB" w:rsidP="00085F51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</w:t>
            </w:r>
            <w:r w:rsidR="0021507E">
              <w:rPr>
                <w:color w:val="000000" w:themeColor="text1"/>
              </w:rPr>
              <w:t>0</w:t>
            </w:r>
            <w:r>
              <w:rPr>
                <w:color w:val="000000" w:themeColor="text1"/>
              </w:rPr>
              <w:t>,15</w:t>
            </w:r>
          </w:p>
        </w:tc>
        <w:tc>
          <w:tcPr>
            <w:tcW w:w="290" w:type="pct"/>
          </w:tcPr>
          <w:p w:rsidR="0021507E" w:rsidRDefault="0021507E" w:rsidP="00085F51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289" w:type="pct"/>
          </w:tcPr>
          <w:p w:rsidR="0021507E" w:rsidRDefault="0021507E" w:rsidP="00085F51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474" w:type="pct"/>
          </w:tcPr>
          <w:p w:rsidR="0021507E" w:rsidRPr="0007796A" w:rsidRDefault="00683DDB" w:rsidP="00321C98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</w:t>
            </w:r>
            <w:r w:rsidR="00321C98">
              <w:rPr>
                <w:color w:val="000000" w:themeColor="text1"/>
              </w:rPr>
              <w:t> 292,29</w:t>
            </w:r>
          </w:p>
        </w:tc>
      </w:tr>
    </w:tbl>
    <w:p w:rsidR="0007796A" w:rsidRDefault="0007796A" w:rsidP="00085F51">
      <w:pPr>
        <w:widowControl w:val="0"/>
        <w:tabs>
          <w:tab w:val="left" w:pos="3840"/>
          <w:tab w:val="left" w:pos="3969"/>
          <w:tab w:val="center" w:pos="4819"/>
          <w:tab w:val="center" w:pos="7355"/>
          <w:tab w:val="left" w:pos="11085"/>
        </w:tabs>
        <w:contextualSpacing/>
        <w:jc w:val="center"/>
        <w:rPr>
          <w:sz w:val="28"/>
          <w:szCs w:val="28"/>
        </w:rPr>
      </w:pPr>
    </w:p>
    <w:p w:rsidR="0028325D" w:rsidRDefault="005E1FB3" w:rsidP="00085F51">
      <w:pPr>
        <w:widowControl w:val="0"/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085F51">
        <w:rPr>
          <w:sz w:val="28"/>
          <w:szCs w:val="28"/>
        </w:rPr>
        <w:t xml:space="preserve">6. </w:t>
      </w:r>
      <w:r w:rsidR="00A60A28" w:rsidRPr="00E32680">
        <w:rPr>
          <w:sz w:val="28"/>
          <w:szCs w:val="28"/>
        </w:rPr>
        <w:t xml:space="preserve">План реализации проекта </w:t>
      </w:r>
    </w:p>
    <w:p w:rsidR="00B41A6F" w:rsidRPr="00E32680" w:rsidRDefault="00B41A6F" w:rsidP="00085F51">
      <w:pPr>
        <w:widowControl w:val="0"/>
        <w:spacing w:line="276" w:lineRule="auto"/>
        <w:jc w:val="center"/>
        <w:rPr>
          <w:sz w:val="28"/>
          <w:szCs w:val="28"/>
        </w:rPr>
      </w:pPr>
    </w:p>
    <w:tbl>
      <w:tblPr>
        <w:tblStyle w:val="af"/>
        <w:tblW w:w="5070" w:type="pct"/>
        <w:tblLayout w:type="fixed"/>
        <w:tblLook w:val="04A0" w:firstRow="1" w:lastRow="0" w:firstColumn="1" w:lastColumn="0" w:noHBand="0" w:noVBand="1"/>
      </w:tblPr>
      <w:tblGrid>
        <w:gridCol w:w="978"/>
        <w:gridCol w:w="4093"/>
        <w:gridCol w:w="1700"/>
        <w:gridCol w:w="1700"/>
        <w:gridCol w:w="2126"/>
        <w:gridCol w:w="1418"/>
        <w:gridCol w:w="2978"/>
      </w:tblGrid>
      <w:tr w:rsidR="0091259C" w:rsidRPr="00E32680" w:rsidTr="00727087">
        <w:tc>
          <w:tcPr>
            <w:tcW w:w="326" w:type="pct"/>
            <w:vMerge w:val="restart"/>
          </w:tcPr>
          <w:p w:rsidR="0091259C" w:rsidRPr="00E32680" w:rsidRDefault="0091259C" w:rsidP="00085F51">
            <w:pPr>
              <w:widowControl w:val="0"/>
              <w:spacing w:line="240" w:lineRule="atLeast"/>
              <w:jc w:val="center"/>
            </w:pPr>
            <w:r w:rsidRPr="00E32680">
              <w:t>№</w:t>
            </w:r>
          </w:p>
          <w:p w:rsidR="0091259C" w:rsidRPr="00E32680" w:rsidRDefault="0091259C" w:rsidP="00085F51">
            <w:pPr>
              <w:widowControl w:val="0"/>
              <w:jc w:val="center"/>
            </w:pPr>
            <w:r w:rsidRPr="00E32680">
              <w:t>п/п</w:t>
            </w:r>
          </w:p>
        </w:tc>
        <w:tc>
          <w:tcPr>
            <w:tcW w:w="1365" w:type="pct"/>
            <w:vMerge w:val="restart"/>
          </w:tcPr>
          <w:p w:rsidR="0091259C" w:rsidRPr="00E32680" w:rsidRDefault="0091259C" w:rsidP="00085F51">
            <w:pPr>
              <w:widowControl w:val="0"/>
              <w:jc w:val="center"/>
            </w:pPr>
            <w:r w:rsidRPr="00E32680">
              <w:t>Наименование мероприятия (результата),</w:t>
            </w:r>
          </w:p>
          <w:p w:rsidR="0091259C" w:rsidRPr="00E32680" w:rsidRDefault="0091259C" w:rsidP="00085F51">
            <w:pPr>
              <w:widowControl w:val="0"/>
              <w:jc w:val="center"/>
            </w:pPr>
            <w:r w:rsidRPr="00E32680">
              <w:t>контрольной точки</w:t>
            </w:r>
          </w:p>
        </w:tc>
        <w:tc>
          <w:tcPr>
            <w:tcW w:w="1134" w:type="pct"/>
            <w:gridSpan w:val="2"/>
            <w:vAlign w:val="center"/>
          </w:tcPr>
          <w:p w:rsidR="0091259C" w:rsidRPr="00E32680" w:rsidRDefault="0091259C" w:rsidP="00085F51">
            <w:pPr>
              <w:widowControl w:val="0"/>
              <w:spacing w:line="240" w:lineRule="atLeast"/>
              <w:jc w:val="center"/>
            </w:pPr>
            <w:r w:rsidRPr="00E32680">
              <w:t>Срок реализации</w:t>
            </w:r>
          </w:p>
        </w:tc>
        <w:tc>
          <w:tcPr>
            <w:tcW w:w="709" w:type="pct"/>
            <w:vMerge w:val="restart"/>
          </w:tcPr>
          <w:p w:rsidR="0091259C" w:rsidRPr="00E32680" w:rsidRDefault="0091259C" w:rsidP="00085F51">
            <w:pPr>
              <w:widowControl w:val="0"/>
              <w:jc w:val="center"/>
            </w:pPr>
            <w:r w:rsidRPr="00E32680">
              <w:t>Ответственный</w:t>
            </w:r>
          </w:p>
          <w:p w:rsidR="0091259C" w:rsidRPr="00E32680" w:rsidRDefault="0091259C" w:rsidP="00085F51">
            <w:pPr>
              <w:widowControl w:val="0"/>
              <w:jc w:val="center"/>
            </w:pPr>
            <w:r w:rsidRPr="00E32680">
              <w:t>исполнитель</w:t>
            </w:r>
          </w:p>
        </w:tc>
        <w:tc>
          <w:tcPr>
            <w:tcW w:w="473" w:type="pct"/>
            <w:vMerge w:val="restart"/>
          </w:tcPr>
          <w:p w:rsidR="0091259C" w:rsidRPr="00E32680" w:rsidRDefault="0091259C" w:rsidP="00085F51">
            <w:pPr>
              <w:widowControl w:val="0"/>
              <w:jc w:val="center"/>
            </w:pPr>
            <w:r w:rsidRPr="00E32680">
              <w:t>Адрес объекта</w:t>
            </w:r>
            <w:r w:rsidRPr="00E32680">
              <w:br/>
            </w:r>
          </w:p>
        </w:tc>
        <w:tc>
          <w:tcPr>
            <w:tcW w:w="993" w:type="pct"/>
            <w:vMerge w:val="restart"/>
          </w:tcPr>
          <w:p w:rsidR="0091259C" w:rsidRPr="00E32680" w:rsidRDefault="0091259C" w:rsidP="00085F51">
            <w:pPr>
              <w:widowControl w:val="0"/>
              <w:jc w:val="center"/>
            </w:pPr>
            <w:r w:rsidRPr="00E32680">
              <w:t>Вид подтверждающего документа</w:t>
            </w:r>
          </w:p>
        </w:tc>
      </w:tr>
      <w:tr w:rsidR="0091259C" w:rsidRPr="00E32680" w:rsidTr="00727087">
        <w:tc>
          <w:tcPr>
            <w:tcW w:w="326" w:type="pct"/>
            <w:vMerge/>
            <w:tcBorders>
              <w:bottom w:val="single" w:sz="4" w:space="0" w:color="auto"/>
            </w:tcBorders>
          </w:tcPr>
          <w:p w:rsidR="0091259C" w:rsidRPr="00E32680" w:rsidRDefault="0091259C" w:rsidP="00085F51">
            <w:pPr>
              <w:widowControl w:val="0"/>
            </w:pPr>
          </w:p>
        </w:tc>
        <w:tc>
          <w:tcPr>
            <w:tcW w:w="1365" w:type="pct"/>
            <w:vMerge/>
            <w:tcBorders>
              <w:bottom w:val="single" w:sz="4" w:space="0" w:color="auto"/>
            </w:tcBorders>
          </w:tcPr>
          <w:p w:rsidR="0091259C" w:rsidRPr="00E32680" w:rsidRDefault="0091259C" w:rsidP="00085F51">
            <w:pPr>
              <w:widowControl w:val="0"/>
            </w:pPr>
          </w:p>
        </w:tc>
        <w:tc>
          <w:tcPr>
            <w:tcW w:w="567" w:type="pct"/>
            <w:tcBorders>
              <w:bottom w:val="single" w:sz="4" w:space="0" w:color="auto"/>
            </w:tcBorders>
            <w:vAlign w:val="center"/>
          </w:tcPr>
          <w:p w:rsidR="0091259C" w:rsidRPr="00E32680" w:rsidRDefault="0091259C" w:rsidP="00085F51">
            <w:pPr>
              <w:widowControl w:val="0"/>
              <w:spacing w:line="240" w:lineRule="atLeast"/>
              <w:jc w:val="center"/>
            </w:pPr>
            <w:r w:rsidRPr="00E32680">
              <w:t>начало</w:t>
            </w:r>
          </w:p>
        </w:tc>
        <w:tc>
          <w:tcPr>
            <w:tcW w:w="567" w:type="pct"/>
            <w:tcBorders>
              <w:bottom w:val="single" w:sz="4" w:space="0" w:color="auto"/>
            </w:tcBorders>
            <w:vAlign w:val="center"/>
          </w:tcPr>
          <w:p w:rsidR="0091259C" w:rsidRPr="00E32680" w:rsidRDefault="003B4D00" w:rsidP="00085F51">
            <w:pPr>
              <w:widowControl w:val="0"/>
              <w:spacing w:line="240" w:lineRule="atLeast"/>
              <w:jc w:val="center"/>
            </w:pPr>
            <w:r>
              <w:t>конец</w:t>
            </w:r>
          </w:p>
        </w:tc>
        <w:tc>
          <w:tcPr>
            <w:tcW w:w="709" w:type="pct"/>
            <w:vMerge/>
            <w:tcBorders>
              <w:bottom w:val="single" w:sz="4" w:space="0" w:color="auto"/>
            </w:tcBorders>
          </w:tcPr>
          <w:p w:rsidR="0091259C" w:rsidRPr="00E32680" w:rsidRDefault="0091259C" w:rsidP="00085F51">
            <w:pPr>
              <w:widowControl w:val="0"/>
            </w:pPr>
          </w:p>
        </w:tc>
        <w:tc>
          <w:tcPr>
            <w:tcW w:w="473" w:type="pct"/>
            <w:vMerge/>
            <w:tcBorders>
              <w:bottom w:val="single" w:sz="4" w:space="0" w:color="auto"/>
            </w:tcBorders>
          </w:tcPr>
          <w:p w:rsidR="0091259C" w:rsidRPr="00E32680" w:rsidRDefault="0091259C" w:rsidP="00085F51">
            <w:pPr>
              <w:widowControl w:val="0"/>
            </w:pPr>
          </w:p>
        </w:tc>
        <w:tc>
          <w:tcPr>
            <w:tcW w:w="993" w:type="pct"/>
            <w:vMerge/>
            <w:tcBorders>
              <w:bottom w:val="single" w:sz="4" w:space="0" w:color="auto"/>
            </w:tcBorders>
          </w:tcPr>
          <w:p w:rsidR="0091259C" w:rsidRPr="00E32680" w:rsidRDefault="0091259C" w:rsidP="00085F51">
            <w:pPr>
              <w:widowControl w:val="0"/>
            </w:pPr>
          </w:p>
        </w:tc>
      </w:tr>
      <w:tr w:rsidR="003B4D00" w:rsidRPr="00E32680" w:rsidTr="00727087"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D00" w:rsidRPr="00E32680" w:rsidRDefault="003B4D00" w:rsidP="00085F51">
            <w:pPr>
              <w:widowControl w:val="0"/>
              <w:spacing w:line="240" w:lineRule="atLeast"/>
              <w:jc w:val="center"/>
            </w:pPr>
            <w:r>
              <w:t>1</w:t>
            </w:r>
          </w:p>
        </w:tc>
        <w:tc>
          <w:tcPr>
            <w:tcW w:w="1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D00" w:rsidRPr="00E32680" w:rsidRDefault="003B4D00" w:rsidP="00085F51">
            <w:pPr>
              <w:widowControl w:val="0"/>
              <w:spacing w:line="240" w:lineRule="atLeast"/>
              <w:jc w:val="center"/>
            </w:pPr>
            <w:r>
              <w:t>2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D00" w:rsidRPr="00E32680" w:rsidRDefault="003B4D00" w:rsidP="00085F51">
            <w:pPr>
              <w:widowControl w:val="0"/>
              <w:jc w:val="center"/>
            </w:pPr>
            <w:r>
              <w:t>3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D00" w:rsidRPr="00E32680" w:rsidRDefault="003B4D00" w:rsidP="00085F51">
            <w:pPr>
              <w:widowControl w:val="0"/>
              <w:jc w:val="center"/>
            </w:pPr>
            <w:r>
              <w:t>4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D00" w:rsidRPr="00E32680" w:rsidRDefault="003B4D00" w:rsidP="00085F51">
            <w:pPr>
              <w:widowControl w:val="0"/>
              <w:jc w:val="center"/>
            </w:pPr>
            <w:r>
              <w:t>5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D00" w:rsidRPr="003B4D00" w:rsidRDefault="003B4D00" w:rsidP="00085F51">
            <w:pPr>
              <w:widowControl w:val="0"/>
              <w:jc w:val="center"/>
            </w:pPr>
            <w:r>
              <w:t>6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D00" w:rsidRPr="00E32680" w:rsidRDefault="003B4D00" w:rsidP="00085F51">
            <w:pPr>
              <w:widowControl w:val="0"/>
              <w:jc w:val="center"/>
            </w:pPr>
            <w:r>
              <w:t>7</w:t>
            </w:r>
          </w:p>
        </w:tc>
      </w:tr>
      <w:tr w:rsidR="00727087" w:rsidRPr="00E32680" w:rsidTr="00727087"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59C" w:rsidRPr="00933D0D" w:rsidRDefault="0091259C" w:rsidP="00085F51">
            <w:pPr>
              <w:widowControl w:val="0"/>
              <w:spacing w:line="240" w:lineRule="atLeast"/>
              <w:jc w:val="center"/>
              <w:rPr>
                <w:sz w:val="20"/>
                <w:szCs w:val="20"/>
              </w:rPr>
            </w:pPr>
            <w:r w:rsidRPr="00933D0D">
              <w:rPr>
                <w:sz w:val="20"/>
                <w:szCs w:val="20"/>
              </w:rPr>
              <w:t>1.</w:t>
            </w:r>
          </w:p>
        </w:tc>
        <w:tc>
          <w:tcPr>
            <w:tcW w:w="1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59C" w:rsidRPr="00933D0D" w:rsidRDefault="00E46DEE" w:rsidP="00085F51">
            <w:pPr>
              <w:widowControl w:val="0"/>
              <w:spacing w:line="240" w:lineRule="atLeast"/>
              <w:rPr>
                <w:bCs/>
                <w:color w:val="000000"/>
                <w:sz w:val="20"/>
                <w:szCs w:val="20"/>
                <w:u w:color="000000"/>
              </w:rPr>
            </w:pPr>
            <w:r w:rsidRPr="00933D0D">
              <w:rPr>
                <w:bCs/>
                <w:color w:val="000000"/>
                <w:sz w:val="20"/>
                <w:szCs w:val="20"/>
                <w:u w:color="000000"/>
              </w:rPr>
              <w:t>Капитальные вложения в объекты физической культуры и спорта, находящиеся в муниципальной собственности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59C" w:rsidRPr="00933D0D" w:rsidRDefault="00F24687" w:rsidP="00085F51">
            <w:pPr>
              <w:widowControl w:val="0"/>
              <w:jc w:val="center"/>
              <w:rPr>
                <w:sz w:val="20"/>
                <w:szCs w:val="20"/>
              </w:rPr>
            </w:pPr>
            <w:r w:rsidRPr="00933D0D">
              <w:rPr>
                <w:sz w:val="20"/>
                <w:szCs w:val="20"/>
              </w:rPr>
              <w:t>01.01.2025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59C" w:rsidRPr="00933D0D" w:rsidRDefault="006D56A6" w:rsidP="00085F5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31.12.2030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59C" w:rsidRPr="00933D0D" w:rsidRDefault="00F24687" w:rsidP="00085F51">
            <w:pPr>
              <w:widowControl w:val="0"/>
              <w:jc w:val="center"/>
              <w:rPr>
                <w:sz w:val="20"/>
                <w:szCs w:val="20"/>
              </w:rPr>
            </w:pPr>
            <w:r w:rsidRPr="00933D0D">
              <w:rPr>
                <w:sz w:val="20"/>
                <w:szCs w:val="20"/>
              </w:rPr>
              <w:t>МУ Копейского городского округа «Управление строительства»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59C" w:rsidRPr="00933D0D" w:rsidRDefault="00BD2634" w:rsidP="00085F51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  <w:r w:rsidRPr="00933D0D">
              <w:rPr>
                <w:sz w:val="20"/>
                <w:szCs w:val="20"/>
                <w:lang w:val="en-US"/>
              </w:rPr>
              <w:t>X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59C" w:rsidRPr="00933D0D" w:rsidRDefault="0091259C" w:rsidP="00085F51">
            <w:pPr>
              <w:widowControl w:val="0"/>
              <w:rPr>
                <w:sz w:val="20"/>
                <w:szCs w:val="20"/>
              </w:rPr>
            </w:pPr>
          </w:p>
        </w:tc>
      </w:tr>
      <w:tr w:rsidR="00727087" w:rsidRPr="00E32680" w:rsidTr="00727087">
        <w:tc>
          <w:tcPr>
            <w:tcW w:w="326" w:type="pct"/>
            <w:tcBorders>
              <w:top w:val="single" w:sz="4" w:space="0" w:color="auto"/>
            </w:tcBorders>
          </w:tcPr>
          <w:p w:rsidR="0091259C" w:rsidRPr="00933D0D" w:rsidRDefault="0091259C" w:rsidP="00085F51">
            <w:pPr>
              <w:widowControl w:val="0"/>
              <w:spacing w:line="240" w:lineRule="atLeast"/>
              <w:jc w:val="center"/>
              <w:rPr>
                <w:sz w:val="20"/>
                <w:szCs w:val="20"/>
              </w:rPr>
            </w:pPr>
            <w:r w:rsidRPr="00933D0D">
              <w:rPr>
                <w:sz w:val="20"/>
                <w:szCs w:val="20"/>
              </w:rPr>
              <w:t>1.1.</w:t>
            </w:r>
          </w:p>
        </w:tc>
        <w:tc>
          <w:tcPr>
            <w:tcW w:w="1365" w:type="pct"/>
            <w:tcBorders>
              <w:top w:val="single" w:sz="4" w:space="0" w:color="auto"/>
            </w:tcBorders>
          </w:tcPr>
          <w:p w:rsidR="0091259C" w:rsidRPr="00933D0D" w:rsidRDefault="00E46DEE" w:rsidP="00085F51">
            <w:pPr>
              <w:widowControl w:val="0"/>
              <w:spacing w:line="240" w:lineRule="atLeast"/>
              <w:jc w:val="both"/>
              <w:rPr>
                <w:sz w:val="20"/>
                <w:szCs w:val="20"/>
              </w:rPr>
            </w:pPr>
            <w:r w:rsidRPr="00933D0D">
              <w:rPr>
                <w:sz w:val="20"/>
                <w:szCs w:val="20"/>
              </w:rPr>
              <w:t>Строительство физкультурно-спортивного комплекса по ул. Жданова, 26 в г. Копейске Челябинской области</w:t>
            </w:r>
          </w:p>
        </w:tc>
        <w:tc>
          <w:tcPr>
            <w:tcW w:w="567" w:type="pct"/>
            <w:tcBorders>
              <w:top w:val="single" w:sz="4" w:space="0" w:color="auto"/>
            </w:tcBorders>
          </w:tcPr>
          <w:p w:rsidR="0091259C" w:rsidRPr="00933D0D" w:rsidRDefault="000A46AD" w:rsidP="00085F51">
            <w:pPr>
              <w:widowControl w:val="0"/>
              <w:jc w:val="center"/>
              <w:rPr>
                <w:sz w:val="20"/>
                <w:szCs w:val="20"/>
              </w:rPr>
            </w:pPr>
            <w:r w:rsidRPr="00933D0D">
              <w:rPr>
                <w:sz w:val="20"/>
                <w:szCs w:val="20"/>
              </w:rPr>
              <w:t>01.01.2025</w:t>
            </w:r>
          </w:p>
        </w:tc>
        <w:tc>
          <w:tcPr>
            <w:tcW w:w="567" w:type="pct"/>
            <w:tcBorders>
              <w:top w:val="single" w:sz="4" w:space="0" w:color="auto"/>
            </w:tcBorders>
          </w:tcPr>
          <w:p w:rsidR="0091259C" w:rsidRPr="00933D0D" w:rsidRDefault="000A46AD" w:rsidP="007B59E7">
            <w:pPr>
              <w:widowControl w:val="0"/>
              <w:jc w:val="center"/>
              <w:rPr>
                <w:sz w:val="20"/>
                <w:szCs w:val="20"/>
              </w:rPr>
            </w:pPr>
            <w:r w:rsidRPr="00933D0D">
              <w:rPr>
                <w:sz w:val="20"/>
                <w:szCs w:val="20"/>
              </w:rPr>
              <w:t>31.12.202</w:t>
            </w:r>
            <w:r w:rsidR="007B59E7">
              <w:rPr>
                <w:sz w:val="20"/>
                <w:szCs w:val="20"/>
              </w:rPr>
              <w:t>8</w:t>
            </w:r>
          </w:p>
        </w:tc>
        <w:tc>
          <w:tcPr>
            <w:tcW w:w="709" w:type="pct"/>
            <w:tcBorders>
              <w:top w:val="single" w:sz="4" w:space="0" w:color="auto"/>
            </w:tcBorders>
          </w:tcPr>
          <w:p w:rsidR="0091259C" w:rsidRPr="00933D0D" w:rsidRDefault="00F24687" w:rsidP="00085F51">
            <w:pPr>
              <w:widowControl w:val="0"/>
              <w:jc w:val="center"/>
              <w:rPr>
                <w:sz w:val="20"/>
                <w:szCs w:val="20"/>
              </w:rPr>
            </w:pPr>
            <w:r w:rsidRPr="00933D0D">
              <w:rPr>
                <w:sz w:val="20"/>
                <w:szCs w:val="20"/>
              </w:rPr>
              <w:t>МУ Копейского городского округа «Управление строительства»</w:t>
            </w:r>
          </w:p>
        </w:tc>
        <w:tc>
          <w:tcPr>
            <w:tcW w:w="473" w:type="pct"/>
            <w:tcBorders>
              <w:top w:val="single" w:sz="4" w:space="0" w:color="auto"/>
            </w:tcBorders>
          </w:tcPr>
          <w:p w:rsidR="0091259C" w:rsidRPr="00933D0D" w:rsidRDefault="00F24687" w:rsidP="00085F51">
            <w:pPr>
              <w:widowControl w:val="0"/>
              <w:jc w:val="center"/>
              <w:rPr>
                <w:sz w:val="20"/>
                <w:szCs w:val="20"/>
              </w:rPr>
            </w:pPr>
            <w:r w:rsidRPr="00933D0D">
              <w:rPr>
                <w:sz w:val="20"/>
                <w:szCs w:val="20"/>
              </w:rPr>
              <w:t>г. Копейск, ул. Жданова, 26</w:t>
            </w:r>
          </w:p>
        </w:tc>
        <w:tc>
          <w:tcPr>
            <w:tcW w:w="993" w:type="pct"/>
            <w:tcBorders>
              <w:top w:val="single" w:sz="4" w:space="0" w:color="auto"/>
            </w:tcBorders>
          </w:tcPr>
          <w:p w:rsidR="0091259C" w:rsidRPr="00933D0D" w:rsidRDefault="0091259C" w:rsidP="00085F51">
            <w:pPr>
              <w:widowControl w:val="0"/>
              <w:rPr>
                <w:sz w:val="20"/>
                <w:szCs w:val="20"/>
              </w:rPr>
            </w:pPr>
          </w:p>
        </w:tc>
      </w:tr>
      <w:tr w:rsidR="00727087" w:rsidRPr="00E32680" w:rsidTr="00727087">
        <w:tc>
          <w:tcPr>
            <w:tcW w:w="326" w:type="pct"/>
          </w:tcPr>
          <w:p w:rsidR="00F24687" w:rsidRPr="00933D0D" w:rsidRDefault="00F24687" w:rsidP="00085F51">
            <w:pPr>
              <w:widowControl w:val="0"/>
              <w:spacing w:line="240" w:lineRule="atLeast"/>
              <w:jc w:val="center"/>
              <w:rPr>
                <w:color w:val="000000" w:themeColor="text1"/>
                <w:sz w:val="20"/>
                <w:szCs w:val="20"/>
              </w:rPr>
            </w:pPr>
            <w:r w:rsidRPr="00933D0D">
              <w:rPr>
                <w:color w:val="000000" w:themeColor="text1"/>
                <w:sz w:val="20"/>
                <w:szCs w:val="20"/>
              </w:rPr>
              <w:t>1.1.К.1.</w:t>
            </w:r>
          </w:p>
        </w:tc>
        <w:tc>
          <w:tcPr>
            <w:tcW w:w="1365" w:type="pct"/>
          </w:tcPr>
          <w:p w:rsidR="00F24687" w:rsidRPr="00A20C33" w:rsidRDefault="00F24687" w:rsidP="00085F51">
            <w:pPr>
              <w:widowControl w:val="0"/>
              <w:spacing w:line="240" w:lineRule="atLeast"/>
              <w:jc w:val="both"/>
              <w:rPr>
                <w:color w:val="000000" w:themeColor="text1"/>
                <w:sz w:val="20"/>
                <w:szCs w:val="20"/>
              </w:rPr>
            </w:pPr>
            <w:r w:rsidRPr="00A20C33">
              <w:rPr>
                <w:color w:val="000000" w:themeColor="text1"/>
                <w:sz w:val="20"/>
                <w:szCs w:val="20"/>
              </w:rPr>
              <w:t>Закупка включена в план-график</w:t>
            </w:r>
          </w:p>
        </w:tc>
        <w:tc>
          <w:tcPr>
            <w:tcW w:w="567" w:type="pct"/>
          </w:tcPr>
          <w:p w:rsidR="00F24687" w:rsidRPr="00F24687" w:rsidRDefault="00A20C33" w:rsidP="00085F51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до 01.01.2025</w:t>
            </w:r>
          </w:p>
          <w:p w:rsidR="00F24687" w:rsidRPr="00F24687" w:rsidRDefault="00F24687" w:rsidP="00085F51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567" w:type="pct"/>
          </w:tcPr>
          <w:p w:rsidR="00F24687" w:rsidRPr="00F24687" w:rsidRDefault="00A20C33" w:rsidP="00085F51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до 01.01.2025</w:t>
            </w:r>
          </w:p>
          <w:p w:rsidR="00F24687" w:rsidRPr="00F24687" w:rsidRDefault="00F24687" w:rsidP="00085F51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709" w:type="pct"/>
          </w:tcPr>
          <w:p w:rsidR="00F24687" w:rsidRPr="00933D0D" w:rsidRDefault="00F24687" w:rsidP="00085F51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933D0D">
              <w:rPr>
                <w:color w:val="000000" w:themeColor="text1"/>
                <w:sz w:val="20"/>
                <w:szCs w:val="20"/>
              </w:rPr>
              <w:t>МУ Копейского городского округа «Управление строительства»</w:t>
            </w:r>
          </w:p>
        </w:tc>
        <w:tc>
          <w:tcPr>
            <w:tcW w:w="473" w:type="pct"/>
          </w:tcPr>
          <w:p w:rsidR="00F24687" w:rsidRPr="00933D0D" w:rsidRDefault="00F24687" w:rsidP="00085F51">
            <w:pPr>
              <w:widowControl w:val="0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933D0D">
              <w:rPr>
                <w:color w:val="000000" w:themeColor="text1"/>
                <w:sz w:val="20"/>
                <w:szCs w:val="20"/>
                <w:lang w:val="en-US"/>
              </w:rPr>
              <w:t>X</w:t>
            </w:r>
          </w:p>
        </w:tc>
        <w:tc>
          <w:tcPr>
            <w:tcW w:w="993" w:type="pct"/>
          </w:tcPr>
          <w:p w:rsidR="00F24687" w:rsidRPr="00933D0D" w:rsidRDefault="00F24687" w:rsidP="00085F51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933D0D">
              <w:rPr>
                <w:color w:val="000000" w:themeColor="text1"/>
                <w:sz w:val="20"/>
                <w:szCs w:val="20"/>
              </w:rPr>
              <w:t>План-график закупок</w:t>
            </w:r>
          </w:p>
        </w:tc>
      </w:tr>
      <w:tr w:rsidR="00727087" w:rsidRPr="00E32680" w:rsidTr="00727087">
        <w:tc>
          <w:tcPr>
            <w:tcW w:w="326" w:type="pct"/>
          </w:tcPr>
          <w:p w:rsidR="00F24687" w:rsidRPr="00933D0D" w:rsidRDefault="00F24687" w:rsidP="00085F51">
            <w:pPr>
              <w:widowControl w:val="0"/>
              <w:spacing w:line="240" w:lineRule="atLeast"/>
              <w:jc w:val="center"/>
              <w:rPr>
                <w:color w:val="000000" w:themeColor="text1"/>
                <w:sz w:val="20"/>
                <w:szCs w:val="20"/>
              </w:rPr>
            </w:pPr>
            <w:r w:rsidRPr="00933D0D">
              <w:rPr>
                <w:color w:val="000000" w:themeColor="text1"/>
                <w:sz w:val="20"/>
                <w:szCs w:val="20"/>
              </w:rPr>
              <w:t>1.1.К.2.</w:t>
            </w:r>
          </w:p>
        </w:tc>
        <w:tc>
          <w:tcPr>
            <w:tcW w:w="1365" w:type="pct"/>
          </w:tcPr>
          <w:p w:rsidR="00F24687" w:rsidRPr="00A20C33" w:rsidRDefault="00F24687" w:rsidP="00085F51">
            <w:pPr>
              <w:widowControl w:val="0"/>
              <w:spacing w:line="240" w:lineRule="atLeast"/>
              <w:jc w:val="both"/>
              <w:rPr>
                <w:color w:val="000000" w:themeColor="text1"/>
                <w:sz w:val="20"/>
                <w:szCs w:val="20"/>
              </w:rPr>
            </w:pPr>
            <w:r w:rsidRPr="00A20C33">
              <w:rPr>
                <w:color w:val="000000" w:themeColor="text1"/>
                <w:sz w:val="20"/>
                <w:szCs w:val="20"/>
              </w:rPr>
              <w:t xml:space="preserve">Заключение муниципального контакта </w:t>
            </w:r>
          </w:p>
        </w:tc>
        <w:tc>
          <w:tcPr>
            <w:tcW w:w="567" w:type="pct"/>
          </w:tcPr>
          <w:p w:rsidR="00F24687" w:rsidRPr="00F24687" w:rsidRDefault="00A20C33" w:rsidP="00085F51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A20C33">
              <w:rPr>
                <w:color w:val="000000" w:themeColor="text1"/>
                <w:sz w:val="20"/>
                <w:szCs w:val="20"/>
              </w:rPr>
              <w:t>до</w:t>
            </w:r>
            <w:r w:rsidR="00F24687" w:rsidRPr="00A20C33">
              <w:rPr>
                <w:color w:val="000000" w:themeColor="text1"/>
                <w:sz w:val="20"/>
                <w:szCs w:val="20"/>
              </w:rPr>
              <w:t xml:space="preserve"> 01.01.2025</w:t>
            </w:r>
            <w:r w:rsidR="00F24687" w:rsidRPr="00F24687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567" w:type="pct"/>
          </w:tcPr>
          <w:p w:rsidR="00F24687" w:rsidRPr="00F24687" w:rsidRDefault="00F24687" w:rsidP="00A20C33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F24687">
              <w:rPr>
                <w:color w:val="000000" w:themeColor="text1"/>
                <w:sz w:val="20"/>
                <w:szCs w:val="20"/>
              </w:rPr>
              <w:t>до 01.0</w:t>
            </w:r>
            <w:r w:rsidR="00A20C33">
              <w:rPr>
                <w:color w:val="000000" w:themeColor="text1"/>
                <w:sz w:val="20"/>
                <w:szCs w:val="20"/>
              </w:rPr>
              <w:t>1</w:t>
            </w:r>
            <w:r w:rsidRPr="00F24687">
              <w:rPr>
                <w:color w:val="000000" w:themeColor="text1"/>
                <w:sz w:val="20"/>
                <w:szCs w:val="20"/>
              </w:rPr>
              <w:t>.2025</w:t>
            </w:r>
          </w:p>
        </w:tc>
        <w:tc>
          <w:tcPr>
            <w:tcW w:w="709" w:type="pct"/>
          </w:tcPr>
          <w:p w:rsidR="00F24687" w:rsidRPr="00933D0D" w:rsidRDefault="00F24687" w:rsidP="00085F51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933D0D">
              <w:rPr>
                <w:color w:val="000000" w:themeColor="text1"/>
                <w:sz w:val="20"/>
                <w:szCs w:val="20"/>
              </w:rPr>
              <w:t>МУ Копейского городского округа «Управление строительства»</w:t>
            </w:r>
          </w:p>
        </w:tc>
        <w:tc>
          <w:tcPr>
            <w:tcW w:w="473" w:type="pct"/>
          </w:tcPr>
          <w:p w:rsidR="00F24687" w:rsidRPr="00933D0D" w:rsidRDefault="00F24687" w:rsidP="00085F51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933D0D">
              <w:rPr>
                <w:color w:val="000000" w:themeColor="text1"/>
                <w:sz w:val="20"/>
                <w:szCs w:val="20"/>
                <w:lang w:val="en-US"/>
              </w:rPr>
              <w:t>X</w:t>
            </w:r>
          </w:p>
        </w:tc>
        <w:tc>
          <w:tcPr>
            <w:tcW w:w="993" w:type="pct"/>
          </w:tcPr>
          <w:p w:rsidR="00F24687" w:rsidRPr="00933D0D" w:rsidRDefault="00F24687" w:rsidP="00085F51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933D0D">
              <w:rPr>
                <w:color w:val="000000" w:themeColor="text1"/>
                <w:sz w:val="20"/>
                <w:szCs w:val="20"/>
              </w:rPr>
              <w:t>Муниципальный контракт</w:t>
            </w:r>
          </w:p>
        </w:tc>
      </w:tr>
      <w:tr w:rsidR="00727087" w:rsidRPr="00E32680" w:rsidTr="00727087">
        <w:tc>
          <w:tcPr>
            <w:tcW w:w="326" w:type="pct"/>
          </w:tcPr>
          <w:p w:rsidR="00F24687" w:rsidRPr="00933D0D" w:rsidRDefault="00F24687" w:rsidP="00085F51">
            <w:pPr>
              <w:widowControl w:val="0"/>
              <w:spacing w:line="240" w:lineRule="atLeast"/>
              <w:jc w:val="center"/>
              <w:rPr>
                <w:color w:val="000000" w:themeColor="text1"/>
                <w:sz w:val="20"/>
                <w:szCs w:val="20"/>
              </w:rPr>
            </w:pPr>
            <w:r w:rsidRPr="00933D0D">
              <w:rPr>
                <w:color w:val="000000" w:themeColor="text1"/>
                <w:sz w:val="20"/>
                <w:szCs w:val="20"/>
              </w:rPr>
              <w:t>1.1.К.3.</w:t>
            </w:r>
          </w:p>
        </w:tc>
        <w:tc>
          <w:tcPr>
            <w:tcW w:w="1365" w:type="pct"/>
          </w:tcPr>
          <w:p w:rsidR="00F24687" w:rsidRPr="00A20C33" w:rsidRDefault="00F24687" w:rsidP="00085F51">
            <w:pPr>
              <w:widowControl w:val="0"/>
              <w:spacing w:line="240" w:lineRule="atLeast"/>
              <w:jc w:val="both"/>
              <w:rPr>
                <w:color w:val="000000" w:themeColor="text1"/>
                <w:sz w:val="20"/>
                <w:szCs w:val="20"/>
              </w:rPr>
            </w:pPr>
            <w:r w:rsidRPr="00A20C33">
              <w:rPr>
                <w:color w:val="000000" w:themeColor="text1"/>
                <w:sz w:val="20"/>
                <w:szCs w:val="20"/>
              </w:rPr>
              <w:t xml:space="preserve">Сведения о муниципальном контракте внесены в реестр контрактов, заключенных заказчиком </w:t>
            </w:r>
          </w:p>
        </w:tc>
        <w:tc>
          <w:tcPr>
            <w:tcW w:w="567" w:type="pct"/>
          </w:tcPr>
          <w:p w:rsidR="00F24687" w:rsidRPr="00933D0D" w:rsidRDefault="00F24687" w:rsidP="00085F51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933D0D">
              <w:rPr>
                <w:color w:val="000000" w:themeColor="text1"/>
                <w:sz w:val="20"/>
                <w:szCs w:val="20"/>
              </w:rPr>
              <w:t>в течение трех рабочих дней после заключения контрактов</w:t>
            </w:r>
          </w:p>
        </w:tc>
        <w:tc>
          <w:tcPr>
            <w:tcW w:w="567" w:type="pct"/>
          </w:tcPr>
          <w:p w:rsidR="00F24687" w:rsidRPr="00933D0D" w:rsidRDefault="00F24687" w:rsidP="00085F51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933D0D">
              <w:rPr>
                <w:color w:val="000000" w:themeColor="text1"/>
                <w:sz w:val="20"/>
                <w:szCs w:val="20"/>
              </w:rPr>
              <w:t>в течение трех рабочих дней после заключения контрактов</w:t>
            </w:r>
          </w:p>
        </w:tc>
        <w:tc>
          <w:tcPr>
            <w:tcW w:w="709" w:type="pct"/>
          </w:tcPr>
          <w:p w:rsidR="00F24687" w:rsidRPr="00933D0D" w:rsidRDefault="00F24687" w:rsidP="00085F51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933D0D">
              <w:rPr>
                <w:color w:val="000000" w:themeColor="text1"/>
                <w:sz w:val="20"/>
                <w:szCs w:val="20"/>
              </w:rPr>
              <w:t>МУ Копейского городского округа «Управление строительства»</w:t>
            </w:r>
          </w:p>
        </w:tc>
        <w:tc>
          <w:tcPr>
            <w:tcW w:w="473" w:type="pct"/>
          </w:tcPr>
          <w:p w:rsidR="00F24687" w:rsidRPr="00933D0D" w:rsidRDefault="00933D0D" w:rsidP="00085F51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933D0D">
              <w:rPr>
                <w:color w:val="000000" w:themeColor="text1"/>
                <w:sz w:val="20"/>
                <w:szCs w:val="20"/>
              </w:rPr>
              <w:t>Х</w:t>
            </w:r>
          </w:p>
        </w:tc>
        <w:tc>
          <w:tcPr>
            <w:tcW w:w="993" w:type="pct"/>
          </w:tcPr>
          <w:p w:rsidR="00F24687" w:rsidRPr="00933D0D" w:rsidRDefault="00F24687" w:rsidP="00085F51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933D0D">
              <w:rPr>
                <w:color w:val="000000" w:themeColor="text1"/>
                <w:sz w:val="20"/>
                <w:szCs w:val="20"/>
              </w:rPr>
              <w:t>Реестр контрактов, заключенных заказчиком;</w:t>
            </w:r>
          </w:p>
          <w:p w:rsidR="00F24687" w:rsidRPr="00933D0D" w:rsidRDefault="00F24687" w:rsidP="00085F51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933D0D">
              <w:rPr>
                <w:color w:val="000000" w:themeColor="text1"/>
                <w:sz w:val="20"/>
                <w:szCs w:val="20"/>
              </w:rPr>
              <w:t>Наличие реестровой записи у муниципального контракта в ЕИС</w:t>
            </w:r>
          </w:p>
        </w:tc>
      </w:tr>
      <w:tr w:rsidR="00727087" w:rsidRPr="00E32680" w:rsidTr="00727087">
        <w:tc>
          <w:tcPr>
            <w:tcW w:w="326" w:type="pct"/>
          </w:tcPr>
          <w:p w:rsidR="00F24687" w:rsidRPr="00933D0D" w:rsidRDefault="00F24687" w:rsidP="00085F51">
            <w:pPr>
              <w:widowControl w:val="0"/>
              <w:spacing w:line="240" w:lineRule="atLeast"/>
              <w:jc w:val="center"/>
              <w:rPr>
                <w:color w:val="000000" w:themeColor="text1"/>
                <w:sz w:val="20"/>
                <w:szCs w:val="20"/>
              </w:rPr>
            </w:pPr>
            <w:r w:rsidRPr="00933D0D">
              <w:rPr>
                <w:color w:val="000000" w:themeColor="text1"/>
                <w:sz w:val="20"/>
                <w:szCs w:val="20"/>
              </w:rPr>
              <w:t>1.1.К.4.</w:t>
            </w:r>
          </w:p>
        </w:tc>
        <w:tc>
          <w:tcPr>
            <w:tcW w:w="1365" w:type="pct"/>
          </w:tcPr>
          <w:p w:rsidR="00F24687" w:rsidRPr="00933D0D" w:rsidRDefault="00F24687" w:rsidP="00085F51">
            <w:pPr>
              <w:widowControl w:val="0"/>
              <w:spacing w:line="240" w:lineRule="atLeast"/>
              <w:jc w:val="both"/>
              <w:rPr>
                <w:color w:val="000000" w:themeColor="text1"/>
                <w:sz w:val="20"/>
                <w:szCs w:val="20"/>
              </w:rPr>
            </w:pPr>
            <w:r w:rsidRPr="00933D0D">
              <w:rPr>
                <w:color w:val="000000" w:themeColor="text1"/>
                <w:sz w:val="20"/>
                <w:szCs w:val="20"/>
              </w:rPr>
              <w:t xml:space="preserve">Произведена приемка выполненных работ  </w:t>
            </w:r>
          </w:p>
        </w:tc>
        <w:tc>
          <w:tcPr>
            <w:tcW w:w="567" w:type="pct"/>
          </w:tcPr>
          <w:p w:rsidR="00F24687" w:rsidRPr="00933D0D" w:rsidRDefault="00F24687" w:rsidP="00085F51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933D0D">
              <w:rPr>
                <w:color w:val="000000" w:themeColor="text1"/>
                <w:sz w:val="20"/>
                <w:szCs w:val="20"/>
              </w:rPr>
              <w:t xml:space="preserve">с даты заключения муниципального контракта </w:t>
            </w:r>
          </w:p>
        </w:tc>
        <w:tc>
          <w:tcPr>
            <w:tcW w:w="567" w:type="pct"/>
          </w:tcPr>
          <w:p w:rsidR="00F24687" w:rsidRPr="00933D0D" w:rsidRDefault="00F24687" w:rsidP="007B59E7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933D0D">
              <w:rPr>
                <w:color w:val="000000" w:themeColor="text1"/>
                <w:sz w:val="20"/>
                <w:szCs w:val="20"/>
              </w:rPr>
              <w:t>до 3</w:t>
            </w:r>
            <w:r w:rsidR="00933D0D" w:rsidRPr="00933D0D">
              <w:rPr>
                <w:color w:val="000000" w:themeColor="text1"/>
                <w:sz w:val="20"/>
                <w:szCs w:val="20"/>
              </w:rPr>
              <w:t>1</w:t>
            </w:r>
            <w:r w:rsidRPr="00933D0D">
              <w:rPr>
                <w:color w:val="000000" w:themeColor="text1"/>
                <w:sz w:val="20"/>
                <w:szCs w:val="20"/>
              </w:rPr>
              <w:t>.</w:t>
            </w:r>
            <w:r w:rsidR="00933D0D" w:rsidRPr="00933D0D">
              <w:rPr>
                <w:color w:val="000000" w:themeColor="text1"/>
                <w:sz w:val="20"/>
                <w:szCs w:val="20"/>
              </w:rPr>
              <w:t>12</w:t>
            </w:r>
            <w:r w:rsidRPr="00933D0D">
              <w:rPr>
                <w:color w:val="000000" w:themeColor="text1"/>
                <w:sz w:val="20"/>
                <w:szCs w:val="20"/>
              </w:rPr>
              <w:t>.20</w:t>
            </w:r>
            <w:r w:rsidR="00933D0D" w:rsidRPr="00933D0D">
              <w:rPr>
                <w:color w:val="000000" w:themeColor="text1"/>
                <w:sz w:val="20"/>
                <w:szCs w:val="20"/>
              </w:rPr>
              <w:t>2</w:t>
            </w:r>
            <w:r w:rsidR="007B59E7">
              <w:rPr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709" w:type="pct"/>
          </w:tcPr>
          <w:p w:rsidR="00F24687" w:rsidRPr="00933D0D" w:rsidRDefault="00F24687" w:rsidP="00085F51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933D0D">
              <w:rPr>
                <w:color w:val="000000" w:themeColor="text1"/>
                <w:sz w:val="20"/>
                <w:szCs w:val="20"/>
              </w:rPr>
              <w:t>МУ Копейского городского округа «Управление строительства»</w:t>
            </w:r>
          </w:p>
        </w:tc>
        <w:tc>
          <w:tcPr>
            <w:tcW w:w="473" w:type="pct"/>
          </w:tcPr>
          <w:p w:rsidR="00F24687" w:rsidRPr="00933D0D" w:rsidRDefault="00F24687" w:rsidP="00085F51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933D0D">
              <w:rPr>
                <w:color w:val="000000" w:themeColor="text1"/>
                <w:sz w:val="20"/>
                <w:szCs w:val="20"/>
                <w:lang w:val="en-US"/>
              </w:rPr>
              <w:t>X</w:t>
            </w:r>
          </w:p>
        </w:tc>
        <w:tc>
          <w:tcPr>
            <w:tcW w:w="993" w:type="pct"/>
          </w:tcPr>
          <w:p w:rsidR="00F24687" w:rsidRPr="00933D0D" w:rsidRDefault="00F24687" w:rsidP="00085F51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933D0D">
              <w:rPr>
                <w:color w:val="000000" w:themeColor="text1"/>
                <w:sz w:val="20"/>
                <w:szCs w:val="20"/>
              </w:rPr>
              <w:t xml:space="preserve">Подписанный акт выполненных работ (КС2) </w:t>
            </w:r>
          </w:p>
        </w:tc>
      </w:tr>
      <w:tr w:rsidR="00727087" w:rsidRPr="00E32680" w:rsidTr="00727087">
        <w:tc>
          <w:tcPr>
            <w:tcW w:w="326" w:type="pct"/>
          </w:tcPr>
          <w:p w:rsidR="00F24687" w:rsidRPr="00933D0D" w:rsidRDefault="00F24687" w:rsidP="00683DDB">
            <w:pPr>
              <w:spacing w:line="240" w:lineRule="atLeast"/>
              <w:jc w:val="center"/>
              <w:rPr>
                <w:color w:val="000000" w:themeColor="text1"/>
                <w:sz w:val="20"/>
                <w:szCs w:val="20"/>
              </w:rPr>
            </w:pPr>
            <w:r w:rsidRPr="00933D0D">
              <w:rPr>
                <w:color w:val="000000" w:themeColor="text1"/>
                <w:sz w:val="20"/>
                <w:szCs w:val="20"/>
              </w:rPr>
              <w:t>1.1.К.5.</w:t>
            </w:r>
          </w:p>
        </w:tc>
        <w:tc>
          <w:tcPr>
            <w:tcW w:w="1365" w:type="pct"/>
          </w:tcPr>
          <w:p w:rsidR="00F24687" w:rsidRPr="00933D0D" w:rsidRDefault="00F24687" w:rsidP="00683DDB">
            <w:pPr>
              <w:spacing w:line="240" w:lineRule="atLeast"/>
              <w:jc w:val="both"/>
              <w:rPr>
                <w:color w:val="000000" w:themeColor="text1"/>
                <w:sz w:val="20"/>
                <w:szCs w:val="20"/>
              </w:rPr>
            </w:pPr>
            <w:r w:rsidRPr="00933D0D">
              <w:rPr>
                <w:color w:val="000000" w:themeColor="text1"/>
                <w:sz w:val="20"/>
                <w:szCs w:val="20"/>
              </w:rPr>
              <w:t>Произведена оплата выполненных работ</w:t>
            </w:r>
          </w:p>
        </w:tc>
        <w:tc>
          <w:tcPr>
            <w:tcW w:w="567" w:type="pct"/>
          </w:tcPr>
          <w:p w:rsidR="00F24687" w:rsidRPr="00933D0D" w:rsidRDefault="00F24687" w:rsidP="00683DD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33D0D">
              <w:rPr>
                <w:color w:val="000000" w:themeColor="text1"/>
                <w:sz w:val="20"/>
                <w:szCs w:val="20"/>
              </w:rPr>
              <w:t>в течение 15 рабочих дней с даты подписания КС2</w:t>
            </w:r>
          </w:p>
        </w:tc>
        <w:tc>
          <w:tcPr>
            <w:tcW w:w="567" w:type="pct"/>
          </w:tcPr>
          <w:p w:rsidR="00F24687" w:rsidRPr="00933D0D" w:rsidRDefault="00933D0D" w:rsidP="00683DD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33D0D">
              <w:rPr>
                <w:color w:val="000000" w:themeColor="text1"/>
                <w:sz w:val="20"/>
                <w:szCs w:val="20"/>
              </w:rPr>
              <w:t>в течение 15 рабочих дней с даты подписания КС2</w:t>
            </w:r>
          </w:p>
        </w:tc>
        <w:tc>
          <w:tcPr>
            <w:tcW w:w="709" w:type="pct"/>
          </w:tcPr>
          <w:p w:rsidR="00F24687" w:rsidRPr="00933D0D" w:rsidRDefault="00F24687" w:rsidP="00683DD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33D0D">
              <w:rPr>
                <w:color w:val="000000" w:themeColor="text1"/>
                <w:sz w:val="20"/>
                <w:szCs w:val="20"/>
              </w:rPr>
              <w:t>МУ Копейского городского округа «Управление строительства»</w:t>
            </w:r>
          </w:p>
        </w:tc>
        <w:tc>
          <w:tcPr>
            <w:tcW w:w="473" w:type="pct"/>
          </w:tcPr>
          <w:p w:rsidR="00F24687" w:rsidRPr="00933D0D" w:rsidRDefault="00933D0D" w:rsidP="00683DD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33D0D">
              <w:rPr>
                <w:color w:val="000000" w:themeColor="text1"/>
                <w:sz w:val="20"/>
                <w:szCs w:val="20"/>
              </w:rPr>
              <w:t>Х</w:t>
            </w:r>
          </w:p>
        </w:tc>
        <w:tc>
          <w:tcPr>
            <w:tcW w:w="993" w:type="pct"/>
          </w:tcPr>
          <w:p w:rsidR="00F24687" w:rsidRPr="00933D0D" w:rsidRDefault="00933D0D" w:rsidP="00933D0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33D0D">
              <w:rPr>
                <w:color w:val="000000" w:themeColor="text1"/>
                <w:sz w:val="20"/>
                <w:szCs w:val="20"/>
              </w:rPr>
              <w:t>Платежное поручение</w:t>
            </w:r>
          </w:p>
        </w:tc>
      </w:tr>
      <w:tr w:rsidR="00727087" w:rsidRPr="00E32680" w:rsidTr="00727087">
        <w:tc>
          <w:tcPr>
            <w:tcW w:w="326" w:type="pct"/>
          </w:tcPr>
          <w:p w:rsidR="006D56A6" w:rsidRPr="00933D0D" w:rsidRDefault="006D56A6" w:rsidP="006D56A6">
            <w:pPr>
              <w:widowControl w:val="0"/>
              <w:spacing w:line="240" w:lineRule="atLeast"/>
              <w:jc w:val="center"/>
              <w:rPr>
                <w:sz w:val="20"/>
                <w:szCs w:val="20"/>
              </w:rPr>
            </w:pPr>
            <w:r w:rsidRPr="00933D0D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2</w:t>
            </w:r>
            <w:r w:rsidRPr="00933D0D">
              <w:rPr>
                <w:sz w:val="20"/>
                <w:szCs w:val="20"/>
              </w:rPr>
              <w:t>.</w:t>
            </w:r>
          </w:p>
        </w:tc>
        <w:tc>
          <w:tcPr>
            <w:tcW w:w="1365" w:type="pct"/>
          </w:tcPr>
          <w:p w:rsidR="006D56A6" w:rsidRPr="006D56A6" w:rsidRDefault="006D56A6" w:rsidP="00683DDB">
            <w:pPr>
              <w:rPr>
                <w:sz w:val="20"/>
                <w:szCs w:val="20"/>
              </w:rPr>
            </w:pPr>
            <w:r w:rsidRPr="006D56A6">
              <w:rPr>
                <w:sz w:val="20"/>
                <w:szCs w:val="20"/>
              </w:rPr>
              <w:t>Государственная экспертиза проектно-сметной документации и результатов инженерных изысканий по объекту «Крытый каток с искусственным льдом» (г. Копейск, ул. Хохрякова)</w:t>
            </w:r>
          </w:p>
        </w:tc>
        <w:tc>
          <w:tcPr>
            <w:tcW w:w="567" w:type="pct"/>
          </w:tcPr>
          <w:p w:rsidR="006D56A6" w:rsidRPr="00933D0D" w:rsidRDefault="006D56A6" w:rsidP="00683DDB">
            <w:pPr>
              <w:widowControl w:val="0"/>
              <w:jc w:val="center"/>
              <w:rPr>
                <w:sz w:val="20"/>
                <w:szCs w:val="20"/>
              </w:rPr>
            </w:pPr>
            <w:r w:rsidRPr="00933D0D">
              <w:rPr>
                <w:sz w:val="20"/>
                <w:szCs w:val="20"/>
              </w:rPr>
              <w:t>01.01.2025</w:t>
            </w:r>
          </w:p>
        </w:tc>
        <w:tc>
          <w:tcPr>
            <w:tcW w:w="567" w:type="pct"/>
          </w:tcPr>
          <w:p w:rsidR="006D56A6" w:rsidRPr="00933D0D" w:rsidRDefault="006D56A6" w:rsidP="00B41A6F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31.12.202</w:t>
            </w:r>
            <w:r w:rsidR="00B41A6F">
              <w:rPr>
                <w:sz w:val="20"/>
                <w:szCs w:val="20"/>
              </w:rPr>
              <w:t>6</w:t>
            </w:r>
          </w:p>
        </w:tc>
        <w:tc>
          <w:tcPr>
            <w:tcW w:w="709" w:type="pct"/>
          </w:tcPr>
          <w:p w:rsidR="006D56A6" w:rsidRPr="00933D0D" w:rsidRDefault="006D56A6" w:rsidP="00683DDB">
            <w:pPr>
              <w:widowControl w:val="0"/>
              <w:jc w:val="center"/>
              <w:rPr>
                <w:sz w:val="20"/>
                <w:szCs w:val="20"/>
              </w:rPr>
            </w:pPr>
            <w:r w:rsidRPr="00933D0D">
              <w:rPr>
                <w:sz w:val="20"/>
                <w:szCs w:val="20"/>
              </w:rPr>
              <w:t>МУ Копейского городского округа «Управление строительства»</w:t>
            </w:r>
          </w:p>
        </w:tc>
        <w:tc>
          <w:tcPr>
            <w:tcW w:w="473" w:type="pct"/>
          </w:tcPr>
          <w:p w:rsidR="006D56A6" w:rsidRPr="00933D0D" w:rsidRDefault="006D56A6" w:rsidP="006D56A6">
            <w:pPr>
              <w:widowControl w:val="0"/>
              <w:jc w:val="center"/>
              <w:rPr>
                <w:sz w:val="20"/>
                <w:szCs w:val="20"/>
              </w:rPr>
            </w:pPr>
            <w:r w:rsidRPr="00933D0D">
              <w:rPr>
                <w:sz w:val="20"/>
                <w:szCs w:val="20"/>
              </w:rPr>
              <w:t xml:space="preserve">г. Копейск, ул. </w:t>
            </w:r>
            <w:r>
              <w:rPr>
                <w:sz w:val="20"/>
                <w:szCs w:val="20"/>
              </w:rPr>
              <w:t>Хохрякова</w:t>
            </w:r>
          </w:p>
        </w:tc>
        <w:tc>
          <w:tcPr>
            <w:tcW w:w="993" w:type="pct"/>
          </w:tcPr>
          <w:p w:rsidR="006D56A6" w:rsidRPr="00933D0D" w:rsidRDefault="006D56A6" w:rsidP="00683DDB">
            <w:pPr>
              <w:widowControl w:val="0"/>
              <w:rPr>
                <w:sz w:val="20"/>
                <w:szCs w:val="20"/>
              </w:rPr>
            </w:pPr>
          </w:p>
        </w:tc>
      </w:tr>
      <w:tr w:rsidR="00727087" w:rsidRPr="00E32680" w:rsidTr="00727087">
        <w:tc>
          <w:tcPr>
            <w:tcW w:w="326" w:type="pct"/>
          </w:tcPr>
          <w:p w:rsidR="006D56A6" w:rsidRPr="00933D0D" w:rsidRDefault="006D56A6" w:rsidP="00727087">
            <w:pPr>
              <w:widowControl w:val="0"/>
              <w:spacing w:line="240" w:lineRule="atLeast"/>
              <w:jc w:val="center"/>
              <w:rPr>
                <w:color w:val="000000" w:themeColor="text1"/>
                <w:sz w:val="20"/>
                <w:szCs w:val="20"/>
              </w:rPr>
            </w:pPr>
            <w:r w:rsidRPr="00933D0D">
              <w:rPr>
                <w:color w:val="000000" w:themeColor="text1"/>
                <w:sz w:val="20"/>
                <w:szCs w:val="20"/>
              </w:rPr>
              <w:t>1.</w:t>
            </w:r>
            <w:r w:rsidR="00727087">
              <w:rPr>
                <w:color w:val="000000" w:themeColor="text1"/>
                <w:sz w:val="20"/>
                <w:szCs w:val="20"/>
              </w:rPr>
              <w:t>2</w:t>
            </w:r>
            <w:r w:rsidRPr="00933D0D">
              <w:rPr>
                <w:color w:val="000000" w:themeColor="text1"/>
                <w:sz w:val="20"/>
                <w:szCs w:val="20"/>
              </w:rPr>
              <w:t>.К.1.</w:t>
            </w:r>
          </w:p>
        </w:tc>
        <w:tc>
          <w:tcPr>
            <w:tcW w:w="1365" w:type="pct"/>
          </w:tcPr>
          <w:p w:rsidR="006D56A6" w:rsidRPr="00A20C33" w:rsidRDefault="006D56A6" w:rsidP="00683DDB">
            <w:pPr>
              <w:widowControl w:val="0"/>
              <w:spacing w:line="240" w:lineRule="atLeast"/>
              <w:jc w:val="both"/>
              <w:rPr>
                <w:color w:val="000000" w:themeColor="text1"/>
                <w:sz w:val="20"/>
                <w:szCs w:val="20"/>
              </w:rPr>
            </w:pPr>
            <w:r w:rsidRPr="00A20C33">
              <w:rPr>
                <w:color w:val="000000" w:themeColor="text1"/>
                <w:sz w:val="20"/>
                <w:szCs w:val="20"/>
              </w:rPr>
              <w:t>Закупка включена в план-график</w:t>
            </w:r>
          </w:p>
        </w:tc>
        <w:tc>
          <w:tcPr>
            <w:tcW w:w="567" w:type="pct"/>
          </w:tcPr>
          <w:p w:rsidR="006D56A6" w:rsidRPr="00F24687" w:rsidRDefault="006D56A6" w:rsidP="00683DDB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до </w:t>
            </w:r>
            <w:r w:rsidR="00727087">
              <w:rPr>
                <w:color w:val="000000" w:themeColor="text1"/>
                <w:sz w:val="20"/>
                <w:szCs w:val="20"/>
              </w:rPr>
              <w:t>3</w:t>
            </w:r>
            <w:r>
              <w:rPr>
                <w:color w:val="000000" w:themeColor="text1"/>
                <w:sz w:val="20"/>
                <w:szCs w:val="20"/>
              </w:rPr>
              <w:t>1.</w:t>
            </w:r>
            <w:r w:rsidR="00727087">
              <w:rPr>
                <w:color w:val="000000" w:themeColor="text1"/>
                <w:sz w:val="20"/>
                <w:szCs w:val="20"/>
              </w:rPr>
              <w:t>12</w:t>
            </w:r>
            <w:r>
              <w:rPr>
                <w:color w:val="000000" w:themeColor="text1"/>
                <w:sz w:val="20"/>
                <w:szCs w:val="20"/>
              </w:rPr>
              <w:t>.202</w:t>
            </w:r>
            <w:r w:rsidR="00727087">
              <w:rPr>
                <w:color w:val="000000" w:themeColor="text1"/>
                <w:sz w:val="20"/>
                <w:szCs w:val="20"/>
              </w:rPr>
              <w:t>5</w:t>
            </w:r>
          </w:p>
          <w:p w:rsidR="006D56A6" w:rsidRPr="00F24687" w:rsidRDefault="006D56A6" w:rsidP="00683DDB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567" w:type="pct"/>
          </w:tcPr>
          <w:p w:rsidR="006D56A6" w:rsidRPr="00F24687" w:rsidRDefault="006D56A6" w:rsidP="00683DDB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до </w:t>
            </w:r>
            <w:r w:rsidR="00727087">
              <w:rPr>
                <w:color w:val="000000" w:themeColor="text1"/>
                <w:sz w:val="20"/>
                <w:szCs w:val="20"/>
              </w:rPr>
              <w:t>3</w:t>
            </w:r>
            <w:r>
              <w:rPr>
                <w:color w:val="000000" w:themeColor="text1"/>
                <w:sz w:val="20"/>
                <w:szCs w:val="20"/>
              </w:rPr>
              <w:t>1.</w:t>
            </w:r>
            <w:r w:rsidR="00727087">
              <w:rPr>
                <w:color w:val="000000" w:themeColor="text1"/>
                <w:sz w:val="20"/>
                <w:szCs w:val="20"/>
              </w:rPr>
              <w:t>12</w:t>
            </w:r>
            <w:r>
              <w:rPr>
                <w:color w:val="000000" w:themeColor="text1"/>
                <w:sz w:val="20"/>
                <w:szCs w:val="20"/>
              </w:rPr>
              <w:t>.2025</w:t>
            </w:r>
          </w:p>
          <w:p w:rsidR="006D56A6" w:rsidRPr="00F24687" w:rsidRDefault="006D56A6" w:rsidP="00683DDB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709" w:type="pct"/>
          </w:tcPr>
          <w:p w:rsidR="006D56A6" w:rsidRPr="00933D0D" w:rsidRDefault="006D56A6" w:rsidP="00683DDB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933D0D">
              <w:rPr>
                <w:color w:val="000000" w:themeColor="text1"/>
                <w:sz w:val="20"/>
                <w:szCs w:val="20"/>
              </w:rPr>
              <w:t>МУ Копейского городского округа «Управление строительства»</w:t>
            </w:r>
          </w:p>
        </w:tc>
        <w:tc>
          <w:tcPr>
            <w:tcW w:w="473" w:type="pct"/>
          </w:tcPr>
          <w:p w:rsidR="006D56A6" w:rsidRPr="00933D0D" w:rsidRDefault="006D56A6" w:rsidP="00683DDB">
            <w:pPr>
              <w:widowControl w:val="0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933D0D">
              <w:rPr>
                <w:color w:val="000000" w:themeColor="text1"/>
                <w:sz w:val="20"/>
                <w:szCs w:val="20"/>
                <w:lang w:val="en-US"/>
              </w:rPr>
              <w:t>X</w:t>
            </w:r>
          </w:p>
        </w:tc>
        <w:tc>
          <w:tcPr>
            <w:tcW w:w="993" w:type="pct"/>
          </w:tcPr>
          <w:p w:rsidR="006D56A6" w:rsidRPr="00933D0D" w:rsidRDefault="006D56A6" w:rsidP="00683DDB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933D0D">
              <w:rPr>
                <w:color w:val="000000" w:themeColor="text1"/>
                <w:sz w:val="20"/>
                <w:szCs w:val="20"/>
              </w:rPr>
              <w:t>План-график закупок</w:t>
            </w:r>
          </w:p>
        </w:tc>
      </w:tr>
      <w:tr w:rsidR="00727087" w:rsidRPr="00E32680" w:rsidTr="00727087">
        <w:tc>
          <w:tcPr>
            <w:tcW w:w="326" w:type="pct"/>
          </w:tcPr>
          <w:p w:rsidR="006D56A6" w:rsidRPr="00933D0D" w:rsidRDefault="006D56A6" w:rsidP="00727087">
            <w:pPr>
              <w:widowControl w:val="0"/>
              <w:spacing w:line="240" w:lineRule="atLeast"/>
              <w:jc w:val="center"/>
              <w:rPr>
                <w:color w:val="000000" w:themeColor="text1"/>
                <w:sz w:val="20"/>
                <w:szCs w:val="20"/>
              </w:rPr>
            </w:pPr>
            <w:r w:rsidRPr="00933D0D">
              <w:rPr>
                <w:color w:val="000000" w:themeColor="text1"/>
                <w:sz w:val="20"/>
                <w:szCs w:val="20"/>
              </w:rPr>
              <w:t>1.</w:t>
            </w:r>
            <w:r w:rsidR="00727087">
              <w:rPr>
                <w:color w:val="000000" w:themeColor="text1"/>
                <w:sz w:val="20"/>
                <w:szCs w:val="20"/>
              </w:rPr>
              <w:t>2</w:t>
            </w:r>
            <w:r w:rsidRPr="00933D0D">
              <w:rPr>
                <w:color w:val="000000" w:themeColor="text1"/>
                <w:sz w:val="20"/>
                <w:szCs w:val="20"/>
              </w:rPr>
              <w:t>.К.2.</w:t>
            </w:r>
          </w:p>
        </w:tc>
        <w:tc>
          <w:tcPr>
            <w:tcW w:w="1365" w:type="pct"/>
          </w:tcPr>
          <w:p w:rsidR="006D56A6" w:rsidRPr="00A20C33" w:rsidRDefault="006D56A6" w:rsidP="00683DDB">
            <w:pPr>
              <w:widowControl w:val="0"/>
              <w:spacing w:line="240" w:lineRule="atLeast"/>
              <w:jc w:val="both"/>
              <w:rPr>
                <w:color w:val="000000" w:themeColor="text1"/>
                <w:sz w:val="20"/>
                <w:szCs w:val="20"/>
              </w:rPr>
            </w:pPr>
            <w:r w:rsidRPr="00A20C33">
              <w:rPr>
                <w:color w:val="000000" w:themeColor="text1"/>
                <w:sz w:val="20"/>
                <w:szCs w:val="20"/>
              </w:rPr>
              <w:t xml:space="preserve">Заключение муниципального контакта </w:t>
            </w:r>
          </w:p>
        </w:tc>
        <w:tc>
          <w:tcPr>
            <w:tcW w:w="567" w:type="pct"/>
          </w:tcPr>
          <w:p w:rsidR="006D56A6" w:rsidRPr="00F24687" w:rsidRDefault="006D56A6" w:rsidP="00727087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A20C33">
              <w:rPr>
                <w:color w:val="000000" w:themeColor="text1"/>
                <w:sz w:val="20"/>
                <w:szCs w:val="20"/>
              </w:rPr>
              <w:t>до</w:t>
            </w:r>
            <w:r w:rsidR="00727087">
              <w:rPr>
                <w:color w:val="000000" w:themeColor="text1"/>
                <w:sz w:val="20"/>
                <w:szCs w:val="20"/>
              </w:rPr>
              <w:t xml:space="preserve"> 3</w:t>
            </w:r>
            <w:r w:rsidRPr="00A20C33">
              <w:rPr>
                <w:color w:val="000000" w:themeColor="text1"/>
                <w:sz w:val="20"/>
                <w:szCs w:val="20"/>
              </w:rPr>
              <w:t>1.</w:t>
            </w:r>
            <w:r w:rsidR="00727087">
              <w:rPr>
                <w:color w:val="000000" w:themeColor="text1"/>
                <w:sz w:val="20"/>
                <w:szCs w:val="20"/>
              </w:rPr>
              <w:t>12</w:t>
            </w:r>
            <w:r w:rsidRPr="00A20C33">
              <w:rPr>
                <w:color w:val="000000" w:themeColor="text1"/>
                <w:sz w:val="20"/>
                <w:szCs w:val="20"/>
              </w:rPr>
              <w:t>.2025</w:t>
            </w:r>
            <w:r w:rsidRPr="00F24687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567" w:type="pct"/>
          </w:tcPr>
          <w:p w:rsidR="006D56A6" w:rsidRPr="00F24687" w:rsidRDefault="006D56A6" w:rsidP="00727087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F24687">
              <w:rPr>
                <w:color w:val="000000" w:themeColor="text1"/>
                <w:sz w:val="20"/>
                <w:szCs w:val="20"/>
              </w:rPr>
              <w:t xml:space="preserve">до </w:t>
            </w:r>
            <w:r w:rsidR="00727087">
              <w:rPr>
                <w:color w:val="000000" w:themeColor="text1"/>
                <w:sz w:val="20"/>
                <w:szCs w:val="20"/>
              </w:rPr>
              <w:t>3</w:t>
            </w:r>
            <w:r w:rsidRPr="00F24687">
              <w:rPr>
                <w:color w:val="000000" w:themeColor="text1"/>
                <w:sz w:val="20"/>
                <w:szCs w:val="20"/>
              </w:rPr>
              <w:t>1.</w:t>
            </w:r>
            <w:r w:rsidR="00727087">
              <w:rPr>
                <w:color w:val="000000" w:themeColor="text1"/>
                <w:sz w:val="20"/>
                <w:szCs w:val="20"/>
              </w:rPr>
              <w:t>12</w:t>
            </w:r>
            <w:r w:rsidRPr="00F24687">
              <w:rPr>
                <w:color w:val="000000" w:themeColor="text1"/>
                <w:sz w:val="20"/>
                <w:szCs w:val="20"/>
              </w:rPr>
              <w:t>.2025</w:t>
            </w:r>
          </w:p>
        </w:tc>
        <w:tc>
          <w:tcPr>
            <w:tcW w:w="709" w:type="pct"/>
          </w:tcPr>
          <w:p w:rsidR="006D56A6" w:rsidRPr="00933D0D" w:rsidRDefault="006D56A6" w:rsidP="00683DDB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933D0D">
              <w:rPr>
                <w:color w:val="000000" w:themeColor="text1"/>
                <w:sz w:val="20"/>
                <w:szCs w:val="20"/>
              </w:rPr>
              <w:t>МУ Копейского городского округа «Управление строительства»</w:t>
            </w:r>
          </w:p>
        </w:tc>
        <w:tc>
          <w:tcPr>
            <w:tcW w:w="473" w:type="pct"/>
          </w:tcPr>
          <w:p w:rsidR="006D56A6" w:rsidRPr="00933D0D" w:rsidRDefault="006D56A6" w:rsidP="00683DDB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933D0D">
              <w:rPr>
                <w:color w:val="000000" w:themeColor="text1"/>
                <w:sz w:val="20"/>
                <w:szCs w:val="20"/>
                <w:lang w:val="en-US"/>
              </w:rPr>
              <w:t>X</w:t>
            </w:r>
          </w:p>
        </w:tc>
        <w:tc>
          <w:tcPr>
            <w:tcW w:w="993" w:type="pct"/>
          </w:tcPr>
          <w:p w:rsidR="006D56A6" w:rsidRPr="00933D0D" w:rsidRDefault="006D56A6" w:rsidP="00683DDB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933D0D">
              <w:rPr>
                <w:color w:val="000000" w:themeColor="text1"/>
                <w:sz w:val="20"/>
                <w:szCs w:val="20"/>
              </w:rPr>
              <w:t>Муниципальный контракт</w:t>
            </w:r>
          </w:p>
        </w:tc>
      </w:tr>
      <w:tr w:rsidR="00727087" w:rsidRPr="00E32680" w:rsidTr="00727087">
        <w:tc>
          <w:tcPr>
            <w:tcW w:w="326" w:type="pct"/>
          </w:tcPr>
          <w:p w:rsidR="006D56A6" w:rsidRPr="00933D0D" w:rsidRDefault="006D56A6" w:rsidP="00727087">
            <w:pPr>
              <w:widowControl w:val="0"/>
              <w:spacing w:line="240" w:lineRule="atLeast"/>
              <w:jc w:val="center"/>
              <w:rPr>
                <w:color w:val="000000" w:themeColor="text1"/>
                <w:sz w:val="20"/>
                <w:szCs w:val="20"/>
              </w:rPr>
            </w:pPr>
            <w:r w:rsidRPr="00933D0D">
              <w:rPr>
                <w:color w:val="000000" w:themeColor="text1"/>
                <w:sz w:val="20"/>
                <w:szCs w:val="20"/>
              </w:rPr>
              <w:t>1.</w:t>
            </w:r>
            <w:r w:rsidR="00727087">
              <w:rPr>
                <w:color w:val="000000" w:themeColor="text1"/>
                <w:sz w:val="20"/>
                <w:szCs w:val="20"/>
              </w:rPr>
              <w:t>2</w:t>
            </w:r>
            <w:r w:rsidRPr="00933D0D">
              <w:rPr>
                <w:color w:val="000000" w:themeColor="text1"/>
                <w:sz w:val="20"/>
                <w:szCs w:val="20"/>
              </w:rPr>
              <w:t>.К.3.</w:t>
            </w:r>
          </w:p>
        </w:tc>
        <w:tc>
          <w:tcPr>
            <w:tcW w:w="1365" w:type="pct"/>
          </w:tcPr>
          <w:p w:rsidR="006D56A6" w:rsidRPr="00A20C33" w:rsidRDefault="006D56A6" w:rsidP="00683DDB">
            <w:pPr>
              <w:widowControl w:val="0"/>
              <w:spacing w:line="240" w:lineRule="atLeast"/>
              <w:jc w:val="both"/>
              <w:rPr>
                <w:color w:val="000000" w:themeColor="text1"/>
                <w:sz w:val="20"/>
                <w:szCs w:val="20"/>
              </w:rPr>
            </w:pPr>
            <w:r w:rsidRPr="00A20C33">
              <w:rPr>
                <w:color w:val="000000" w:themeColor="text1"/>
                <w:sz w:val="20"/>
                <w:szCs w:val="20"/>
              </w:rPr>
              <w:t xml:space="preserve">Сведения о муниципальном контракте внесены в реестр контрактов, заключенных заказчиком </w:t>
            </w:r>
          </w:p>
        </w:tc>
        <w:tc>
          <w:tcPr>
            <w:tcW w:w="567" w:type="pct"/>
          </w:tcPr>
          <w:p w:rsidR="006D56A6" w:rsidRPr="00933D0D" w:rsidRDefault="006D56A6" w:rsidP="00683DDB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933D0D">
              <w:rPr>
                <w:color w:val="000000" w:themeColor="text1"/>
                <w:sz w:val="20"/>
                <w:szCs w:val="20"/>
              </w:rPr>
              <w:t>в течение трех рабочих дней после заключения контрактов</w:t>
            </w:r>
          </w:p>
        </w:tc>
        <w:tc>
          <w:tcPr>
            <w:tcW w:w="567" w:type="pct"/>
          </w:tcPr>
          <w:p w:rsidR="006D56A6" w:rsidRPr="00933D0D" w:rsidRDefault="006D56A6" w:rsidP="00683DDB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933D0D">
              <w:rPr>
                <w:color w:val="000000" w:themeColor="text1"/>
                <w:sz w:val="20"/>
                <w:szCs w:val="20"/>
              </w:rPr>
              <w:t>в течение трех рабочих дней после заключения контрактов</w:t>
            </w:r>
          </w:p>
        </w:tc>
        <w:tc>
          <w:tcPr>
            <w:tcW w:w="709" w:type="pct"/>
          </w:tcPr>
          <w:p w:rsidR="006D56A6" w:rsidRPr="00933D0D" w:rsidRDefault="006D56A6" w:rsidP="00683DDB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933D0D">
              <w:rPr>
                <w:color w:val="000000" w:themeColor="text1"/>
                <w:sz w:val="20"/>
                <w:szCs w:val="20"/>
              </w:rPr>
              <w:t>МУ Копейского городского округа «Управление строительства»</w:t>
            </w:r>
          </w:p>
        </w:tc>
        <w:tc>
          <w:tcPr>
            <w:tcW w:w="473" w:type="pct"/>
          </w:tcPr>
          <w:p w:rsidR="006D56A6" w:rsidRPr="00933D0D" w:rsidRDefault="006D56A6" w:rsidP="00683DDB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933D0D">
              <w:rPr>
                <w:color w:val="000000" w:themeColor="text1"/>
                <w:sz w:val="20"/>
                <w:szCs w:val="20"/>
              </w:rPr>
              <w:t>Х</w:t>
            </w:r>
          </w:p>
        </w:tc>
        <w:tc>
          <w:tcPr>
            <w:tcW w:w="993" w:type="pct"/>
          </w:tcPr>
          <w:p w:rsidR="006D56A6" w:rsidRPr="00933D0D" w:rsidRDefault="006D56A6" w:rsidP="00683DDB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933D0D">
              <w:rPr>
                <w:color w:val="000000" w:themeColor="text1"/>
                <w:sz w:val="20"/>
                <w:szCs w:val="20"/>
              </w:rPr>
              <w:t>Реестр контрактов, заключенных заказчиком;</w:t>
            </w:r>
          </w:p>
          <w:p w:rsidR="006D56A6" w:rsidRPr="00933D0D" w:rsidRDefault="006D56A6" w:rsidP="00683DDB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933D0D">
              <w:rPr>
                <w:color w:val="000000" w:themeColor="text1"/>
                <w:sz w:val="20"/>
                <w:szCs w:val="20"/>
              </w:rPr>
              <w:t>Наличие реестровой записи у муниципального контракта в ЕИС</w:t>
            </w:r>
          </w:p>
        </w:tc>
      </w:tr>
      <w:tr w:rsidR="00727087" w:rsidRPr="00E32680" w:rsidTr="00727087">
        <w:tc>
          <w:tcPr>
            <w:tcW w:w="326" w:type="pct"/>
          </w:tcPr>
          <w:p w:rsidR="006D56A6" w:rsidRPr="00933D0D" w:rsidRDefault="006D56A6" w:rsidP="00727087">
            <w:pPr>
              <w:widowControl w:val="0"/>
              <w:spacing w:line="240" w:lineRule="atLeast"/>
              <w:jc w:val="center"/>
              <w:rPr>
                <w:color w:val="000000" w:themeColor="text1"/>
                <w:sz w:val="20"/>
                <w:szCs w:val="20"/>
              </w:rPr>
            </w:pPr>
            <w:r w:rsidRPr="00933D0D">
              <w:rPr>
                <w:color w:val="000000" w:themeColor="text1"/>
                <w:sz w:val="20"/>
                <w:szCs w:val="20"/>
              </w:rPr>
              <w:t>1.</w:t>
            </w:r>
            <w:r w:rsidR="00727087">
              <w:rPr>
                <w:color w:val="000000" w:themeColor="text1"/>
                <w:sz w:val="20"/>
                <w:szCs w:val="20"/>
              </w:rPr>
              <w:t>2</w:t>
            </w:r>
            <w:r w:rsidRPr="00933D0D">
              <w:rPr>
                <w:color w:val="000000" w:themeColor="text1"/>
                <w:sz w:val="20"/>
                <w:szCs w:val="20"/>
              </w:rPr>
              <w:t>.К.4.</w:t>
            </w:r>
          </w:p>
        </w:tc>
        <w:tc>
          <w:tcPr>
            <w:tcW w:w="1365" w:type="pct"/>
          </w:tcPr>
          <w:p w:rsidR="006D56A6" w:rsidRPr="00933D0D" w:rsidRDefault="006D56A6" w:rsidP="00683DDB">
            <w:pPr>
              <w:widowControl w:val="0"/>
              <w:spacing w:line="240" w:lineRule="atLeast"/>
              <w:jc w:val="both"/>
              <w:rPr>
                <w:color w:val="000000" w:themeColor="text1"/>
                <w:sz w:val="20"/>
                <w:szCs w:val="20"/>
              </w:rPr>
            </w:pPr>
            <w:r w:rsidRPr="00933D0D">
              <w:rPr>
                <w:color w:val="000000" w:themeColor="text1"/>
                <w:sz w:val="20"/>
                <w:szCs w:val="20"/>
              </w:rPr>
              <w:t xml:space="preserve">Произведена приемка выполненных работ  </w:t>
            </w:r>
          </w:p>
        </w:tc>
        <w:tc>
          <w:tcPr>
            <w:tcW w:w="567" w:type="pct"/>
          </w:tcPr>
          <w:p w:rsidR="006D56A6" w:rsidRPr="00933D0D" w:rsidRDefault="006D56A6" w:rsidP="00683DDB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933D0D">
              <w:rPr>
                <w:color w:val="000000" w:themeColor="text1"/>
                <w:sz w:val="20"/>
                <w:szCs w:val="20"/>
              </w:rPr>
              <w:t xml:space="preserve">с даты заключения муниципального контракта </w:t>
            </w:r>
          </w:p>
        </w:tc>
        <w:tc>
          <w:tcPr>
            <w:tcW w:w="567" w:type="pct"/>
          </w:tcPr>
          <w:p w:rsidR="006D56A6" w:rsidRPr="00933D0D" w:rsidRDefault="006D56A6" w:rsidP="00683DDB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933D0D">
              <w:rPr>
                <w:color w:val="000000" w:themeColor="text1"/>
                <w:sz w:val="20"/>
                <w:szCs w:val="20"/>
              </w:rPr>
              <w:t>до 31.12.2026</w:t>
            </w:r>
          </w:p>
        </w:tc>
        <w:tc>
          <w:tcPr>
            <w:tcW w:w="709" w:type="pct"/>
          </w:tcPr>
          <w:p w:rsidR="006D56A6" w:rsidRPr="00933D0D" w:rsidRDefault="006D56A6" w:rsidP="00683DDB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933D0D">
              <w:rPr>
                <w:color w:val="000000" w:themeColor="text1"/>
                <w:sz w:val="20"/>
                <w:szCs w:val="20"/>
              </w:rPr>
              <w:t>МУ Копейского городского округа «Управление строительства»</w:t>
            </w:r>
          </w:p>
        </w:tc>
        <w:tc>
          <w:tcPr>
            <w:tcW w:w="473" w:type="pct"/>
          </w:tcPr>
          <w:p w:rsidR="006D56A6" w:rsidRPr="00933D0D" w:rsidRDefault="006D56A6" w:rsidP="00683DDB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933D0D">
              <w:rPr>
                <w:color w:val="000000" w:themeColor="text1"/>
                <w:sz w:val="20"/>
                <w:szCs w:val="20"/>
                <w:lang w:val="en-US"/>
              </w:rPr>
              <w:t>X</w:t>
            </w:r>
          </w:p>
        </w:tc>
        <w:tc>
          <w:tcPr>
            <w:tcW w:w="993" w:type="pct"/>
          </w:tcPr>
          <w:p w:rsidR="006D56A6" w:rsidRPr="00933D0D" w:rsidRDefault="006D56A6" w:rsidP="00683DDB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933D0D">
              <w:rPr>
                <w:color w:val="000000" w:themeColor="text1"/>
                <w:sz w:val="20"/>
                <w:szCs w:val="20"/>
              </w:rPr>
              <w:t xml:space="preserve">Подписанный акт выполненных работ (КС2) </w:t>
            </w:r>
          </w:p>
        </w:tc>
      </w:tr>
      <w:tr w:rsidR="00727087" w:rsidRPr="00E32680" w:rsidTr="00727087">
        <w:tc>
          <w:tcPr>
            <w:tcW w:w="326" w:type="pct"/>
          </w:tcPr>
          <w:p w:rsidR="006D56A6" w:rsidRPr="00933D0D" w:rsidRDefault="006D56A6" w:rsidP="00727087">
            <w:pPr>
              <w:spacing w:line="240" w:lineRule="atLeast"/>
              <w:jc w:val="center"/>
              <w:rPr>
                <w:color w:val="000000" w:themeColor="text1"/>
                <w:sz w:val="20"/>
                <w:szCs w:val="20"/>
              </w:rPr>
            </w:pPr>
            <w:r w:rsidRPr="00933D0D">
              <w:rPr>
                <w:color w:val="000000" w:themeColor="text1"/>
                <w:sz w:val="20"/>
                <w:szCs w:val="20"/>
              </w:rPr>
              <w:t>1.</w:t>
            </w:r>
            <w:r w:rsidR="00727087">
              <w:rPr>
                <w:color w:val="000000" w:themeColor="text1"/>
                <w:sz w:val="20"/>
                <w:szCs w:val="20"/>
              </w:rPr>
              <w:t>2</w:t>
            </w:r>
            <w:r w:rsidRPr="00933D0D">
              <w:rPr>
                <w:color w:val="000000" w:themeColor="text1"/>
                <w:sz w:val="20"/>
                <w:szCs w:val="20"/>
              </w:rPr>
              <w:t>.К.5.</w:t>
            </w:r>
          </w:p>
        </w:tc>
        <w:tc>
          <w:tcPr>
            <w:tcW w:w="1365" w:type="pct"/>
          </w:tcPr>
          <w:p w:rsidR="006D56A6" w:rsidRPr="00933D0D" w:rsidRDefault="006D56A6" w:rsidP="00683DDB">
            <w:pPr>
              <w:spacing w:line="240" w:lineRule="atLeast"/>
              <w:jc w:val="both"/>
              <w:rPr>
                <w:color w:val="000000" w:themeColor="text1"/>
                <w:sz w:val="20"/>
                <w:szCs w:val="20"/>
              </w:rPr>
            </w:pPr>
            <w:r w:rsidRPr="00933D0D">
              <w:rPr>
                <w:color w:val="000000" w:themeColor="text1"/>
                <w:sz w:val="20"/>
                <w:szCs w:val="20"/>
              </w:rPr>
              <w:t>Произведена оплата выполненных работ</w:t>
            </w:r>
          </w:p>
        </w:tc>
        <w:tc>
          <w:tcPr>
            <w:tcW w:w="567" w:type="pct"/>
          </w:tcPr>
          <w:p w:rsidR="006D56A6" w:rsidRPr="00933D0D" w:rsidRDefault="006D56A6" w:rsidP="00683DD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33D0D">
              <w:rPr>
                <w:color w:val="000000" w:themeColor="text1"/>
                <w:sz w:val="20"/>
                <w:szCs w:val="20"/>
              </w:rPr>
              <w:t>в течение 15 рабочих дней с даты подписания КС2</w:t>
            </w:r>
          </w:p>
        </w:tc>
        <w:tc>
          <w:tcPr>
            <w:tcW w:w="567" w:type="pct"/>
          </w:tcPr>
          <w:p w:rsidR="006D56A6" w:rsidRPr="00933D0D" w:rsidRDefault="006D56A6" w:rsidP="00683DD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33D0D">
              <w:rPr>
                <w:color w:val="000000" w:themeColor="text1"/>
                <w:sz w:val="20"/>
                <w:szCs w:val="20"/>
              </w:rPr>
              <w:t>в течение 15 рабочих дней с даты подписания КС2</w:t>
            </w:r>
          </w:p>
        </w:tc>
        <w:tc>
          <w:tcPr>
            <w:tcW w:w="709" w:type="pct"/>
          </w:tcPr>
          <w:p w:rsidR="006D56A6" w:rsidRPr="00933D0D" w:rsidRDefault="006D56A6" w:rsidP="00683DD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33D0D">
              <w:rPr>
                <w:color w:val="000000" w:themeColor="text1"/>
                <w:sz w:val="20"/>
                <w:szCs w:val="20"/>
              </w:rPr>
              <w:t>МУ Копейского городского округа «Управление строительства»</w:t>
            </w:r>
          </w:p>
        </w:tc>
        <w:tc>
          <w:tcPr>
            <w:tcW w:w="473" w:type="pct"/>
          </w:tcPr>
          <w:p w:rsidR="006D56A6" w:rsidRPr="00933D0D" w:rsidRDefault="006D56A6" w:rsidP="00683DD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33D0D">
              <w:rPr>
                <w:color w:val="000000" w:themeColor="text1"/>
                <w:sz w:val="20"/>
                <w:szCs w:val="20"/>
              </w:rPr>
              <w:t>Х</w:t>
            </w:r>
          </w:p>
        </w:tc>
        <w:tc>
          <w:tcPr>
            <w:tcW w:w="993" w:type="pct"/>
          </w:tcPr>
          <w:p w:rsidR="006D56A6" w:rsidRPr="00933D0D" w:rsidRDefault="006D56A6" w:rsidP="00683DD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33D0D">
              <w:rPr>
                <w:color w:val="000000" w:themeColor="text1"/>
                <w:sz w:val="20"/>
                <w:szCs w:val="20"/>
              </w:rPr>
              <w:t>Платежное поручение</w:t>
            </w:r>
          </w:p>
        </w:tc>
      </w:tr>
    </w:tbl>
    <w:p w:rsidR="00A60A28" w:rsidRPr="00E32680" w:rsidRDefault="00A60A28" w:rsidP="00A60A28">
      <w:pPr>
        <w:ind w:left="360"/>
      </w:pPr>
    </w:p>
    <w:p w:rsidR="005F4BCD" w:rsidRPr="00E32680" w:rsidRDefault="005F4BCD" w:rsidP="00ED772C">
      <w:pPr>
        <w:spacing w:after="200" w:line="276" w:lineRule="auto"/>
        <w:contextualSpacing/>
      </w:pPr>
    </w:p>
    <w:sectPr w:rsidR="005F4BCD" w:rsidRPr="00E32680" w:rsidSect="0067003F">
      <w:headerReference w:type="default" r:id="rId8"/>
      <w:pgSz w:w="16838" w:h="11906" w:orient="landscape"/>
      <w:pgMar w:top="1560" w:right="1134" w:bottom="567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478E" w:rsidRDefault="0009478E">
      <w:r>
        <w:separator/>
      </w:r>
    </w:p>
  </w:endnote>
  <w:endnote w:type="continuationSeparator" w:id="0">
    <w:p w:rsidR="0009478E" w:rsidRDefault="000947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478E" w:rsidRDefault="0009478E">
      <w:r>
        <w:separator/>
      </w:r>
    </w:p>
  </w:footnote>
  <w:footnote w:type="continuationSeparator" w:id="0">
    <w:p w:rsidR="0009478E" w:rsidRDefault="000947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3DDB" w:rsidRDefault="00683DDB" w:rsidP="004005C4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C2312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D5844"/>
    <w:multiLevelType w:val="hybridMultilevel"/>
    <w:tmpl w:val="EB9A12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DE6EC2"/>
    <w:multiLevelType w:val="hybridMultilevel"/>
    <w:tmpl w:val="747405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61005A"/>
    <w:multiLevelType w:val="hybridMultilevel"/>
    <w:tmpl w:val="633A3930"/>
    <w:lvl w:ilvl="0" w:tplc="8DC8963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7B55F7F"/>
    <w:multiLevelType w:val="hybridMultilevel"/>
    <w:tmpl w:val="631ED2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1D7B26"/>
    <w:multiLevelType w:val="hybridMultilevel"/>
    <w:tmpl w:val="93663BF8"/>
    <w:lvl w:ilvl="0" w:tplc="F0B022A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0DFF2DB8"/>
    <w:multiLevelType w:val="hybridMultilevel"/>
    <w:tmpl w:val="EFC2A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6B4D6C"/>
    <w:multiLevelType w:val="hybridMultilevel"/>
    <w:tmpl w:val="882811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600EE1"/>
    <w:multiLevelType w:val="hybridMultilevel"/>
    <w:tmpl w:val="D9A653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700926"/>
    <w:multiLevelType w:val="hybridMultilevel"/>
    <w:tmpl w:val="5A7016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1712DB"/>
    <w:multiLevelType w:val="multilevel"/>
    <w:tmpl w:val="DF36B2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0" w15:restartNumberingAfterBreak="0">
    <w:nsid w:val="27ED77CD"/>
    <w:multiLevelType w:val="hybridMultilevel"/>
    <w:tmpl w:val="3398C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852EE1"/>
    <w:multiLevelType w:val="hybridMultilevel"/>
    <w:tmpl w:val="CCF68544"/>
    <w:lvl w:ilvl="0" w:tplc="AACE33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11E0B09"/>
    <w:multiLevelType w:val="hybridMultilevel"/>
    <w:tmpl w:val="3398C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A6208A"/>
    <w:multiLevelType w:val="hybridMultilevel"/>
    <w:tmpl w:val="B7EEC6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0A60EE"/>
    <w:multiLevelType w:val="hybridMultilevel"/>
    <w:tmpl w:val="221613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1C1A88"/>
    <w:multiLevelType w:val="hybridMultilevel"/>
    <w:tmpl w:val="3398C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716B24"/>
    <w:multiLevelType w:val="hybridMultilevel"/>
    <w:tmpl w:val="D6CCFF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B31B1D"/>
    <w:multiLevelType w:val="hybridMultilevel"/>
    <w:tmpl w:val="D6CCFF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DD090F"/>
    <w:multiLevelType w:val="hybridMultilevel"/>
    <w:tmpl w:val="862E1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A46F6E"/>
    <w:multiLevelType w:val="hybridMultilevel"/>
    <w:tmpl w:val="747405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CC5EAF"/>
    <w:multiLevelType w:val="hybridMultilevel"/>
    <w:tmpl w:val="633A3930"/>
    <w:lvl w:ilvl="0" w:tplc="8DC8963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466670F8"/>
    <w:multiLevelType w:val="hybridMultilevel"/>
    <w:tmpl w:val="3F4E0D9C"/>
    <w:lvl w:ilvl="0" w:tplc="889EC01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4A2C4AE4"/>
    <w:multiLevelType w:val="hybridMultilevel"/>
    <w:tmpl w:val="747405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A4653C"/>
    <w:multiLevelType w:val="hybridMultilevel"/>
    <w:tmpl w:val="DF6CC3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0A0B87"/>
    <w:multiLevelType w:val="hybridMultilevel"/>
    <w:tmpl w:val="3398C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2F46FF"/>
    <w:multiLevelType w:val="hybridMultilevel"/>
    <w:tmpl w:val="D9A653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6E3978"/>
    <w:multiLevelType w:val="hybridMultilevel"/>
    <w:tmpl w:val="150023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00428A"/>
    <w:multiLevelType w:val="hybridMultilevel"/>
    <w:tmpl w:val="E30006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535E58"/>
    <w:multiLevelType w:val="hybridMultilevel"/>
    <w:tmpl w:val="E30006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19343C"/>
    <w:multiLevelType w:val="multilevel"/>
    <w:tmpl w:val="194E33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69A53367"/>
    <w:multiLevelType w:val="multilevel"/>
    <w:tmpl w:val="DF36B2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1" w15:restartNumberingAfterBreak="0">
    <w:nsid w:val="6E207F2C"/>
    <w:multiLevelType w:val="hybridMultilevel"/>
    <w:tmpl w:val="F59E62AC"/>
    <w:lvl w:ilvl="0" w:tplc="D64A6D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F044B07"/>
    <w:multiLevelType w:val="hybridMultilevel"/>
    <w:tmpl w:val="D6CCFF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031EB5"/>
    <w:multiLevelType w:val="hybridMultilevel"/>
    <w:tmpl w:val="971C9B3A"/>
    <w:lvl w:ilvl="0" w:tplc="3E8A975E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6C95951"/>
    <w:multiLevelType w:val="hybridMultilevel"/>
    <w:tmpl w:val="D9A653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1"/>
  </w:num>
  <w:num w:numId="3">
    <w:abstractNumId w:val="20"/>
  </w:num>
  <w:num w:numId="4">
    <w:abstractNumId w:val="2"/>
  </w:num>
  <w:num w:numId="5">
    <w:abstractNumId w:val="30"/>
  </w:num>
  <w:num w:numId="6">
    <w:abstractNumId w:val="10"/>
  </w:num>
  <w:num w:numId="7">
    <w:abstractNumId w:val="5"/>
  </w:num>
  <w:num w:numId="8">
    <w:abstractNumId w:val="17"/>
  </w:num>
  <w:num w:numId="9">
    <w:abstractNumId w:val="27"/>
  </w:num>
  <w:num w:numId="10">
    <w:abstractNumId w:val="11"/>
  </w:num>
  <w:num w:numId="11">
    <w:abstractNumId w:val="34"/>
  </w:num>
  <w:num w:numId="12">
    <w:abstractNumId w:val="22"/>
  </w:num>
  <w:num w:numId="13">
    <w:abstractNumId w:val="3"/>
  </w:num>
  <w:num w:numId="14">
    <w:abstractNumId w:val="31"/>
  </w:num>
  <w:num w:numId="15">
    <w:abstractNumId w:val="23"/>
  </w:num>
  <w:num w:numId="16">
    <w:abstractNumId w:val="18"/>
  </w:num>
  <w:num w:numId="17">
    <w:abstractNumId w:val="14"/>
  </w:num>
  <w:num w:numId="18">
    <w:abstractNumId w:val="29"/>
  </w:num>
  <w:num w:numId="19">
    <w:abstractNumId w:val="13"/>
  </w:num>
  <w:num w:numId="20">
    <w:abstractNumId w:val="6"/>
  </w:num>
  <w:num w:numId="21">
    <w:abstractNumId w:val="15"/>
  </w:num>
  <w:num w:numId="22">
    <w:abstractNumId w:val="28"/>
  </w:num>
  <w:num w:numId="23">
    <w:abstractNumId w:val="9"/>
  </w:num>
  <w:num w:numId="24">
    <w:abstractNumId w:val="12"/>
  </w:num>
  <w:num w:numId="25">
    <w:abstractNumId w:val="32"/>
  </w:num>
  <w:num w:numId="26">
    <w:abstractNumId w:val="25"/>
  </w:num>
  <w:num w:numId="27">
    <w:abstractNumId w:val="1"/>
  </w:num>
  <w:num w:numId="28">
    <w:abstractNumId w:val="24"/>
  </w:num>
  <w:num w:numId="29">
    <w:abstractNumId w:val="16"/>
  </w:num>
  <w:num w:numId="30">
    <w:abstractNumId w:val="7"/>
  </w:num>
  <w:num w:numId="31">
    <w:abstractNumId w:val="19"/>
  </w:num>
  <w:num w:numId="32">
    <w:abstractNumId w:val="8"/>
  </w:num>
  <w:num w:numId="33">
    <w:abstractNumId w:val="0"/>
  </w:num>
  <w:num w:numId="34">
    <w:abstractNumId w:val="33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3F9"/>
    <w:rsid w:val="000010AE"/>
    <w:rsid w:val="000041A4"/>
    <w:rsid w:val="0001037F"/>
    <w:rsid w:val="000107F3"/>
    <w:rsid w:val="00011A7E"/>
    <w:rsid w:val="000221B3"/>
    <w:rsid w:val="000227F8"/>
    <w:rsid w:val="000227FE"/>
    <w:rsid w:val="00022983"/>
    <w:rsid w:val="000238BA"/>
    <w:rsid w:val="0002406B"/>
    <w:rsid w:val="00031FAC"/>
    <w:rsid w:val="00041A65"/>
    <w:rsid w:val="00047318"/>
    <w:rsid w:val="0005027A"/>
    <w:rsid w:val="00050A89"/>
    <w:rsid w:val="0005659E"/>
    <w:rsid w:val="0005739A"/>
    <w:rsid w:val="000617BE"/>
    <w:rsid w:val="0006560E"/>
    <w:rsid w:val="00075CBE"/>
    <w:rsid w:val="00075F5C"/>
    <w:rsid w:val="00076167"/>
    <w:rsid w:val="0007796A"/>
    <w:rsid w:val="00082820"/>
    <w:rsid w:val="00085F51"/>
    <w:rsid w:val="00090FD0"/>
    <w:rsid w:val="0009333A"/>
    <w:rsid w:val="0009478E"/>
    <w:rsid w:val="00096150"/>
    <w:rsid w:val="00096FB2"/>
    <w:rsid w:val="000A12E0"/>
    <w:rsid w:val="000A2390"/>
    <w:rsid w:val="000A46AD"/>
    <w:rsid w:val="000A68FE"/>
    <w:rsid w:val="000B60E6"/>
    <w:rsid w:val="000B737E"/>
    <w:rsid w:val="000C2225"/>
    <w:rsid w:val="000D6937"/>
    <w:rsid w:val="000D7C96"/>
    <w:rsid w:val="000E5740"/>
    <w:rsid w:val="000F469D"/>
    <w:rsid w:val="000F50B4"/>
    <w:rsid w:val="000F6AFE"/>
    <w:rsid w:val="000F7425"/>
    <w:rsid w:val="00101563"/>
    <w:rsid w:val="001038D5"/>
    <w:rsid w:val="00103B0F"/>
    <w:rsid w:val="00104DCE"/>
    <w:rsid w:val="001069A7"/>
    <w:rsid w:val="00110236"/>
    <w:rsid w:val="0011576D"/>
    <w:rsid w:val="00115841"/>
    <w:rsid w:val="00116C45"/>
    <w:rsid w:val="00117451"/>
    <w:rsid w:val="00121950"/>
    <w:rsid w:val="00123467"/>
    <w:rsid w:val="0012361F"/>
    <w:rsid w:val="00125AB0"/>
    <w:rsid w:val="00126F4B"/>
    <w:rsid w:val="00130F94"/>
    <w:rsid w:val="0013140D"/>
    <w:rsid w:val="001317ED"/>
    <w:rsid w:val="00133065"/>
    <w:rsid w:val="001340B6"/>
    <w:rsid w:val="0013781B"/>
    <w:rsid w:val="00146DBA"/>
    <w:rsid w:val="001475FC"/>
    <w:rsid w:val="001522BD"/>
    <w:rsid w:val="00157337"/>
    <w:rsid w:val="00160244"/>
    <w:rsid w:val="001609D9"/>
    <w:rsid w:val="00161483"/>
    <w:rsid w:val="00163DAA"/>
    <w:rsid w:val="001724D1"/>
    <w:rsid w:val="001732E7"/>
    <w:rsid w:val="00176276"/>
    <w:rsid w:val="0018292B"/>
    <w:rsid w:val="0018426D"/>
    <w:rsid w:val="001B1855"/>
    <w:rsid w:val="001B4BD0"/>
    <w:rsid w:val="001C01DD"/>
    <w:rsid w:val="001C14A5"/>
    <w:rsid w:val="001C1502"/>
    <w:rsid w:val="001C3521"/>
    <w:rsid w:val="001C445D"/>
    <w:rsid w:val="001C56CC"/>
    <w:rsid w:val="001C70DF"/>
    <w:rsid w:val="001D0D08"/>
    <w:rsid w:val="001D11B3"/>
    <w:rsid w:val="001D1361"/>
    <w:rsid w:val="001D42F6"/>
    <w:rsid w:val="001D58D6"/>
    <w:rsid w:val="001D6217"/>
    <w:rsid w:val="001E50F6"/>
    <w:rsid w:val="001E59CB"/>
    <w:rsid w:val="001F5102"/>
    <w:rsid w:val="00200705"/>
    <w:rsid w:val="0020714A"/>
    <w:rsid w:val="00212F16"/>
    <w:rsid w:val="00214130"/>
    <w:rsid w:val="002142F4"/>
    <w:rsid w:val="0021507E"/>
    <w:rsid w:val="00217718"/>
    <w:rsid w:val="00217C1F"/>
    <w:rsid w:val="00227967"/>
    <w:rsid w:val="00231559"/>
    <w:rsid w:val="00234B57"/>
    <w:rsid w:val="002379D6"/>
    <w:rsid w:val="002422FB"/>
    <w:rsid w:val="0024536C"/>
    <w:rsid w:val="002576AF"/>
    <w:rsid w:val="00262207"/>
    <w:rsid w:val="00264F58"/>
    <w:rsid w:val="00271A3F"/>
    <w:rsid w:val="00275B18"/>
    <w:rsid w:val="002763E5"/>
    <w:rsid w:val="002814EE"/>
    <w:rsid w:val="0028325D"/>
    <w:rsid w:val="0028472F"/>
    <w:rsid w:val="00290E7D"/>
    <w:rsid w:val="0029251A"/>
    <w:rsid w:val="002927FF"/>
    <w:rsid w:val="00293575"/>
    <w:rsid w:val="002973CF"/>
    <w:rsid w:val="002A0913"/>
    <w:rsid w:val="002A27AB"/>
    <w:rsid w:val="002A2E9A"/>
    <w:rsid w:val="002A384C"/>
    <w:rsid w:val="002A623F"/>
    <w:rsid w:val="002B0E1A"/>
    <w:rsid w:val="002B2382"/>
    <w:rsid w:val="002B2390"/>
    <w:rsid w:val="002B7880"/>
    <w:rsid w:val="002C0388"/>
    <w:rsid w:val="002C25DE"/>
    <w:rsid w:val="002C4169"/>
    <w:rsid w:val="002C710D"/>
    <w:rsid w:val="002C7B84"/>
    <w:rsid w:val="002D083C"/>
    <w:rsid w:val="002D3232"/>
    <w:rsid w:val="002E16F7"/>
    <w:rsid w:val="002E174D"/>
    <w:rsid w:val="002E5BDC"/>
    <w:rsid w:val="00301151"/>
    <w:rsid w:val="0030244A"/>
    <w:rsid w:val="00305FDA"/>
    <w:rsid w:val="00306506"/>
    <w:rsid w:val="00310806"/>
    <w:rsid w:val="003109AC"/>
    <w:rsid w:val="00311711"/>
    <w:rsid w:val="003130BB"/>
    <w:rsid w:val="00321C98"/>
    <w:rsid w:val="00322A09"/>
    <w:rsid w:val="003271AB"/>
    <w:rsid w:val="00327231"/>
    <w:rsid w:val="00330654"/>
    <w:rsid w:val="0033187B"/>
    <w:rsid w:val="00333F90"/>
    <w:rsid w:val="0033630A"/>
    <w:rsid w:val="003464BE"/>
    <w:rsid w:val="00347084"/>
    <w:rsid w:val="0035224C"/>
    <w:rsid w:val="003539BD"/>
    <w:rsid w:val="003579C4"/>
    <w:rsid w:val="00362398"/>
    <w:rsid w:val="00364176"/>
    <w:rsid w:val="003658D2"/>
    <w:rsid w:val="00366080"/>
    <w:rsid w:val="003664B7"/>
    <w:rsid w:val="0037035E"/>
    <w:rsid w:val="0037050A"/>
    <w:rsid w:val="00371D3B"/>
    <w:rsid w:val="00372340"/>
    <w:rsid w:val="00374C1F"/>
    <w:rsid w:val="003801E2"/>
    <w:rsid w:val="00382720"/>
    <w:rsid w:val="00383012"/>
    <w:rsid w:val="00383544"/>
    <w:rsid w:val="003842D3"/>
    <w:rsid w:val="00387BC8"/>
    <w:rsid w:val="00390EA1"/>
    <w:rsid w:val="003939A2"/>
    <w:rsid w:val="0039796C"/>
    <w:rsid w:val="00397AD4"/>
    <w:rsid w:val="003A1781"/>
    <w:rsid w:val="003A7E01"/>
    <w:rsid w:val="003B4820"/>
    <w:rsid w:val="003B4A9E"/>
    <w:rsid w:val="003B4D00"/>
    <w:rsid w:val="003B7510"/>
    <w:rsid w:val="003B7F00"/>
    <w:rsid w:val="003C01A6"/>
    <w:rsid w:val="003C3411"/>
    <w:rsid w:val="003C6129"/>
    <w:rsid w:val="003C6654"/>
    <w:rsid w:val="003E25B5"/>
    <w:rsid w:val="003E2A9E"/>
    <w:rsid w:val="003E2F99"/>
    <w:rsid w:val="003E39D1"/>
    <w:rsid w:val="003E3D99"/>
    <w:rsid w:val="003F46A4"/>
    <w:rsid w:val="004005C4"/>
    <w:rsid w:val="00401D31"/>
    <w:rsid w:val="00402B62"/>
    <w:rsid w:val="004052F3"/>
    <w:rsid w:val="00411D4C"/>
    <w:rsid w:val="00411D85"/>
    <w:rsid w:val="00412235"/>
    <w:rsid w:val="00413080"/>
    <w:rsid w:val="0041692A"/>
    <w:rsid w:val="004177A9"/>
    <w:rsid w:val="004214BF"/>
    <w:rsid w:val="004215AB"/>
    <w:rsid w:val="004216D1"/>
    <w:rsid w:val="00423FFD"/>
    <w:rsid w:val="00425972"/>
    <w:rsid w:val="0043157C"/>
    <w:rsid w:val="00431EAA"/>
    <w:rsid w:val="00432A51"/>
    <w:rsid w:val="00443AB9"/>
    <w:rsid w:val="00444FED"/>
    <w:rsid w:val="0044579B"/>
    <w:rsid w:val="00450468"/>
    <w:rsid w:val="00450EBE"/>
    <w:rsid w:val="00456677"/>
    <w:rsid w:val="00457565"/>
    <w:rsid w:val="004578D1"/>
    <w:rsid w:val="004602B2"/>
    <w:rsid w:val="00464FA6"/>
    <w:rsid w:val="004677EE"/>
    <w:rsid w:val="00471B79"/>
    <w:rsid w:val="00473100"/>
    <w:rsid w:val="004747B3"/>
    <w:rsid w:val="00476114"/>
    <w:rsid w:val="0047622C"/>
    <w:rsid w:val="0048209A"/>
    <w:rsid w:val="004833E7"/>
    <w:rsid w:val="00486977"/>
    <w:rsid w:val="00490B49"/>
    <w:rsid w:val="00492EAD"/>
    <w:rsid w:val="004A087A"/>
    <w:rsid w:val="004A1AF6"/>
    <w:rsid w:val="004A2CB0"/>
    <w:rsid w:val="004B58FB"/>
    <w:rsid w:val="004B630A"/>
    <w:rsid w:val="004B6FCD"/>
    <w:rsid w:val="004C2067"/>
    <w:rsid w:val="004C2846"/>
    <w:rsid w:val="004D2A8B"/>
    <w:rsid w:val="004D3EE4"/>
    <w:rsid w:val="004D4739"/>
    <w:rsid w:val="004D5C1B"/>
    <w:rsid w:val="004D797A"/>
    <w:rsid w:val="004E57B4"/>
    <w:rsid w:val="004E7C32"/>
    <w:rsid w:val="004F0C35"/>
    <w:rsid w:val="004F12D4"/>
    <w:rsid w:val="004F37CB"/>
    <w:rsid w:val="004F6AEF"/>
    <w:rsid w:val="00503150"/>
    <w:rsid w:val="00505037"/>
    <w:rsid w:val="00521111"/>
    <w:rsid w:val="00522367"/>
    <w:rsid w:val="005236F4"/>
    <w:rsid w:val="0052587C"/>
    <w:rsid w:val="00527CB6"/>
    <w:rsid w:val="00530BD4"/>
    <w:rsid w:val="00531607"/>
    <w:rsid w:val="0053337D"/>
    <w:rsid w:val="00535547"/>
    <w:rsid w:val="00536821"/>
    <w:rsid w:val="00537919"/>
    <w:rsid w:val="00537A13"/>
    <w:rsid w:val="005458B4"/>
    <w:rsid w:val="0054608D"/>
    <w:rsid w:val="00551FD0"/>
    <w:rsid w:val="0056078B"/>
    <w:rsid w:val="00562EDD"/>
    <w:rsid w:val="005701E8"/>
    <w:rsid w:val="0057144E"/>
    <w:rsid w:val="005839FE"/>
    <w:rsid w:val="005A0A70"/>
    <w:rsid w:val="005A0E43"/>
    <w:rsid w:val="005A166A"/>
    <w:rsid w:val="005A36DB"/>
    <w:rsid w:val="005A40AF"/>
    <w:rsid w:val="005B0658"/>
    <w:rsid w:val="005B716C"/>
    <w:rsid w:val="005C09F3"/>
    <w:rsid w:val="005C4357"/>
    <w:rsid w:val="005C44CC"/>
    <w:rsid w:val="005D1E77"/>
    <w:rsid w:val="005D2C7F"/>
    <w:rsid w:val="005D6980"/>
    <w:rsid w:val="005E1FB3"/>
    <w:rsid w:val="005E460D"/>
    <w:rsid w:val="005E65A5"/>
    <w:rsid w:val="005F0C41"/>
    <w:rsid w:val="005F4A49"/>
    <w:rsid w:val="005F4BCD"/>
    <w:rsid w:val="00600DD5"/>
    <w:rsid w:val="00602890"/>
    <w:rsid w:val="00602A7E"/>
    <w:rsid w:val="00602E90"/>
    <w:rsid w:val="006123C0"/>
    <w:rsid w:val="00615531"/>
    <w:rsid w:val="00616CE3"/>
    <w:rsid w:val="0062141E"/>
    <w:rsid w:val="00626A75"/>
    <w:rsid w:val="0063015A"/>
    <w:rsid w:val="00631951"/>
    <w:rsid w:val="00634BA1"/>
    <w:rsid w:val="00634F7C"/>
    <w:rsid w:val="006352D6"/>
    <w:rsid w:val="006352F5"/>
    <w:rsid w:val="00637876"/>
    <w:rsid w:val="00644685"/>
    <w:rsid w:val="00653103"/>
    <w:rsid w:val="00653CBB"/>
    <w:rsid w:val="00653FD0"/>
    <w:rsid w:val="0065402B"/>
    <w:rsid w:val="00661282"/>
    <w:rsid w:val="006640DC"/>
    <w:rsid w:val="00666C10"/>
    <w:rsid w:val="0067003F"/>
    <w:rsid w:val="00671E0E"/>
    <w:rsid w:val="00680D1A"/>
    <w:rsid w:val="00683DDB"/>
    <w:rsid w:val="0068545B"/>
    <w:rsid w:val="00692583"/>
    <w:rsid w:val="00692BD2"/>
    <w:rsid w:val="006962CE"/>
    <w:rsid w:val="006A07DE"/>
    <w:rsid w:val="006A0E02"/>
    <w:rsid w:val="006A15D8"/>
    <w:rsid w:val="006A528C"/>
    <w:rsid w:val="006A6241"/>
    <w:rsid w:val="006A6E38"/>
    <w:rsid w:val="006A75B5"/>
    <w:rsid w:val="006B63C3"/>
    <w:rsid w:val="006B71B5"/>
    <w:rsid w:val="006C25A5"/>
    <w:rsid w:val="006C3535"/>
    <w:rsid w:val="006C595D"/>
    <w:rsid w:val="006C59CA"/>
    <w:rsid w:val="006C6035"/>
    <w:rsid w:val="006C7BE8"/>
    <w:rsid w:val="006D56A6"/>
    <w:rsid w:val="006D5A0F"/>
    <w:rsid w:val="006E07B2"/>
    <w:rsid w:val="006E5BCA"/>
    <w:rsid w:val="006F0481"/>
    <w:rsid w:val="006F0D7E"/>
    <w:rsid w:val="006F33B7"/>
    <w:rsid w:val="006F3875"/>
    <w:rsid w:val="006F5F7E"/>
    <w:rsid w:val="006F6A6C"/>
    <w:rsid w:val="00702EDD"/>
    <w:rsid w:val="00704D63"/>
    <w:rsid w:val="00706FC9"/>
    <w:rsid w:val="00714E33"/>
    <w:rsid w:val="00715AFF"/>
    <w:rsid w:val="00717356"/>
    <w:rsid w:val="00717DB2"/>
    <w:rsid w:val="00721592"/>
    <w:rsid w:val="00722974"/>
    <w:rsid w:val="007242FA"/>
    <w:rsid w:val="00727087"/>
    <w:rsid w:val="00733E64"/>
    <w:rsid w:val="007361B6"/>
    <w:rsid w:val="0073621A"/>
    <w:rsid w:val="00740D8B"/>
    <w:rsid w:val="00744FBB"/>
    <w:rsid w:val="0074528F"/>
    <w:rsid w:val="00746658"/>
    <w:rsid w:val="00754B26"/>
    <w:rsid w:val="00755B5D"/>
    <w:rsid w:val="007572F4"/>
    <w:rsid w:val="00757FA8"/>
    <w:rsid w:val="007650FD"/>
    <w:rsid w:val="007678B7"/>
    <w:rsid w:val="0077330A"/>
    <w:rsid w:val="007749BD"/>
    <w:rsid w:val="0077667A"/>
    <w:rsid w:val="00782F94"/>
    <w:rsid w:val="00783C86"/>
    <w:rsid w:val="00785057"/>
    <w:rsid w:val="00785EF1"/>
    <w:rsid w:val="00794ED3"/>
    <w:rsid w:val="007A5643"/>
    <w:rsid w:val="007B0EFF"/>
    <w:rsid w:val="007B0FD4"/>
    <w:rsid w:val="007B537C"/>
    <w:rsid w:val="007B59E7"/>
    <w:rsid w:val="007C2730"/>
    <w:rsid w:val="007C3A59"/>
    <w:rsid w:val="007D189E"/>
    <w:rsid w:val="007D2D66"/>
    <w:rsid w:val="007D5329"/>
    <w:rsid w:val="007D56B7"/>
    <w:rsid w:val="007E0B89"/>
    <w:rsid w:val="007E78F9"/>
    <w:rsid w:val="007F0120"/>
    <w:rsid w:val="007F246F"/>
    <w:rsid w:val="007F2D43"/>
    <w:rsid w:val="00800D82"/>
    <w:rsid w:val="00803F17"/>
    <w:rsid w:val="0080584E"/>
    <w:rsid w:val="008060B4"/>
    <w:rsid w:val="00810F9B"/>
    <w:rsid w:val="00823D0B"/>
    <w:rsid w:val="0082716F"/>
    <w:rsid w:val="00827F0E"/>
    <w:rsid w:val="00833573"/>
    <w:rsid w:val="00833ACC"/>
    <w:rsid w:val="00837F24"/>
    <w:rsid w:val="00845056"/>
    <w:rsid w:val="00845C38"/>
    <w:rsid w:val="00857EBD"/>
    <w:rsid w:val="00871BDF"/>
    <w:rsid w:val="00872129"/>
    <w:rsid w:val="00874625"/>
    <w:rsid w:val="00875BF6"/>
    <w:rsid w:val="00877B6D"/>
    <w:rsid w:val="00881828"/>
    <w:rsid w:val="00884C68"/>
    <w:rsid w:val="00885A36"/>
    <w:rsid w:val="00890617"/>
    <w:rsid w:val="00891B0F"/>
    <w:rsid w:val="00895F15"/>
    <w:rsid w:val="008A308A"/>
    <w:rsid w:val="008A7EE1"/>
    <w:rsid w:val="008B0039"/>
    <w:rsid w:val="008B04C7"/>
    <w:rsid w:val="008B30B2"/>
    <w:rsid w:val="008B34C8"/>
    <w:rsid w:val="008B4417"/>
    <w:rsid w:val="008B653B"/>
    <w:rsid w:val="008C11A4"/>
    <w:rsid w:val="008C1B43"/>
    <w:rsid w:val="008C1EC1"/>
    <w:rsid w:val="008C2733"/>
    <w:rsid w:val="008C592E"/>
    <w:rsid w:val="008C702F"/>
    <w:rsid w:val="008D7E3C"/>
    <w:rsid w:val="008E1DB0"/>
    <w:rsid w:val="008E24AB"/>
    <w:rsid w:val="008E6ECF"/>
    <w:rsid w:val="008F3DF4"/>
    <w:rsid w:val="009030D7"/>
    <w:rsid w:val="0090344A"/>
    <w:rsid w:val="0091259C"/>
    <w:rsid w:val="00914D70"/>
    <w:rsid w:val="00917725"/>
    <w:rsid w:val="009228EF"/>
    <w:rsid w:val="00926C27"/>
    <w:rsid w:val="00927EBC"/>
    <w:rsid w:val="00932706"/>
    <w:rsid w:val="00933D0D"/>
    <w:rsid w:val="00933F66"/>
    <w:rsid w:val="00936E4D"/>
    <w:rsid w:val="00937B2D"/>
    <w:rsid w:val="00937E77"/>
    <w:rsid w:val="00940792"/>
    <w:rsid w:val="0094196E"/>
    <w:rsid w:val="009427C4"/>
    <w:rsid w:val="00943327"/>
    <w:rsid w:val="00943912"/>
    <w:rsid w:val="00943B52"/>
    <w:rsid w:val="0094476C"/>
    <w:rsid w:val="00944821"/>
    <w:rsid w:val="009454C9"/>
    <w:rsid w:val="00945F51"/>
    <w:rsid w:val="00946718"/>
    <w:rsid w:val="00951499"/>
    <w:rsid w:val="009551D6"/>
    <w:rsid w:val="009551FD"/>
    <w:rsid w:val="00955D7A"/>
    <w:rsid w:val="00961021"/>
    <w:rsid w:val="00962D41"/>
    <w:rsid w:val="00963B0C"/>
    <w:rsid w:val="0097169D"/>
    <w:rsid w:val="00981917"/>
    <w:rsid w:val="00983901"/>
    <w:rsid w:val="009862A3"/>
    <w:rsid w:val="00991EF2"/>
    <w:rsid w:val="00992A6F"/>
    <w:rsid w:val="00992FA5"/>
    <w:rsid w:val="00993FF0"/>
    <w:rsid w:val="00996EA9"/>
    <w:rsid w:val="009A1119"/>
    <w:rsid w:val="009A7216"/>
    <w:rsid w:val="009B2E5D"/>
    <w:rsid w:val="009B7E7A"/>
    <w:rsid w:val="009C2471"/>
    <w:rsid w:val="009C40AF"/>
    <w:rsid w:val="009D4982"/>
    <w:rsid w:val="009D7F92"/>
    <w:rsid w:val="009E1154"/>
    <w:rsid w:val="009F2FF4"/>
    <w:rsid w:val="009F3AAA"/>
    <w:rsid w:val="009F3E8C"/>
    <w:rsid w:val="00A008DA"/>
    <w:rsid w:val="00A034C7"/>
    <w:rsid w:val="00A0429A"/>
    <w:rsid w:val="00A04AFE"/>
    <w:rsid w:val="00A079A5"/>
    <w:rsid w:val="00A11595"/>
    <w:rsid w:val="00A20C33"/>
    <w:rsid w:val="00A21435"/>
    <w:rsid w:val="00A2398C"/>
    <w:rsid w:val="00A3263A"/>
    <w:rsid w:val="00A33AAC"/>
    <w:rsid w:val="00A3721D"/>
    <w:rsid w:val="00A37650"/>
    <w:rsid w:val="00A41C8A"/>
    <w:rsid w:val="00A41F04"/>
    <w:rsid w:val="00A427AB"/>
    <w:rsid w:val="00A4315C"/>
    <w:rsid w:val="00A43386"/>
    <w:rsid w:val="00A4466F"/>
    <w:rsid w:val="00A449B3"/>
    <w:rsid w:val="00A5329F"/>
    <w:rsid w:val="00A60A28"/>
    <w:rsid w:val="00A743FB"/>
    <w:rsid w:val="00A8246B"/>
    <w:rsid w:val="00A82E67"/>
    <w:rsid w:val="00A85F9F"/>
    <w:rsid w:val="00A92EDC"/>
    <w:rsid w:val="00A9320D"/>
    <w:rsid w:val="00A9607C"/>
    <w:rsid w:val="00A96602"/>
    <w:rsid w:val="00AA06FA"/>
    <w:rsid w:val="00AA13D0"/>
    <w:rsid w:val="00AB2A16"/>
    <w:rsid w:val="00AB5E6F"/>
    <w:rsid w:val="00AB6872"/>
    <w:rsid w:val="00AC6AAD"/>
    <w:rsid w:val="00AD090B"/>
    <w:rsid w:val="00AE5A35"/>
    <w:rsid w:val="00AE7033"/>
    <w:rsid w:val="00AF31E8"/>
    <w:rsid w:val="00AF5255"/>
    <w:rsid w:val="00AF5A33"/>
    <w:rsid w:val="00B000C1"/>
    <w:rsid w:val="00B076D8"/>
    <w:rsid w:val="00B1317E"/>
    <w:rsid w:val="00B131D4"/>
    <w:rsid w:val="00B15BDF"/>
    <w:rsid w:val="00B2016D"/>
    <w:rsid w:val="00B20792"/>
    <w:rsid w:val="00B22BF0"/>
    <w:rsid w:val="00B27787"/>
    <w:rsid w:val="00B30BC8"/>
    <w:rsid w:val="00B335A5"/>
    <w:rsid w:val="00B3629E"/>
    <w:rsid w:val="00B41A6F"/>
    <w:rsid w:val="00B46983"/>
    <w:rsid w:val="00B509C5"/>
    <w:rsid w:val="00B51D7C"/>
    <w:rsid w:val="00B55840"/>
    <w:rsid w:val="00B63893"/>
    <w:rsid w:val="00B67A6B"/>
    <w:rsid w:val="00B67C4E"/>
    <w:rsid w:val="00B718CC"/>
    <w:rsid w:val="00B7198A"/>
    <w:rsid w:val="00B7312F"/>
    <w:rsid w:val="00B7576F"/>
    <w:rsid w:val="00B763DA"/>
    <w:rsid w:val="00B83289"/>
    <w:rsid w:val="00B83536"/>
    <w:rsid w:val="00B84B4B"/>
    <w:rsid w:val="00B84EB3"/>
    <w:rsid w:val="00B86ADB"/>
    <w:rsid w:val="00B91B5D"/>
    <w:rsid w:val="00B91FB7"/>
    <w:rsid w:val="00B928D0"/>
    <w:rsid w:val="00B9349D"/>
    <w:rsid w:val="00B97970"/>
    <w:rsid w:val="00BA0091"/>
    <w:rsid w:val="00BA0E19"/>
    <w:rsid w:val="00BA6C65"/>
    <w:rsid w:val="00BA7A9E"/>
    <w:rsid w:val="00BA7C81"/>
    <w:rsid w:val="00BB24F2"/>
    <w:rsid w:val="00BB5B2D"/>
    <w:rsid w:val="00BB632D"/>
    <w:rsid w:val="00BC3F0A"/>
    <w:rsid w:val="00BC4F0A"/>
    <w:rsid w:val="00BD0F45"/>
    <w:rsid w:val="00BD2634"/>
    <w:rsid w:val="00BD27AD"/>
    <w:rsid w:val="00BD55A9"/>
    <w:rsid w:val="00BD65D8"/>
    <w:rsid w:val="00BD778C"/>
    <w:rsid w:val="00BE1F6C"/>
    <w:rsid w:val="00BE5DBE"/>
    <w:rsid w:val="00BF0763"/>
    <w:rsid w:val="00BF2EE2"/>
    <w:rsid w:val="00BF3C32"/>
    <w:rsid w:val="00BF761D"/>
    <w:rsid w:val="00C00A8A"/>
    <w:rsid w:val="00C03AB3"/>
    <w:rsid w:val="00C129E0"/>
    <w:rsid w:val="00C15FFA"/>
    <w:rsid w:val="00C301FE"/>
    <w:rsid w:val="00C32047"/>
    <w:rsid w:val="00C33E5D"/>
    <w:rsid w:val="00C4374E"/>
    <w:rsid w:val="00C452ED"/>
    <w:rsid w:val="00C457DB"/>
    <w:rsid w:val="00C45FD3"/>
    <w:rsid w:val="00C474E7"/>
    <w:rsid w:val="00C504AC"/>
    <w:rsid w:val="00C508E0"/>
    <w:rsid w:val="00C51174"/>
    <w:rsid w:val="00C53124"/>
    <w:rsid w:val="00C531A6"/>
    <w:rsid w:val="00C5580A"/>
    <w:rsid w:val="00C661D7"/>
    <w:rsid w:val="00C71D75"/>
    <w:rsid w:val="00C72E9B"/>
    <w:rsid w:val="00C73519"/>
    <w:rsid w:val="00C7360B"/>
    <w:rsid w:val="00C748E8"/>
    <w:rsid w:val="00C80854"/>
    <w:rsid w:val="00C814CE"/>
    <w:rsid w:val="00C84516"/>
    <w:rsid w:val="00C90DB1"/>
    <w:rsid w:val="00C91064"/>
    <w:rsid w:val="00C945BD"/>
    <w:rsid w:val="00CA00DF"/>
    <w:rsid w:val="00CA175F"/>
    <w:rsid w:val="00CA5D02"/>
    <w:rsid w:val="00CB03F9"/>
    <w:rsid w:val="00CB0CFE"/>
    <w:rsid w:val="00CB1DB3"/>
    <w:rsid w:val="00CC3C2C"/>
    <w:rsid w:val="00CD0474"/>
    <w:rsid w:val="00CD29D7"/>
    <w:rsid w:val="00CD44C2"/>
    <w:rsid w:val="00CE1114"/>
    <w:rsid w:val="00CF165A"/>
    <w:rsid w:val="00CF352B"/>
    <w:rsid w:val="00CF59E1"/>
    <w:rsid w:val="00CF66CC"/>
    <w:rsid w:val="00CF762F"/>
    <w:rsid w:val="00D000C9"/>
    <w:rsid w:val="00D00255"/>
    <w:rsid w:val="00D03D5F"/>
    <w:rsid w:val="00D04E67"/>
    <w:rsid w:val="00D066BD"/>
    <w:rsid w:val="00D069E7"/>
    <w:rsid w:val="00D1090E"/>
    <w:rsid w:val="00D112F9"/>
    <w:rsid w:val="00D11BF7"/>
    <w:rsid w:val="00D12E50"/>
    <w:rsid w:val="00D13ED8"/>
    <w:rsid w:val="00D1601D"/>
    <w:rsid w:val="00D203F5"/>
    <w:rsid w:val="00D2134C"/>
    <w:rsid w:val="00D21400"/>
    <w:rsid w:val="00D25D7C"/>
    <w:rsid w:val="00D30242"/>
    <w:rsid w:val="00D30B92"/>
    <w:rsid w:val="00D36F19"/>
    <w:rsid w:val="00D40613"/>
    <w:rsid w:val="00D44B09"/>
    <w:rsid w:val="00D504EB"/>
    <w:rsid w:val="00D5113B"/>
    <w:rsid w:val="00D52636"/>
    <w:rsid w:val="00D52E34"/>
    <w:rsid w:val="00D55E1B"/>
    <w:rsid w:val="00D609F0"/>
    <w:rsid w:val="00D61154"/>
    <w:rsid w:val="00D6437B"/>
    <w:rsid w:val="00D6512B"/>
    <w:rsid w:val="00D86EB7"/>
    <w:rsid w:val="00D93A10"/>
    <w:rsid w:val="00DA0E1A"/>
    <w:rsid w:val="00DA7219"/>
    <w:rsid w:val="00DB055D"/>
    <w:rsid w:val="00DB3301"/>
    <w:rsid w:val="00DB42E2"/>
    <w:rsid w:val="00DC31B6"/>
    <w:rsid w:val="00DD271A"/>
    <w:rsid w:val="00DD2955"/>
    <w:rsid w:val="00DE12F8"/>
    <w:rsid w:val="00DE3388"/>
    <w:rsid w:val="00DE5A04"/>
    <w:rsid w:val="00DE611E"/>
    <w:rsid w:val="00DF021B"/>
    <w:rsid w:val="00DF03BB"/>
    <w:rsid w:val="00DF0800"/>
    <w:rsid w:val="00DF2097"/>
    <w:rsid w:val="00DF609A"/>
    <w:rsid w:val="00E0286A"/>
    <w:rsid w:val="00E067D4"/>
    <w:rsid w:val="00E11E93"/>
    <w:rsid w:val="00E1718C"/>
    <w:rsid w:val="00E23555"/>
    <w:rsid w:val="00E25E59"/>
    <w:rsid w:val="00E3209E"/>
    <w:rsid w:val="00E32680"/>
    <w:rsid w:val="00E34F11"/>
    <w:rsid w:val="00E3528D"/>
    <w:rsid w:val="00E4085F"/>
    <w:rsid w:val="00E41366"/>
    <w:rsid w:val="00E42DCD"/>
    <w:rsid w:val="00E46DEE"/>
    <w:rsid w:val="00E5076F"/>
    <w:rsid w:val="00E55ADF"/>
    <w:rsid w:val="00E644F7"/>
    <w:rsid w:val="00E71342"/>
    <w:rsid w:val="00E723B4"/>
    <w:rsid w:val="00E73B3B"/>
    <w:rsid w:val="00E7471C"/>
    <w:rsid w:val="00E74F95"/>
    <w:rsid w:val="00E81211"/>
    <w:rsid w:val="00E81537"/>
    <w:rsid w:val="00E85BF5"/>
    <w:rsid w:val="00E90708"/>
    <w:rsid w:val="00E9269D"/>
    <w:rsid w:val="00E955B2"/>
    <w:rsid w:val="00EB3DF8"/>
    <w:rsid w:val="00EC2312"/>
    <w:rsid w:val="00EC6D53"/>
    <w:rsid w:val="00ED1C55"/>
    <w:rsid w:val="00ED23BD"/>
    <w:rsid w:val="00ED7149"/>
    <w:rsid w:val="00ED772C"/>
    <w:rsid w:val="00ED7A30"/>
    <w:rsid w:val="00EE157B"/>
    <w:rsid w:val="00EE556D"/>
    <w:rsid w:val="00EE704A"/>
    <w:rsid w:val="00EF2EAC"/>
    <w:rsid w:val="00F001C0"/>
    <w:rsid w:val="00F006D9"/>
    <w:rsid w:val="00F01B57"/>
    <w:rsid w:val="00F026C4"/>
    <w:rsid w:val="00F129FE"/>
    <w:rsid w:val="00F16E66"/>
    <w:rsid w:val="00F24687"/>
    <w:rsid w:val="00F302D6"/>
    <w:rsid w:val="00F3119C"/>
    <w:rsid w:val="00F35ED9"/>
    <w:rsid w:val="00F40899"/>
    <w:rsid w:val="00F41B6A"/>
    <w:rsid w:val="00F55F10"/>
    <w:rsid w:val="00F566A2"/>
    <w:rsid w:val="00F56AA8"/>
    <w:rsid w:val="00F6145C"/>
    <w:rsid w:val="00F62D7A"/>
    <w:rsid w:val="00F651D7"/>
    <w:rsid w:val="00F6675A"/>
    <w:rsid w:val="00F72534"/>
    <w:rsid w:val="00F75710"/>
    <w:rsid w:val="00F77A16"/>
    <w:rsid w:val="00F80B86"/>
    <w:rsid w:val="00F83723"/>
    <w:rsid w:val="00F85CEC"/>
    <w:rsid w:val="00F86C2E"/>
    <w:rsid w:val="00F91893"/>
    <w:rsid w:val="00F91DF6"/>
    <w:rsid w:val="00F936F6"/>
    <w:rsid w:val="00F94A0E"/>
    <w:rsid w:val="00FA08BF"/>
    <w:rsid w:val="00FA2772"/>
    <w:rsid w:val="00FA6BE7"/>
    <w:rsid w:val="00FB1AE1"/>
    <w:rsid w:val="00FB26FE"/>
    <w:rsid w:val="00FB4FAC"/>
    <w:rsid w:val="00FB506F"/>
    <w:rsid w:val="00FB6EE9"/>
    <w:rsid w:val="00FC016C"/>
    <w:rsid w:val="00FC0EB4"/>
    <w:rsid w:val="00FC3B59"/>
    <w:rsid w:val="00FD1A5C"/>
    <w:rsid w:val="00FD402E"/>
    <w:rsid w:val="00FE07F2"/>
    <w:rsid w:val="00FF0192"/>
    <w:rsid w:val="00FF05AF"/>
    <w:rsid w:val="00FF2FF7"/>
    <w:rsid w:val="00FF6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F7FB11-7860-453B-9C4D-4949E16E4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03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069E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B03F9"/>
    <w:pPr>
      <w:autoSpaceDE w:val="0"/>
      <w:autoSpaceDN w:val="0"/>
      <w:jc w:val="both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rsid w:val="00CB03F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rsid w:val="00CB03F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B03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B03F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B03F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1314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6"/>
      <w:szCs w:val="26"/>
    </w:rPr>
  </w:style>
  <w:style w:type="paragraph" w:styleId="a9">
    <w:name w:val="List Paragraph"/>
    <w:basedOn w:val="a"/>
    <w:uiPriority w:val="34"/>
    <w:qFormat/>
    <w:rsid w:val="004B58FB"/>
    <w:pPr>
      <w:ind w:left="720"/>
      <w:contextualSpacing/>
    </w:pPr>
  </w:style>
  <w:style w:type="paragraph" w:styleId="aa">
    <w:name w:val="footer"/>
    <w:basedOn w:val="a"/>
    <w:link w:val="ab"/>
    <w:uiPriority w:val="99"/>
    <w:unhideWhenUsed/>
    <w:rsid w:val="004005C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005C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069E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c">
    <w:name w:val="footnote text"/>
    <w:basedOn w:val="a"/>
    <w:link w:val="ad"/>
    <w:uiPriority w:val="99"/>
    <w:unhideWhenUsed/>
    <w:rsid w:val="00783C86"/>
    <w:pPr>
      <w:spacing w:after="160" w:line="259" w:lineRule="auto"/>
    </w:pPr>
    <w:rPr>
      <w:rFonts w:asciiTheme="minorHAnsi" w:eastAsiaTheme="minorEastAsia" w:hAnsiTheme="minorHAnsi"/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rsid w:val="00783C86"/>
    <w:rPr>
      <w:rFonts w:eastAsiaTheme="minorEastAsia" w:cs="Times New Roman"/>
      <w:sz w:val="20"/>
      <w:szCs w:val="20"/>
      <w:lang w:eastAsia="ru-RU"/>
    </w:rPr>
  </w:style>
  <w:style w:type="character" w:styleId="ae">
    <w:name w:val="footnote reference"/>
    <w:basedOn w:val="a0"/>
    <w:uiPriority w:val="99"/>
    <w:unhideWhenUsed/>
    <w:rsid w:val="00783C86"/>
    <w:rPr>
      <w:rFonts w:cs="Times New Roman"/>
      <w:vertAlign w:val="superscript"/>
    </w:rPr>
  </w:style>
  <w:style w:type="table" w:styleId="af">
    <w:name w:val="Table Grid"/>
    <w:basedOn w:val="a1"/>
    <w:uiPriority w:val="59"/>
    <w:rsid w:val="00A60A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079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5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7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806FC4-1C75-482F-B8E5-3F4257759F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1150</Words>
  <Characters>6560</Characters>
  <Application>Microsoft Office Word</Application>
  <DocSecurity>4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n.babyrina</dc:creator>
  <cp:lastModifiedBy>Ануфриева Наталья Андреевна</cp:lastModifiedBy>
  <cp:revision>2</cp:revision>
  <cp:lastPrinted>2026-01-28T05:48:00Z</cp:lastPrinted>
  <dcterms:created xsi:type="dcterms:W3CDTF">2026-02-02T05:31:00Z</dcterms:created>
  <dcterms:modified xsi:type="dcterms:W3CDTF">2026-02-02T05:31:00Z</dcterms:modified>
</cp:coreProperties>
</file>