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7B3C57" w:rsidRPr="001E4F85">
        <w:rPr>
          <w:sz w:val="28"/>
          <w:szCs w:val="28"/>
        </w:rPr>
        <w:t>Развитие информационного общества в Копейском городском округе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49466C" w:rsidRPr="001E4F85" w:rsidTr="00DA0BC8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466C" w:rsidRPr="001E4F85" w:rsidRDefault="0049466C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66C" w:rsidRPr="001E4F85" w:rsidRDefault="0049466C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49466C" w:rsidRPr="001E4F85" w:rsidRDefault="0049466C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66C" w:rsidRPr="001E4F85" w:rsidRDefault="0049466C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66C" w:rsidRPr="001E4F85" w:rsidRDefault="0049466C">
            <w:pPr>
              <w:jc w:val="center"/>
            </w:pPr>
            <w:r w:rsidRPr="001E4F85">
              <w:t>Об утверждении муниципальной программы «Развитие информационного общества в Копейском городском округе»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66C" w:rsidRPr="001E4F85" w:rsidRDefault="0049466C" w:rsidP="007B3C57">
            <w:pPr>
              <w:widowControl w:val="0"/>
              <w:jc w:val="center"/>
            </w:pPr>
            <w:r w:rsidRPr="001E4F85">
              <w:t>838-р от 22.10.2024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66C" w:rsidRPr="001E4F85" w:rsidRDefault="0049466C">
            <w:pPr>
              <w:widowControl w:val="0"/>
              <w:jc w:val="both"/>
            </w:pPr>
            <w:r w:rsidRPr="001E4F85">
              <w:t>МКУ КГО «Управление закупок и обеспечения»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66C" w:rsidRPr="001E4F85" w:rsidRDefault="0049466C">
            <w:pPr>
              <w:widowControl w:val="0"/>
              <w:jc w:val="both"/>
            </w:pPr>
          </w:p>
        </w:tc>
      </w:tr>
      <w:tr w:rsidR="0049466C" w:rsidRPr="001E4F85" w:rsidTr="00DA0BC8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466C" w:rsidRPr="001E4F85" w:rsidRDefault="0049466C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66C" w:rsidRPr="001E4F85" w:rsidRDefault="0049466C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66C" w:rsidRPr="001E4F85" w:rsidRDefault="0049466C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66C" w:rsidRPr="001E4F85" w:rsidRDefault="0049466C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22.10.2024 № 838-р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66C" w:rsidRPr="001E4F85" w:rsidRDefault="0049466C" w:rsidP="007B3C57">
            <w:pPr>
              <w:widowControl w:val="0"/>
              <w:jc w:val="center"/>
            </w:pPr>
            <w:r>
              <w:t>1084-р от 17.10.2025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466C" w:rsidRPr="001E4F85" w:rsidRDefault="0049466C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66C" w:rsidRPr="001E4F85" w:rsidRDefault="0049466C">
            <w:pPr>
              <w:widowControl w:val="0"/>
              <w:jc w:val="both"/>
            </w:pPr>
          </w:p>
        </w:tc>
      </w:tr>
      <w:tr w:rsidR="0049466C" w:rsidRPr="001E4F85" w:rsidTr="00DA0BC8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6C" w:rsidRPr="001E4F85" w:rsidRDefault="0049466C">
            <w:pPr>
              <w:widowControl w:val="0"/>
              <w:ind w:left="46"/>
              <w:jc w:val="center"/>
            </w:pPr>
            <w:r w:rsidRPr="001E4F85"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6C" w:rsidRPr="001E4F85" w:rsidRDefault="0049466C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6C" w:rsidRPr="001E4F85" w:rsidRDefault="0049466C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6C" w:rsidRPr="001E4F85" w:rsidRDefault="0049466C">
            <w:pPr>
              <w:jc w:val="center"/>
            </w:pPr>
            <w:r w:rsidRPr="001E4F85">
              <w:t>Развитие информационного общества в Копейском городском округе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466C" w:rsidRPr="001E4F85" w:rsidRDefault="0049466C" w:rsidP="0049466C">
            <w:pPr>
              <w:widowControl w:val="0"/>
              <w:jc w:val="center"/>
            </w:pPr>
            <w:r w:rsidRPr="001E4F85">
              <w:t>№</w:t>
            </w:r>
            <w:r>
              <w:t>2</w:t>
            </w:r>
            <w:r w:rsidRPr="001E4F85">
              <w:t xml:space="preserve"> от </w:t>
            </w:r>
            <w:r>
              <w:t>06.10.2025</w:t>
            </w:r>
            <w:bookmarkStart w:id="0" w:name="_GoBack"/>
            <w:bookmarkEnd w:id="0"/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66C" w:rsidRPr="001E4F85" w:rsidRDefault="0049466C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466C" w:rsidRPr="001E4F85" w:rsidRDefault="0049466C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1E4F85"/>
    <w:rsid w:val="0049466C"/>
    <w:rsid w:val="004B2CD1"/>
    <w:rsid w:val="0074724F"/>
    <w:rsid w:val="007B3C57"/>
    <w:rsid w:val="00BB50B4"/>
    <w:rsid w:val="00E1058F"/>
    <w:rsid w:val="00EE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4641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B8449-96C7-4456-91B2-BE43959D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2025-10-22T06:50:00Z</dcterms:created>
  <dcterms:modified xsi:type="dcterms:W3CDTF">2025-10-22T06:52:00Z</dcterms:modified>
  <dc:language>ru-RU</dc:language>
</cp:coreProperties>
</file>