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67058F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2C478F" w:rsidRPr="002C478F">
        <w:rPr>
          <w:sz w:val="28"/>
          <w:szCs w:val="28"/>
        </w:rPr>
        <w:t>Сохранение, использование и популяризация памятников монументальной скульптуры</w:t>
      </w:r>
    </w:p>
    <w:p w:rsidR="0067058F" w:rsidRDefault="002C478F">
      <w:pPr>
        <w:jc w:val="center"/>
        <w:rPr>
          <w:sz w:val="28"/>
          <w:szCs w:val="28"/>
        </w:rPr>
      </w:pPr>
      <w:r w:rsidRPr="002C478F">
        <w:rPr>
          <w:sz w:val="28"/>
          <w:szCs w:val="28"/>
        </w:rPr>
        <w:t>и объектов культурного наследия (памятников истории и культуры</w:t>
      </w:r>
      <w:r w:rsidR="0067058F">
        <w:rPr>
          <w:sz w:val="28"/>
          <w:szCs w:val="28"/>
        </w:rPr>
        <w:t>) народов Российской Федерации,</w:t>
      </w:r>
    </w:p>
    <w:p w:rsidR="00EE029A" w:rsidRPr="001E4F85" w:rsidRDefault="002C478F">
      <w:pPr>
        <w:jc w:val="center"/>
        <w:rPr>
          <w:sz w:val="28"/>
          <w:szCs w:val="28"/>
        </w:rPr>
      </w:pPr>
      <w:r w:rsidRPr="002C478F">
        <w:rPr>
          <w:sz w:val="28"/>
          <w:szCs w:val="28"/>
        </w:rPr>
        <w:t>находящихся на территории Копейского городского округа</w:t>
      </w:r>
      <w:r w:rsidR="00BB50B4"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806BFC" w:rsidRPr="001E4F85" w:rsidTr="00B17E29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6BFC" w:rsidRPr="001E4F85" w:rsidRDefault="00806BFC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6BFC" w:rsidRPr="001E4F85" w:rsidRDefault="00806BFC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806BFC" w:rsidRPr="001E4F85" w:rsidRDefault="00806BFC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6BFC" w:rsidRPr="001E4F85" w:rsidRDefault="00806BFC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 w:rsidP="00627CD0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>«</w:t>
            </w:r>
            <w:r w:rsidRPr="002C478F">
              <w:t>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на территории Копейского городского округа</w:t>
            </w:r>
            <w:r w:rsidRPr="002A0F29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 w:rsidP="002C478F">
            <w:pPr>
              <w:widowControl w:val="0"/>
              <w:jc w:val="center"/>
            </w:pPr>
            <w:r w:rsidRPr="001E4F85">
              <w:t>8</w:t>
            </w:r>
            <w:r>
              <w:t>73</w:t>
            </w:r>
            <w:r w:rsidRPr="001E4F85">
              <w:t xml:space="preserve">-р от </w:t>
            </w:r>
            <w:r>
              <w:t>31</w:t>
            </w:r>
            <w:r w:rsidRPr="001E4F85">
              <w:t>.10.2024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6BFC" w:rsidRPr="001E4F85" w:rsidRDefault="00806BFC" w:rsidP="002C478F">
            <w:pPr>
              <w:widowControl w:val="0"/>
              <w:jc w:val="both"/>
            </w:pPr>
            <w:r w:rsidRPr="002A0F29">
              <w:t xml:space="preserve">Управление </w:t>
            </w:r>
            <w:r>
              <w:t>культуры</w:t>
            </w:r>
            <w:r w:rsidRPr="002A0F29">
              <w:t xml:space="preserve"> администрации Копейского городского округа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>
            <w:pPr>
              <w:widowControl w:val="0"/>
              <w:jc w:val="both"/>
            </w:pPr>
          </w:p>
        </w:tc>
      </w:tr>
      <w:tr w:rsidR="00806BFC" w:rsidRPr="001E4F85" w:rsidTr="00B17E29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 w:rsidP="00627CD0">
            <w:pPr>
              <w:jc w:val="center"/>
            </w:pPr>
            <w:r>
              <w:t xml:space="preserve">О внесении изменений в распоряжение </w:t>
            </w:r>
            <w:proofErr w:type="spellStart"/>
            <w:r>
              <w:t>админситрации</w:t>
            </w:r>
            <w:proofErr w:type="spellEnd"/>
            <w:r>
              <w:t xml:space="preserve"> Копейского городского округа от 31.10.2024 № 873-р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 w:rsidP="002C478F">
            <w:pPr>
              <w:widowControl w:val="0"/>
              <w:jc w:val="center"/>
            </w:pPr>
            <w:r>
              <w:t>480-р от 27.05.2026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6BFC" w:rsidRPr="002A0F29" w:rsidRDefault="00806BFC" w:rsidP="002C478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>
            <w:pPr>
              <w:widowControl w:val="0"/>
              <w:jc w:val="both"/>
            </w:pPr>
          </w:p>
        </w:tc>
      </w:tr>
      <w:tr w:rsidR="00806BFC" w:rsidRPr="001E4F85" w:rsidTr="00B17E29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FC" w:rsidRPr="001E4F85" w:rsidRDefault="00806BFC">
            <w:pPr>
              <w:widowControl w:val="0"/>
              <w:ind w:left="46"/>
              <w:jc w:val="center"/>
            </w:pPr>
            <w:r w:rsidRPr="001E4F85"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FC" w:rsidRPr="001E4F85" w:rsidRDefault="00806BFC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FC" w:rsidRPr="001E4F85" w:rsidRDefault="00806BFC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FC" w:rsidRPr="001E4F85" w:rsidRDefault="00806BFC">
            <w:pPr>
              <w:jc w:val="center"/>
            </w:pPr>
            <w:r w:rsidRPr="002C478F">
              <w:t>Изучение, популяризация и сохранение памятников монументальной скульптуры, находящихся на территории Копейского городского округа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 w:rsidP="00806BFC">
            <w:pPr>
              <w:widowControl w:val="0"/>
              <w:jc w:val="center"/>
            </w:pPr>
            <w:r w:rsidRPr="001E4F85">
              <w:t>№</w:t>
            </w:r>
            <w:r>
              <w:t>3</w:t>
            </w:r>
            <w:r w:rsidRPr="001E4F85">
              <w:t xml:space="preserve"> от </w:t>
            </w:r>
            <w:r>
              <w:t>12.05.2026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6BFC" w:rsidRPr="001E4F85" w:rsidRDefault="00806BFC" w:rsidP="002C478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6BFC" w:rsidRPr="001E4F85" w:rsidRDefault="00806BFC">
            <w:pPr>
              <w:widowControl w:val="0"/>
              <w:jc w:val="both"/>
            </w:pPr>
          </w:p>
        </w:tc>
      </w:tr>
      <w:tr w:rsidR="00806BFC" w:rsidRPr="001E4F85" w:rsidTr="00B17E29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FC" w:rsidRPr="001E4F85" w:rsidRDefault="00806BFC">
            <w:pPr>
              <w:widowControl w:val="0"/>
              <w:ind w:left="46"/>
              <w:jc w:val="center"/>
            </w:pPr>
            <w:r>
              <w:t>3.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FC" w:rsidRPr="001E4F85" w:rsidRDefault="00806BFC" w:rsidP="00BB50B4">
            <w:pPr>
              <w:widowControl w:val="0"/>
              <w:ind w:left="46"/>
              <w:jc w:val="center"/>
            </w:pPr>
            <w:r w:rsidRPr="002C478F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FC" w:rsidRPr="001E4F85" w:rsidRDefault="00806BFC">
            <w:pPr>
              <w:widowControl w:val="0"/>
              <w:jc w:val="both"/>
            </w:pPr>
            <w:r w:rsidRPr="002C478F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FC" w:rsidRPr="002A0F29" w:rsidRDefault="00806BFC">
            <w:pPr>
              <w:jc w:val="center"/>
            </w:pPr>
            <w:r w:rsidRPr="002C478F">
              <w:t>Сохранение , использование и популяризация объектов культурного наследия (памятников истории и культуры), находящихся на территории Копейского городского округа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6BFC" w:rsidRPr="001E4F85" w:rsidRDefault="00806BFC" w:rsidP="00806BFC">
            <w:pPr>
              <w:widowControl w:val="0"/>
              <w:jc w:val="center"/>
            </w:pPr>
            <w:r>
              <w:t>№3 от 12.05.2026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BFC" w:rsidRPr="002A0F29" w:rsidRDefault="00806BFC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6BFC" w:rsidRPr="001E4F85" w:rsidRDefault="00806BFC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  <w:bookmarkStart w:id="0" w:name="_GoBack"/>
      <w:bookmarkEnd w:id="0"/>
    </w:p>
    <w:p w:rsidR="00EE029A" w:rsidRDefault="00EE029A">
      <w:pPr>
        <w:pStyle w:val="ad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1E4F85"/>
    <w:rsid w:val="00253D95"/>
    <w:rsid w:val="002A0F29"/>
    <w:rsid w:val="002C478F"/>
    <w:rsid w:val="004B2CD1"/>
    <w:rsid w:val="005B58A6"/>
    <w:rsid w:val="00627CD0"/>
    <w:rsid w:val="0067058F"/>
    <w:rsid w:val="006F58A7"/>
    <w:rsid w:val="0074724F"/>
    <w:rsid w:val="007B3C57"/>
    <w:rsid w:val="00806BFC"/>
    <w:rsid w:val="00A1439C"/>
    <w:rsid w:val="00BB50B4"/>
    <w:rsid w:val="00BF3C8A"/>
    <w:rsid w:val="00CF290F"/>
    <w:rsid w:val="00E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58D11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54802-6E28-4ADE-A5A8-0998D1D4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2026-05-28T05:31:00Z</dcterms:created>
  <dcterms:modified xsi:type="dcterms:W3CDTF">2026-05-28T05:33:00Z</dcterms:modified>
  <dc:language>ru-RU</dc:language>
</cp:coreProperties>
</file>