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F6" w:rsidRDefault="00772E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E13FF6" w:rsidRDefault="00772E9D"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>
        <w:rPr>
          <w:rFonts w:eastAsia="Times New Roman"/>
          <w:b/>
          <w:sz w:val="28"/>
          <w:szCs w:val="28"/>
          <w:lang w:eastAsia="zh-CN"/>
        </w:rPr>
        <w:t>Копейского</w:t>
      </w:r>
      <w:proofErr w:type="spellEnd"/>
      <w:r>
        <w:rPr>
          <w:rFonts w:eastAsia="Times New Roman"/>
          <w:b/>
          <w:sz w:val="28"/>
          <w:szCs w:val="28"/>
          <w:lang w:eastAsia="zh-CN"/>
        </w:rPr>
        <w:t xml:space="preserve"> городского округа»</w:t>
      </w:r>
    </w:p>
    <w:p w:rsidR="00E13FF6" w:rsidRDefault="00E13FF6">
      <w:pPr>
        <w:pStyle w:val="ac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 w:rsidR="00E13FF6" w:rsidRPr="002F1C98" w:rsidRDefault="002F1C98" w:rsidP="002F1C98">
      <w:pPr>
        <w:tabs>
          <w:tab w:val="left" w:pos="7020"/>
          <w:tab w:val="left" w:pos="10080"/>
        </w:tabs>
        <w:jc w:val="both"/>
        <w:rPr>
          <w:rFonts w:eastAsia="Times New Roman"/>
          <w:sz w:val="28"/>
          <w:szCs w:val="28"/>
          <w:lang w:eastAsia="zh-CN"/>
        </w:rPr>
      </w:pPr>
      <w:r>
        <w:rPr>
          <w:bCs/>
          <w:color w:val="1C1C1C"/>
          <w:sz w:val="28"/>
          <w:szCs w:val="28"/>
        </w:rPr>
        <w:t xml:space="preserve">       </w:t>
      </w:r>
      <w:proofErr w:type="gramStart"/>
      <w:r w:rsidR="00A218FC">
        <w:rPr>
          <w:bCs/>
          <w:color w:val="1C1C1C"/>
          <w:sz w:val="28"/>
          <w:szCs w:val="28"/>
        </w:rPr>
        <w:t xml:space="preserve">Данным проектом </w:t>
      </w:r>
      <w:r w:rsidR="00C83FA4">
        <w:rPr>
          <w:bCs/>
          <w:color w:val="1C1C1C"/>
          <w:sz w:val="28"/>
          <w:szCs w:val="28"/>
        </w:rPr>
        <w:t xml:space="preserve">постановления </w:t>
      </w:r>
      <w:r w:rsidR="00A218FC">
        <w:rPr>
          <w:bCs/>
          <w:color w:val="1C1C1C"/>
          <w:sz w:val="28"/>
          <w:szCs w:val="28"/>
        </w:rPr>
        <w:t xml:space="preserve">вносятся изменения </w:t>
      </w:r>
      <w:r>
        <w:rPr>
          <w:bCs/>
          <w:color w:val="1C1C1C"/>
          <w:sz w:val="28"/>
          <w:szCs w:val="28"/>
        </w:rPr>
        <w:t xml:space="preserve">в постановление администрации </w:t>
      </w:r>
      <w:proofErr w:type="spellStart"/>
      <w:r>
        <w:rPr>
          <w:bCs/>
          <w:color w:val="1C1C1C"/>
          <w:sz w:val="28"/>
          <w:szCs w:val="28"/>
        </w:rPr>
        <w:t>Копейского</w:t>
      </w:r>
      <w:proofErr w:type="spellEnd"/>
      <w:r>
        <w:rPr>
          <w:bCs/>
          <w:color w:val="1C1C1C"/>
          <w:sz w:val="28"/>
          <w:szCs w:val="28"/>
        </w:rPr>
        <w:t xml:space="preserve"> городского округа от 03.10.2022 № 2616-п «Об утверждении муниципальной программы </w:t>
      </w:r>
      <w:r w:rsidRPr="002F1C98">
        <w:rPr>
          <w:rFonts w:eastAsia="Times New Roman"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 w:rsidRPr="002F1C98">
        <w:rPr>
          <w:rFonts w:eastAsia="Times New Roman"/>
          <w:sz w:val="28"/>
          <w:szCs w:val="28"/>
          <w:lang w:eastAsia="zh-CN"/>
        </w:rPr>
        <w:t>Копейского</w:t>
      </w:r>
      <w:proofErr w:type="spellEnd"/>
      <w:r w:rsidRPr="002F1C98">
        <w:rPr>
          <w:rFonts w:eastAsia="Times New Roman"/>
          <w:sz w:val="28"/>
          <w:szCs w:val="28"/>
          <w:lang w:eastAsia="zh-CN"/>
        </w:rPr>
        <w:t xml:space="preserve"> городского округа»</w:t>
      </w:r>
      <w:r>
        <w:rPr>
          <w:rFonts w:eastAsia="Times New Roman"/>
          <w:sz w:val="28"/>
          <w:szCs w:val="28"/>
          <w:lang w:eastAsia="zh-CN"/>
        </w:rPr>
        <w:t xml:space="preserve"> </w:t>
      </w:r>
      <w:r w:rsidR="00A218FC">
        <w:rPr>
          <w:bCs/>
          <w:color w:val="1C1C1C"/>
          <w:sz w:val="28"/>
          <w:szCs w:val="28"/>
        </w:rPr>
        <w:t xml:space="preserve">в связи с перераспределением </w:t>
      </w:r>
      <w:r w:rsidR="00C83FA4">
        <w:rPr>
          <w:bCs/>
          <w:color w:val="1C1C1C"/>
          <w:sz w:val="28"/>
          <w:szCs w:val="28"/>
        </w:rPr>
        <w:t>финансовых средств на мероприятия</w:t>
      </w:r>
      <w:r w:rsidR="00A218FC">
        <w:rPr>
          <w:bCs/>
          <w:color w:val="1C1C1C"/>
          <w:sz w:val="28"/>
          <w:szCs w:val="28"/>
        </w:rPr>
        <w:t xml:space="preserve"> программы</w:t>
      </w:r>
      <w:r w:rsidR="00C83FA4">
        <w:rPr>
          <w:bCs/>
          <w:color w:val="1C1C1C"/>
          <w:sz w:val="28"/>
          <w:szCs w:val="28"/>
        </w:rPr>
        <w:t>, предусмотренные к реализации в</w:t>
      </w:r>
      <w:r w:rsidR="00A218FC">
        <w:rPr>
          <w:bCs/>
          <w:color w:val="1C1C1C"/>
          <w:sz w:val="28"/>
          <w:szCs w:val="28"/>
        </w:rPr>
        <w:t xml:space="preserve"> 2023 год</w:t>
      </w:r>
      <w:r w:rsidR="00C83FA4">
        <w:rPr>
          <w:bCs/>
          <w:color w:val="1C1C1C"/>
          <w:sz w:val="28"/>
          <w:szCs w:val="28"/>
        </w:rPr>
        <w:t>у,</w:t>
      </w:r>
      <w:r w:rsidR="00A218FC">
        <w:rPr>
          <w:bCs/>
          <w:color w:val="1C1C1C"/>
          <w:sz w:val="28"/>
          <w:szCs w:val="28"/>
        </w:rPr>
        <w:t xml:space="preserve"> </w:t>
      </w:r>
      <w:r w:rsidR="00C83FA4">
        <w:rPr>
          <w:bCs/>
          <w:color w:val="1C1C1C"/>
          <w:sz w:val="28"/>
          <w:szCs w:val="28"/>
        </w:rPr>
        <w:t xml:space="preserve">по результатам </w:t>
      </w:r>
      <w:r w:rsidR="007B5DFE">
        <w:rPr>
          <w:bCs/>
          <w:color w:val="1C1C1C"/>
          <w:sz w:val="28"/>
          <w:szCs w:val="28"/>
        </w:rPr>
        <w:t>пров</w:t>
      </w:r>
      <w:bookmarkStart w:id="0" w:name="_GoBack"/>
      <w:bookmarkEnd w:id="0"/>
      <w:r w:rsidR="007B5DFE">
        <w:rPr>
          <w:bCs/>
          <w:color w:val="1C1C1C"/>
          <w:sz w:val="28"/>
          <w:szCs w:val="28"/>
        </w:rPr>
        <w:t>еденных конкурсных процедур, а также по результатам рейтингово</w:t>
      </w:r>
      <w:r w:rsidR="008562E2">
        <w:rPr>
          <w:bCs/>
          <w:color w:val="1C1C1C"/>
          <w:sz w:val="28"/>
          <w:szCs w:val="28"/>
        </w:rPr>
        <w:t>го голосования на 2024 год.</w:t>
      </w:r>
      <w:proofErr w:type="gramEnd"/>
    </w:p>
    <w:p w:rsidR="00E13FF6" w:rsidRDefault="00E13FF6" w:rsidP="002F1C98">
      <w:pPr>
        <w:widowControl w:val="0"/>
        <w:tabs>
          <w:tab w:val="left" w:pos="7020"/>
          <w:tab w:val="left" w:pos="10080"/>
        </w:tabs>
        <w:autoSpaceDE w:val="0"/>
        <w:spacing w:line="276" w:lineRule="auto"/>
        <w:ind w:firstLine="540"/>
        <w:jc w:val="both"/>
      </w:pPr>
    </w:p>
    <w:p w:rsidR="00E13FF6" w:rsidRDefault="00E13FF6">
      <w:pPr>
        <w:ind w:firstLine="709"/>
        <w:jc w:val="both"/>
        <w:rPr>
          <w:b/>
          <w:sz w:val="28"/>
          <w:szCs w:val="28"/>
        </w:rPr>
      </w:pPr>
    </w:p>
    <w:p w:rsidR="00E13FF6" w:rsidRDefault="00E13FF6">
      <w:pPr>
        <w:ind w:firstLine="709"/>
        <w:jc w:val="both"/>
        <w:rPr>
          <w:sz w:val="28"/>
          <w:szCs w:val="28"/>
        </w:rPr>
      </w:pPr>
    </w:p>
    <w:p w:rsidR="00E13FF6" w:rsidRDefault="00772E9D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 управления </w:t>
      </w:r>
    </w:p>
    <w:p w:rsidR="00E13FF6" w:rsidRDefault="00772E9D">
      <w:r>
        <w:rPr>
          <w:sz w:val="28"/>
          <w:szCs w:val="28"/>
        </w:rPr>
        <w:t xml:space="preserve">городского хозяйства                                                                                М.Р. </w:t>
      </w:r>
      <w:proofErr w:type="spellStart"/>
      <w:r>
        <w:rPr>
          <w:sz w:val="28"/>
          <w:szCs w:val="28"/>
        </w:rPr>
        <w:t>Яхина</w:t>
      </w:r>
      <w:proofErr w:type="spellEnd"/>
    </w:p>
    <w:p w:rsidR="00E13FF6" w:rsidRDefault="00E13FF6">
      <w:pPr>
        <w:jc w:val="both"/>
      </w:pPr>
    </w:p>
    <w:sectPr w:rsidR="00E13FF6">
      <w:pgSz w:w="11906" w:h="16838"/>
      <w:pgMar w:top="1134" w:right="567" w:bottom="426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74"/>
    <w:rsid w:val="00071508"/>
    <w:rsid w:val="000A335B"/>
    <w:rsid w:val="002C61A3"/>
    <w:rsid w:val="002F1C98"/>
    <w:rsid w:val="00365CE4"/>
    <w:rsid w:val="00635774"/>
    <w:rsid w:val="00772E9D"/>
    <w:rsid w:val="007B5DFE"/>
    <w:rsid w:val="008562E2"/>
    <w:rsid w:val="00A218FC"/>
    <w:rsid w:val="00BF13AB"/>
    <w:rsid w:val="00C83FA4"/>
    <w:rsid w:val="00CD594C"/>
    <w:rsid w:val="00E13FF6"/>
    <w:rsid w:val="00F04D1E"/>
    <w:rsid w:val="40810161"/>
    <w:rsid w:val="676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9E1C-CADC-4ADB-B163-9DF9D986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Агеева Юлия Анатольевна</cp:lastModifiedBy>
  <cp:revision>10</cp:revision>
  <cp:lastPrinted>2023-06-13T09:26:00Z</cp:lastPrinted>
  <dcterms:created xsi:type="dcterms:W3CDTF">2021-08-25T10:15:00Z</dcterms:created>
  <dcterms:modified xsi:type="dcterms:W3CDTF">2023-06-13T09:54:00Z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6CAE449B13BA4EB59DAFCE45A9A8280D</vt:lpwstr>
  </property>
</Properties>
</file>