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1B" w:rsidRDefault="0094471B" w:rsidP="0094471B">
      <w:pPr>
        <w:jc w:val="center"/>
      </w:pPr>
    </w:p>
    <w:p w:rsidR="00D55CF5" w:rsidRPr="006F560C" w:rsidRDefault="00D55CF5" w:rsidP="0094471B">
      <w:pPr>
        <w:jc w:val="center"/>
      </w:pPr>
    </w:p>
    <w:p w:rsidR="0094471B" w:rsidRPr="006F560C" w:rsidRDefault="0094471B" w:rsidP="0094471B">
      <w:pPr>
        <w:jc w:val="center"/>
      </w:pPr>
      <w:r w:rsidRPr="006F560C">
        <w:t>Обоснование бюджетных ассигнований, предлагаемых главным распорядителем средств местного бюджета на реализацию</w:t>
      </w:r>
    </w:p>
    <w:p w:rsidR="0094471B" w:rsidRPr="006F560C" w:rsidRDefault="0094471B" w:rsidP="0094471B">
      <w:pPr>
        <w:jc w:val="center"/>
      </w:pPr>
      <w:r w:rsidRPr="006F560C">
        <w:t>Муниципальной программы</w:t>
      </w:r>
    </w:p>
    <w:p w:rsidR="0094471B" w:rsidRPr="006F560C" w:rsidRDefault="0094471B" w:rsidP="0094471B">
      <w:pPr>
        <w:tabs>
          <w:tab w:val="left" w:pos="1105"/>
        </w:tabs>
        <w:jc w:val="center"/>
        <w:rPr>
          <w:b/>
        </w:rPr>
      </w:pPr>
      <w:r w:rsidRPr="006F560C">
        <w:t xml:space="preserve">«СОЦИАЛЬНАЯ ПОДДЕРЖКА НАСЕЛЕНИЯ КОПЕЙСКОГО ГОРОДСКОГО ОКРУГА», </w:t>
      </w:r>
      <w:r w:rsidRPr="006F560C">
        <w:rPr>
          <w:b/>
        </w:rPr>
        <w:t>(тыс.</w:t>
      </w:r>
      <w:r>
        <w:rPr>
          <w:b/>
        </w:rPr>
        <w:t xml:space="preserve"> </w:t>
      </w:r>
      <w:r w:rsidRPr="006F560C">
        <w:rPr>
          <w:b/>
        </w:rPr>
        <w:t>рублей)</w:t>
      </w:r>
    </w:p>
    <w:p w:rsidR="0094471B" w:rsidRPr="006F560C" w:rsidRDefault="0094471B" w:rsidP="0094471B">
      <w:pPr>
        <w:tabs>
          <w:tab w:val="left" w:pos="1105"/>
        </w:tabs>
        <w:jc w:val="center"/>
      </w:pPr>
      <w:r w:rsidRPr="006F560C">
        <w:t>на 2021-202</w:t>
      </w:r>
      <w:r w:rsidR="00C6352C">
        <w:t xml:space="preserve">3 </w:t>
      </w:r>
      <w:r w:rsidRPr="006F560C">
        <w:t>годов</w:t>
      </w:r>
    </w:p>
    <w:tbl>
      <w:tblPr>
        <w:tblpPr w:leftFromText="180" w:rightFromText="180" w:vertAnchor="text" w:horzAnchor="margin" w:tblpX="-34" w:tblpY="517"/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102"/>
        <w:gridCol w:w="6"/>
        <w:gridCol w:w="1243"/>
        <w:gridCol w:w="4540"/>
        <w:gridCol w:w="2268"/>
        <w:gridCol w:w="1417"/>
      </w:tblGrid>
      <w:tr w:rsidR="00C6352C" w:rsidRPr="006F560C" w:rsidTr="00A37543">
        <w:trPr>
          <w:trHeight w:val="437"/>
          <w:tblHeader/>
        </w:trPr>
        <w:tc>
          <w:tcPr>
            <w:tcW w:w="565" w:type="dxa"/>
            <w:vMerge w:val="restart"/>
          </w:tcPr>
          <w:p w:rsidR="00C6352C" w:rsidRPr="006F560C" w:rsidRDefault="00C6352C" w:rsidP="00B24125">
            <w:pPr>
              <w:jc w:val="center"/>
            </w:pPr>
          </w:p>
          <w:p w:rsidR="00C6352C" w:rsidRPr="006F560C" w:rsidRDefault="00C6352C" w:rsidP="00B24125">
            <w:pPr>
              <w:jc w:val="center"/>
            </w:pPr>
          </w:p>
          <w:p w:rsidR="00C6352C" w:rsidRPr="006F560C" w:rsidRDefault="00C6352C" w:rsidP="00B24125">
            <w:pPr>
              <w:ind w:right="-108" w:hanging="142"/>
              <w:jc w:val="center"/>
            </w:pPr>
            <w:r w:rsidRPr="006F560C">
              <w:t xml:space="preserve">№ </w:t>
            </w:r>
          </w:p>
        </w:tc>
        <w:tc>
          <w:tcPr>
            <w:tcW w:w="4108" w:type="dxa"/>
            <w:gridSpan w:val="2"/>
            <w:vMerge w:val="restart"/>
          </w:tcPr>
          <w:p w:rsidR="00C6352C" w:rsidRPr="006F560C" w:rsidRDefault="00C6352C" w:rsidP="00B24125">
            <w:pPr>
              <w:ind w:left="-108" w:right="-108"/>
              <w:jc w:val="center"/>
            </w:pPr>
            <w:r w:rsidRPr="006F560C">
              <w:t xml:space="preserve">Наименование </w:t>
            </w:r>
            <w:proofErr w:type="gramStart"/>
            <w:r>
              <w:t>мероприятий</w:t>
            </w:r>
            <w:proofErr w:type="gramEnd"/>
            <w:r>
              <w:t xml:space="preserve"> по которым есть отклонения</w:t>
            </w:r>
          </w:p>
        </w:tc>
        <w:tc>
          <w:tcPr>
            <w:tcW w:w="1243" w:type="dxa"/>
            <w:vMerge w:val="restart"/>
          </w:tcPr>
          <w:p w:rsidR="00C6352C" w:rsidRDefault="00C6352C" w:rsidP="00B24125">
            <w:pPr>
              <w:ind w:right="-108" w:hanging="108"/>
              <w:jc w:val="center"/>
            </w:pPr>
            <w:r>
              <w:t>2021 год</w:t>
            </w:r>
          </w:p>
          <w:p w:rsidR="00C6352C" w:rsidRPr="006F560C" w:rsidRDefault="00C6352C" w:rsidP="00B24125">
            <w:pPr>
              <w:ind w:right="-108" w:hanging="108"/>
              <w:jc w:val="center"/>
            </w:pPr>
          </w:p>
          <w:p w:rsidR="00C6352C" w:rsidRPr="006F560C" w:rsidRDefault="00C6352C" w:rsidP="00B24125">
            <w:pPr>
              <w:ind w:right="-108" w:hanging="108"/>
              <w:jc w:val="center"/>
            </w:pPr>
            <w:r w:rsidRPr="006F560C">
              <w:t>отклонение</w:t>
            </w:r>
          </w:p>
        </w:tc>
        <w:tc>
          <w:tcPr>
            <w:tcW w:w="8225" w:type="dxa"/>
            <w:gridSpan w:val="3"/>
          </w:tcPr>
          <w:p w:rsidR="00C6352C" w:rsidRDefault="00C6352C" w:rsidP="00B24125">
            <w:pPr>
              <w:jc w:val="center"/>
            </w:pPr>
            <w:r w:rsidRPr="006F560C">
              <w:t>Обоснование</w:t>
            </w:r>
          </w:p>
        </w:tc>
      </w:tr>
      <w:tr w:rsidR="007D5BC9" w:rsidRPr="006F560C" w:rsidTr="007D5BC9">
        <w:trPr>
          <w:trHeight w:val="1102"/>
          <w:tblHeader/>
        </w:trPr>
        <w:tc>
          <w:tcPr>
            <w:tcW w:w="565" w:type="dxa"/>
            <w:vMerge/>
          </w:tcPr>
          <w:p w:rsidR="007D5BC9" w:rsidRPr="006F560C" w:rsidRDefault="007D5BC9" w:rsidP="00B24125">
            <w:pPr>
              <w:jc w:val="center"/>
            </w:pPr>
          </w:p>
        </w:tc>
        <w:tc>
          <w:tcPr>
            <w:tcW w:w="4108" w:type="dxa"/>
            <w:gridSpan w:val="2"/>
            <w:vMerge/>
          </w:tcPr>
          <w:p w:rsidR="007D5BC9" w:rsidRPr="006F560C" w:rsidRDefault="007D5BC9" w:rsidP="00B24125">
            <w:pPr>
              <w:ind w:left="-108" w:right="-108"/>
              <w:jc w:val="center"/>
            </w:pPr>
          </w:p>
        </w:tc>
        <w:tc>
          <w:tcPr>
            <w:tcW w:w="1243" w:type="dxa"/>
            <w:vMerge/>
          </w:tcPr>
          <w:p w:rsidR="007D5BC9" w:rsidRPr="006F560C" w:rsidRDefault="007D5BC9" w:rsidP="00B24125">
            <w:pPr>
              <w:ind w:right="-108" w:hanging="108"/>
              <w:jc w:val="center"/>
            </w:pPr>
          </w:p>
        </w:tc>
        <w:tc>
          <w:tcPr>
            <w:tcW w:w="4540" w:type="dxa"/>
          </w:tcPr>
          <w:p w:rsidR="007D5BC9" w:rsidRPr="006F560C" w:rsidRDefault="007D5BC9" w:rsidP="00B24125">
            <w:pPr>
              <w:jc w:val="center"/>
            </w:pPr>
            <w:r w:rsidRPr="006F560C">
              <w:t>Расчет</w:t>
            </w:r>
          </w:p>
        </w:tc>
        <w:tc>
          <w:tcPr>
            <w:tcW w:w="2268" w:type="dxa"/>
          </w:tcPr>
          <w:p w:rsidR="007D5BC9" w:rsidRPr="006F560C" w:rsidRDefault="007D5BC9" w:rsidP="00B24125">
            <w:pPr>
              <w:jc w:val="center"/>
            </w:pPr>
            <w:r>
              <w:rPr>
                <w:sz w:val="22"/>
                <w:szCs w:val="22"/>
              </w:rPr>
              <w:t>НПА, предписания контрольно-надзорных органов</w:t>
            </w:r>
          </w:p>
        </w:tc>
        <w:tc>
          <w:tcPr>
            <w:tcW w:w="1417" w:type="dxa"/>
          </w:tcPr>
          <w:p w:rsidR="007D5BC9" w:rsidRPr="006F560C" w:rsidRDefault="007D5BC9" w:rsidP="00B24125">
            <w:pPr>
              <w:jc w:val="center"/>
            </w:pPr>
            <w:r>
              <w:t>Степень готовности к реализации</w:t>
            </w:r>
          </w:p>
        </w:tc>
      </w:tr>
      <w:tr w:rsidR="00C6352C" w:rsidRPr="006F560C" w:rsidTr="00A37543">
        <w:trPr>
          <w:trHeight w:val="298"/>
        </w:trPr>
        <w:tc>
          <w:tcPr>
            <w:tcW w:w="565" w:type="dxa"/>
          </w:tcPr>
          <w:p w:rsidR="00C6352C" w:rsidRPr="006F560C" w:rsidRDefault="00C6352C" w:rsidP="00B24125">
            <w:pPr>
              <w:jc w:val="center"/>
            </w:pPr>
            <w:r w:rsidRPr="006F560C">
              <w:t>1</w:t>
            </w:r>
          </w:p>
        </w:tc>
        <w:tc>
          <w:tcPr>
            <w:tcW w:w="4108" w:type="dxa"/>
            <w:gridSpan w:val="2"/>
          </w:tcPr>
          <w:p w:rsidR="00C6352C" w:rsidRPr="006F560C" w:rsidRDefault="00C6352C" w:rsidP="00B24125">
            <w:pPr>
              <w:ind w:left="-108" w:right="-108"/>
              <w:jc w:val="center"/>
            </w:pPr>
            <w:r w:rsidRPr="006F560C">
              <w:t>2</w:t>
            </w:r>
          </w:p>
        </w:tc>
        <w:tc>
          <w:tcPr>
            <w:tcW w:w="1243" w:type="dxa"/>
          </w:tcPr>
          <w:p w:rsidR="00C6352C" w:rsidRPr="006F560C" w:rsidRDefault="00C6352C" w:rsidP="00B24125">
            <w:pPr>
              <w:ind w:right="-108" w:hanging="108"/>
              <w:jc w:val="center"/>
            </w:pPr>
            <w:r w:rsidRPr="006F560C">
              <w:t>3</w:t>
            </w:r>
          </w:p>
        </w:tc>
        <w:tc>
          <w:tcPr>
            <w:tcW w:w="4540" w:type="dxa"/>
          </w:tcPr>
          <w:p w:rsidR="00C6352C" w:rsidRPr="006F560C" w:rsidRDefault="00C6352C" w:rsidP="00B24125">
            <w:pPr>
              <w:jc w:val="center"/>
              <w:rPr>
                <w:rStyle w:val="210pt"/>
                <w:sz w:val="24"/>
                <w:szCs w:val="24"/>
              </w:rPr>
            </w:pPr>
            <w:r w:rsidRPr="006F560C">
              <w:t>4</w:t>
            </w:r>
          </w:p>
        </w:tc>
        <w:tc>
          <w:tcPr>
            <w:tcW w:w="2268" w:type="dxa"/>
          </w:tcPr>
          <w:p w:rsidR="00C6352C" w:rsidRPr="006F560C" w:rsidRDefault="00C6352C" w:rsidP="00B24125">
            <w:pPr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6352C" w:rsidRDefault="00B24125" w:rsidP="00B24125">
            <w:pPr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6</w:t>
            </w:r>
          </w:p>
        </w:tc>
      </w:tr>
      <w:tr w:rsidR="00C6352C" w:rsidRPr="006F560C" w:rsidTr="00A37543">
        <w:trPr>
          <w:trHeight w:val="405"/>
        </w:trPr>
        <w:tc>
          <w:tcPr>
            <w:tcW w:w="14141" w:type="dxa"/>
            <w:gridSpan w:val="7"/>
          </w:tcPr>
          <w:p w:rsidR="00C6352C" w:rsidRPr="00C11155" w:rsidRDefault="00027540" w:rsidP="0002754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>.</w:t>
            </w:r>
            <w:r w:rsidRPr="00027540">
              <w:rPr>
                <w:sz w:val="26"/>
                <w:szCs w:val="26"/>
              </w:rPr>
              <w:t xml:space="preserve"> </w:t>
            </w:r>
            <w:r w:rsidR="00C6352C" w:rsidRPr="00C11155">
              <w:rPr>
                <w:sz w:val="26"/>
                <w:szCs w:val="26"/>
              </w:rPr>
              <w:t xml:space="preserve">Подпрограмма «Повышение качества жизни населения </w:t>
            </w:r>
            <w:proofErr w:type="spellStart"/>
            <w:r w:rsidR="00C6352C" w:rsidRPr="00C11155">
              <w:rPr>
                <w:sz w:val="26"/>
                <w:szCs w:val="26"/>
              </w:rPr>
              <w:t>Копейского</w:t>
            </w:r>
            <w:proofErr w:type="spellEnd"/>
            <w:r w:rsidR="00C6352C" w:rsidRPr="00C11155">
              <w:rPr>
                <w:sz w:val="26"/>
                <w:szCs w:val="26"/>
              </w:rPr>
              <w:t xml:space="preserve"> городского округа»</w:t>
            </w:r>
          </w:p>
        </w:tc>
      </w:tr>
      <w:tr w:rsidR="00C6352C" w:rsidRPr="006F560C" w:rsidTr="00A37543">
        <w:tc>
          <w:tcPr>
            <w:tcW w:w="565" w:type="dxa"/>
          </w:tcPr>
          <w:p w:rsidR="00C6352C" w:rsidRPr="006F560C" w:rsidRDefault="00C6352C" w:rsidP="00B24125">
            <w:pPr>
              <w:jc w:val="center"/>
            </w:pPr>
            <w:r>
              <w:t>2</w:t>
            </w:r>
            <w:r w:rsidRPr="006F560C">
              <w:t>.</w:t>
            </w:r>
          </w:p>
        </w:tc>
        <w:tc>
          <w:tcPr>
            <w:tcW w:w="4108" w:type="dxa"/>
            <w:gridSpan w:val="2"/>
          </w:tcPr>
          <w:p w:rsidR="00C6352C" w:rsidRDefault="00C6352C" w:rsidP="00B24125">
            <w:pPr>
              <w:rPr>
                <w:rFonts w:eastAsia="Calibri"/>
                <w:color w:val="000000"/>
              </w:rPr>
            </w:pPr>
            <w:r w:rsidRPr="004F13EB">
              <w:rPr>
                <w:rFonts w:eastAsia="Calibri"/>
                <w:color w:val="000000"/>
              </w:rPr>
              <w:t>Оказание едино</w:t>
            </w:r>
            <w:r w:rsidRPr="004F13EB">
              <w:rPr>
                <w:rFonts w:eastAsia="Calibri"/>
                <w:color w:val="000000"/>
              </w:rPr>
              <w:softHyphen/>
              <w:t>временной адрес</w:t>
            </w:r>
            <w:r w:rsidRPr="004F13EB">
              <w:rPr>
                <w:rFonts w:eastAsia="Calibri"/>
                <w:color w:val="000000"/>
              </w:rPr>
              <w:softHyphen/>
              <w:t xml:space="preserve">ной помощи гражданам, попавшим в трудную жизненную ситуацию   вследствие пожаров, наводнений, стихийных бедствий, </w:t>
            </w:r>
            <w:proofErr w:type="spellStart"/>
            <w:r w:rsidRPr="004F13EB">
              <w:rPr>
                <w:rFonts w:eastAsia="Calibri"/>
                <w:color w:val="000000"/>
              </w:rPr>
              <w:t>малообеспеченности</w:t>
            </w:r>
            <w:proofErr w:type="spellEnd"/>
            <w:r w:rsidRPr="004F13EB">
              <w:rPr>
                <w:rFonts w:eastAsia="Calibri"/>
                <w:color w:val="000000"/>
              </w:rPr>
              <w:t>, необходимости дорогостоящего лечения.</w:t>
            </w:r>
          </w:p>
          <w:p w:rsidR="00461A39" w:rsidRPr="006F560C" w:rsidRDefault="00461A39" w:rsidP="00B24125"/>
        </w:tc>
        <w:tc>
          <w:tcPr>
            <w:tcW w:w="1243" w:type="dxa"/>
            <w:shd w:val="clear" w:color="auto" w:fill="FFFFFF" w:themeFill="background1"/>
          </w:tcPr>
          <w:p w:rsidR="00C6352C" w:rsidRPr="001742EB" w:rsidRDefault="00E21777" w:rsidP="00D77A14">
            <w:pPr>
              <w:jc w:val="center"/>
            </w:pPr>
            <w:r>
              <w:t>+ 57,</w:t>
            </w:r>
            <w:r w:rsidR="00D77A14">
              <w:t>2</w:t>
            </w:r>
            <w:r w:rsidR="00BD65B4">
              <w:t>0</w:t>
            </w:r>
          </w:p>
        </w:tc>
        <w:tc>
          <w:tcPr>
            <w:tcW w:w="4540" w:type="dxa"/>
          </w:tcPr>
          <w:p w:rsidR="00EF7AAD" w:rsidRDefault="00A37543" w:rsidP="00EF7AAD">
            <w:pPr>
              <w:tabs>
                <w:tab w:val="left" w:pos="2089"/>
              </w:tabs>
              <w:ind w:left="-108"/>
              <w:rPr>
                <w:rStyle w:val="212pt"/>
              </w:rPr>
            </w:pPr>
            <w:r>
              <w:rPr>
                <w:rStyle w:val="212pt"/>
              </w:rPr>
              <w:t xml:space="preserve"> </w:t>
            </w:r>
            <w:r w:rsidR="00461A39" w:rsidRPr="006C1FA1">
              <w:rPr>
                <w:rStyle w:val="212pt"/>
              </w:rPr>
              <w:t>Мат.</w:t>
            </w:r>
            <w:r w:rsidR="00EF7AAD">
              <w:rPr>
                <w:rStyle w:val="212pt"/>
              </w:rPr>
              <w:t xml:space="preserve"> </w:t>
            </w:r>
            <w:r w:rsidR="00461A39" w:rsidRPr="006C1FA1">
              <w:rPr>
                <w:rStyle w:val="212pt"/>
              </w:rPr>
              <w:t xml:space="preserve">помощь после пожара </w:t>
            </w:r>
            <w:r w:rsidR="00EF7AAD">
              <w:rPr>
                <w:rStyle w:val="212pt"/>
              </w:rPr>
              <w:t xml:space="preserve">от </w:t>
            </w:r>
            <w:r w:rsidR="00461A39" w:rsidRPr="006C1FA1">
              <w:rPr>
                <w:rStyle w:val="212pt"/>
              </w:rPr>
              <w:t>10000</w:t>
            </w:r>
            <w:r w:rsidR="00EF7AAD">
              <w:rPr>
                <w:rStyle w:val="212pt"/>
              </w:rPr>
              <w:t xml:space="preserve"> до 20000 </w:t>
            </w:r>
            <w:r w:rsidR="00135A76">
              <w:rPr>
                <w:rStyle w:val="212pt"/>
              </w:rPr>
              <w:t xml:space="preserve">рублей </w:t>
            </w:r>
            <w:r w:rsidR="00EF7AAD">
              <w:rPr>
                <w:rStyle w:val="212pt"/>
              </w:rPr>
              <w:t xml:space="preserve"> в среднем 20 пожаров.</w:t>
            </w:r>
          </w:p>
          <w:p w:rsidR="00A37543" w:rsidRDefault="00461A39" w:rsidP="00EF7AAD">
            <w:pPr>
              <w:tabs>
                <w:tab w:val="left" w:pos="2089"/>
              </w:tabs>
              <w:ind w:left="-108"/>
              <w:rPr>
                <w:rStyle w:val="212pt"/>
              </w:rPr>
            </w:pPr>
            <w:r w:rsidRPr="006C1FA1">
              <w:rPr>
                <w:rStyle w:val="212pt"/>
              </w:rPr>
              <w:t xml:space="preserve"> Материальная помощь семьям погибших военнослужащих </w:t>
            </w:r>
            <w:r w:rsidR="00EF7AAD" w:rsidRPr="00EF7AAD">
              <w:rPr>
                <w:rStyle w:val="212pt"/>
              </w:rPr>
              <w:t>26</w:t>
            </w:r>
            <w:r w:rsidRPr="00EF7AAD">
              <w:rPr>
                <w:rStyle w:val="212pt"/>
              </w:rPr>
              <w:t>чел.*2000= 5</w:t>
            </w:r>
            <w:r w:rsidR="00EF7AAD" w:rsidRPr="00EF7AAD">
              <w:rPr>
                <w:rStyle w:val="212pt"/>
              </w:rPr>
              <w:t>2</w:t>
            </w:r>
            <w:r w:rsidRPr="00EF7AAD">
              <w:rPr>
                <w:rStyle w:val="212pt"/>
              </w:rPr>
              <w:t>000руб</w:t>
            </w:r>
            <w:r w:rsidR="00135A76">
              <w:rPr>
                <w:rStyle w:val="212pt"/>
              </w:rPr>
              <w:t>лей</w:t>
            </w:r>
            <w:r w:rsidRPr="00EF7AAD">
              <w:rPr>
                <w:rStyle w:val="212pt"/>
              </w:rPr>
              <w:t>.</w:t>
            </w:r>
            <w:r w:rsidRPr="006C1FA1">
              <w:rPr>
                <w:rStyle w:val="212pt"/>
              </w:rPr>
              <w:t xml:space="preserve"> </w:t>
            </w:r>
          </w:p>
          <w:p w:rsidR="00C6352C" w:rsidRDefault="00A37543" w:rsidP="00EF7AAD">
            <w:pPr>
              <w:tabs>
                <w:tab w:val="left" w:pos="2089"/>
              </w:tabs>
              <w:ind w:left="-108"/>
              <w:rPr>
                <w:rStyle w:val="212pt"/>
              </w:rPr>
            </w:pPr>
            <w:r>
              <w:rPr>
                <w:rStyle w:val="212pt"/>
              </w:rPr>
              <w:t xml:space="preserve"> </w:t>
            </w:r>
            <w:r w:rsidR="00461A39" w:rsidRPr="006C1FA1">
              <w:rPr>
                <w:rStyle w:val="212pt"/>
              </w:rPr>
              <w:t xml:space="preserve">Материальная помощь в трудной жизненной ситуации </w:t>
            </w:r>
            <w:r w:rsidR="00EF7AAD">
              <w:rPr>
                <w:rStyle w:val="212pt"/>
              </w:rPr>
              <w:t>с</w:t>
            </w:r>
            <w:r w:rsidR="00461A39" w:rsidRPr="006C1FA1">
              <w:rPr>
                <w:rStyle w:val="212pt"/>
              </w:rPr>
              <w:t xml:space="preserve">умма от 1000 </w:t>
            </w:r>
            <w:r>
              <w:rPr>
                <w:rStyle w:val="212pt"/>
              </w:rPr>
              <w:t>д</w:t>
            </w:r>
            <w:r w:rsidR="00461A39" w:rsidRPr="006C1FA1">
              <w:rPr>
                <w:rStyle w:val="212pt"/>
              </w:rPr>
              <w:t xml:space="preserve">о </w:t>
            </w:r>
            <w:r w:rsidR="00EF7AAD">
              <w:rPr>
                <w:rStyle w:val="212pt"/>
              </w:rPr>
              <w:t>5</w:t>
            </w:r>
            <w:r w:rsidR="00461A39" w:rsidRPr="006C1FA1">
              <w:rPr>
                <w:rStyle w:val="212pt"/>
              </w:rPr>
              <w:t xml:space="preserve">000 рублей </w:t>
            </w:r>
            <w:r w:rsidR="00EF7AAD">
              <w:rPr>
                <w:rStyle w:val="212pt"/>
              </w:rPr>
              <w:t>в среднем 80</w:t>
            </w:r>
            <w:r w:rsidR="00461A39" w:rsidRPr="006C1FA1">
              <w:rPr>
                <w:rStyle w:val="212pt"/>
              </w:rPr>
              <w:t xml:space="preserve"> чел.</w:t>
            </w:r>
          </w:p>
          <w:p w:rsidR="003C165E" w:rsidRPr="006F560C" w:rsidRDefault="003C165E" w:rsidP="003C165E">
            <w:pPr>
              <w:tabs>
                <w:tab w:val="left" w:pos="2089"/>
              </w:tabs>
              <w:ind w:left="-108"/>
            </w:pPr>
            <w:r>
              <w:rPr>
                <w:rStyle w:val="212pt"/>
              </w:rPr>
              <w:t>В среднем 126 чел. в  год.</w:t>
            </w:r>
          </w:p>
        </w:tc>
        <w:tc>
          <w:tcPr>
            <w:tcW w:w="2268" w:type="dxa"/>
          </w:tcPr>
          <w:p w:rsidR="00C6352C" w:rsidRPr="006F560C" w:rsidRDefault="00EF7AAD" w:rsidP="00C627E5">
            <w:pPr>
              <w:tabs>
                <w:tab w:val="left" w:pos="2089"/>
              </w:tabs>
              <w:ind w:left="-108"/>
            </w:pPr>
            <w:r>
              <w:t>Порядок выплаты единовременного соц. пособия за счет средств местного бюджета утв.</w:t>
            </w:r>
            <w:r w:rsidR="00C627E5">
              <w:t xml:space="preserve"> постановлением администрации КГО от 13.08.2019г. №1961-п</w:t>
            </w:r>
          </w:p>
        </w:tc>
        <w:tc>
          <w:tcPr>
            <w:tcW w:w="1417" w:type="dxa"/>
          </w:tcPr>
          <w:p w:rsidR="00C6352C" w:rsidRPr="006F560C" w:rsidRDefault="00C6352C" w:rsidP="00B24125">
            <w:pPr>
              <w:tabs>
                <w:tab w:val="left" w:pos="2089"/>
              </w:tabs>
              <w:ind w:left="-108"/>
            </w:pPr>
          </w:p>
        </w:tc>
      </w:tr>
      <w:tr w:rsidR="00C6352C" w:rsidRPr="006F560C" w:rsidTr="00A37543">
        <w:tc>
          <w:tcPr>
            <w:tcW w:w="565" w:type="dxa"/>
          </w:tcPr>
          <w:p w:rsidR="00C6352C" w:rsidRDefault="00C6352C" w:rsidP="00B24125">
            <w:pPr>
              <w:jc w:val="center"/>
            </w:pPr>
            <w:r>
              <w:t>4</w:t>
            </w:r>
            <w:r w:rsidR="00E62847">
              <w:t>.</w:t>
            </w:r>
          </w:p>
        </w:tc>
        <w:tc>
          <w:tcPr>
            <w:tcW w:w="4108" w:type="dxa"/>
            <w:gridSpan w:val="2"/>
          </w:tcPr>
          <w:p w:rsidR="00E21777" w:rsidRDefault="00C6352C" w:rsidP="00A37543">
            <w:pPr>
              <w:rPr>
                <w:rFonts w:eastAsia="Calibri"/>
                <w:color w:val="000000"/>
              </w:rPr>
            </w:pPr>
            <w:r w:rsidRPr="004F13EB">
              <w:rPr>
                <w:rFonts w:eastAsia="Calibri"/>
                <w:color w:val="000000"/>
              </w:rPr>
              <w:t xml:space="preserve">Предоставление отдельным категориям граждан мер социальной поддержки по проезду на территории </w:t>
            </w:r>
            <w:proofErr w:type="spellStart"/>
            <w:r w:rsidRPr="004F13EB">
              <w:rPr>
                <w:rFonts w:eastAsia="Calibri"/>
                <w:color w:val="000000"/>
              </w:rPr>
              <w:t>Копейского</w:t>
            </w:r>
            <w:proofErr w:type="spellEnd"/>
            <w:r w:rsidRPr="004F13EB">
              <w:rPr>
                <w:rFonts w:eastAsia="Calibri"/>
                <w:color w:val="000000"/>
              </w:rPr>
              <w:t xml:space="preserve"> городского округа</w:t>
            </w:r>
          </w:p>
          <w:p w:rsidR="007D5BC9" w:rsidRPr="004F13EB" w:rsidRDefault="007D5BC9" w:rsidP="00A37543">
            <w:pPr>
              <w:rPr>
                <w:rFonts w:eastAsia="Calibri"/>
                <w:color w:val="000000"/>
              </w:rPr>
            </w:pPr>
          </w:p>
        </w:tc>
        <w:tc>
          <w:tcPr>
            <w:tcW w:w="1243" w:type="dxa"/>
            <w:shd w:val="clear" w:color="auto" w:fill="FFFFFF" w:themeFill="background1"/>
          </w:tcPr>
          <w:p w:rsidR="00C6352C" w:rsidRPr="001742EB" w:rsidRDefault="00461A39" w:rsidP="00BD65B4">
            <w:pPr>
              <w:jc w:val="center"/>
            </w:pPr>
            <w:r w:rsidRPr="001742EB">
              <w:t>+</w:t>
            </w:r>
            <w:r w:rsidR="00BD65B4">
              <w:t>1371,64</w:t>
            </w:r>
          </w:p>
        </w:tc>
        <w:tc>
          <w:tcPr>
            <w:tcW w:w="4540" w:type="dxa"/>
          </w:tcPr>
          <w:p w:rsidR="00C6352C" w:rsidRDefault="00C2427C" w:rsidP="00C2427C">
            <w:pPr>
              <w:tabs>
                <w:tab w:val="left" w:pos="2089"/>
              </w:tabs>
              <w:ind w:left="-108"/>
            </w:pPr>
            <w:r>
              <w:t xml:space="preserve">Увеличение </w:t>
            </w:r>
            <w:r w:rsidR="003C165E">
              <w:t xml:space="preserve"> потребности на 2021 год связано с повышением стоимости </w:t>
            </w:r>
            <w:r>
              <w:t xml:space="preserve"> проездного билета</w:t>
            </w:r>
            <w:r w:rsidR="003C165E">
              <w:t>, так как индексации не было несколько лет.</w:t>
            </w:r>
          </w:p>
          <w:p w:rsidR="00605EA6" w:rsidRDefault="00605EA6" w:rsidP="003C165E">
            <w:pPr>
              <w:tabs>
                <w:tab w:val="left" w:pos="2089"/>
              </w:tabs>
              <w:ind w:left="-108"/>
            </w:pPr>
            <w:r>
              <w:t>Среднее количество получателей 1</w:t>
            </w:r>
            <w:r w:rsidR="003C165E">
              <w:t>451</w:t>
            </w:r>
            <w:r>
              <w:t xml:space="preserve"> чел.</w:t>
            </w:r>
          </w:p>
        </w:tc>
        <w:tc>
          <w:tcPr>
            <w:tcW w:w="2268" w:type="dxa"/>
          </w:tcPr>
          <w:p w:rsidR="00C6352C" w:rsidRPr="006F560C" w:rsidRDefault="00605EA6" w:rsidP="00605EA6">
            <w:pPr>
              <w:tabs>
                <w:tab w:val="left" w:pos="2089"/>
              </w:tabs>
              <w:ind w:left="-108"/>
            </w:pPr>
            <w:r>
              <w:t>Решение Собрание депутатов КГО от 28.11.2018  № 32-МО</w:t>
            </w:r>
          </w:p>
        </w:tc>
        <w:tc>
          <w:tcPr>
            <w:tcW w:w="1417" w:type="dxa"/>
          </w:tcPr>
          <w:p w:rsidR="00C6352C" w:rsidRPr="006F560C" w:rsidRDefault="00C6352C" w:rsidP="00B24125">
            <w:pPr>
              <w:tabs>
                <w:tab w:val="left" w:pos="2089"/>
              </w:tabs>
              <w:ind w:left="-108"/>
            </w:pPr>
          </w:p>
        </w:tc>
      </w:tr>
      <w:tr w:rsidR="00C6352C" w:rsidRPr="006F560C" w:rsidTr="00A37543">
        <w:tc>
          <w:tcPr>
            <w:tcW w:w="565" w:type="dxa"/>
          </w:tcPr>
          <w:p w:rsidR="00C6352C" w:rsidRDefault="00C6352C" w:rsidP="00B24125">
            <w:pPr>
              <w:jc w:val="center"/>
            </w:pPr>
            <w:r>
              <w:t>5</w:t>
            </w:r>
            <w:r w:rsidR="00E62847">
              <w:t>.</w:t>
            </w:r>
          </w:p>
        </w:tc>
        <w:tc>
          <w:tcPr>
            <w:tcW w:w="4108" w:type="dxa"/>
            <w:gridSpan w:val="2"/>
          </w:tcPr>
          <w:p w:rsidR="00461A39" w:rsidRPr="004F13EB" w:rsidRDefault="00C6352C" w:rsidP="00135A76">
            <w:pPr>
              <w:rPr>
                <w:rFonts w:eastAsia="Calibri"/>
                <w:color w:val="000000"/>
              </w:rPr>
            </w:pPr>
            <w:r w:rsidRPr="004F13EB">
              <w:rPr>
                <w:rFonts w:eastAsia="Calibri"/>
                <w:color w:val="000000"/>
              </w:rPr>
              <w:t>Предоставление отдельным категориям граждан мер социальной поддержки при пользовании услугами бани</w:t>
            </w:r>
          </w:p>
        </w:tc>
        <w:tc>
          <w:tcPr>
            <w:tcW w:w="1243" w:type="dxa"/>
            <w:shd w:val="clear" w:color="auto" w:fill="FFFFFF" w:themeFill="background1"/>
          </w:tcPr>
          <w:p w:rsidR="00C6352C" w:rsidRPr="001742EB" w:rsidRDefault="00461A39" w:rsidP="00E21777">
            <w:pPr>
              <w:jc w:val="center"/>
              <w:rPr>
                <w:color w:val="FFFFFF" w:themeColor="background1"/>
              </w:rPr>
            </w:pPr>
            <w:r w:rsidRPr="001742EB">
              <w:t>+16</w:t>
            </w:r>
            <w:r w:rsidR="00E21777">
              <w:t>,</w:t>
            </w:r>
            <w:r w:rsidRPr="001742EB">
              <w:t>5</w:t>
            </w:r>
            <w:r w:rsidR="00BD65B4">
              <w:t>0</w:t>
            </w:r>
          </w:p>
        </w:tc>
        <w:tc>
          <w:tcPr>
            <w:tcW w:w="4540" w:type="dxa"/>
          </w:tcPr>
          <w:p w:rsidR="00C2427C" w:rsidRDefault="00C2427C" w:rsidP="00031510">
            <w:pPr>
              <w:tabs>
                <w:tab w:val="left" w:pos="2089"/>
              </w:tabs>
              <w:ind w:left="-108"/>
            </w:pPr>
            <w:r>
              <w:t xml:space="preserve">Увеличение </w:t>
            </w:r>
            <w:r w:rsidR="003C165E">
              <w:t xml:space="preserve">потребности на 2021 год </w:t>
            </w:r>
            <w:r>
              <w:t xml:space="preserve">связано с повышением стоимости  </w:t>
            </w:r>
            <w:r w:rsidR="003C165E">
              <w:t>услуг бани при расчете льготной помывки со 160 руб. до 200руб.</w:t>
            </w:r>
          </w:p>
        </w:tc>
        <w:tc>
          <w:tcPr>
            <w:tcW w:w="2268" w:type="dxa"/>
          </w:tcPr>
          <w:p w:rsidR="00605EA6" w:rsidRDefault="00605EA6" w:rsidP="00605EA6">
            <w:pPr>
              <w:tabs>
                <w:tab w:val="left" w:pos="2089"/>
              </w:tabs>
              <w:ind w:left="-108"/>
            </w:pPr>
            <w:r>
              <w:t xml:space="preserve">Решение Собрание депутатов КГО от 28.11.2018  </w:t>
            </w:r>
          </w:p>
          <w:p w:rsidR="00C6352C" w:rsidRPr="006F560C" w:rsidRDefault="00605EA6" w:rsidP="00605EA6">
            <w:pPr>
              <w:tabs>
                <w:tab w:val="left" w:pos="2089"/>
              </w:tabs>
              <w:ind w:left="-108"/>
            </w:pPr>
            <w:r>
              <w:t>№ 623-МО</w:t>
            </w:r>
          </w:p>
        </w:tc>
        <w:tc>
          <w:tcPr>
            <w:tcW w:w="1417" w:type="dxa"/>
          </w:tcPr>
          <w:p w:rsidR="00C6352C" w:rsidRPr="006F560C" w:rsidRDefault="00C6352C" w:rsidP="00B24125">
            <w:pPr>
              <w:tabs>
                <w:tab w:val="left" w:pos="2089"/>
              </w:tabs>
              <w:ind w:left="-108"/>
            </w:pPr>
          </w:p>
        </w:tc>
      </w:tr>
      <w:tr w:rsidR="00C11155" w:rsidRPr="006F560C" w:rsidTr="007D5BC9">
        <w:trPr>
          <w:trHeight w:val="982"/>
        </w:trPr>
        <w:tc>
          <w:tcPr>
            <w:tcW w:w="565" w:type="dxa"/>
          </w:tcPr>
          <w:p w:rsidR="00C11155" w:rsidRDefault="007D5BC9" w:rsidP="007D5BC9">
            <w:pPr>
              <w:jc w:val="center"/>
            </w:pPr>
            <w:r>
              <w:lastRenderedPageBreak/>
              <w:t>6.</w:t>
            </w:r>
          </w:p>
        </w:tc>
        <w:tc>
          <w:tcPr>
            <w:tcW w:w="4108" w:type="dxa"/>
            <w:gridSpan w:val="2"/>
          </w:tcPr>
          <w:p w:rsidR="00461A39" w:rsidRPr="009F47EA" w:rsidRDefault="00461A39" w:rsidP="00135A76"/>
        </w:tc>
        <w:tc>
          <w:tcPr>
            <w:tcW w:w="1243" w:type="dxa"/>
            <w:shd w:val="clear" w:color="auto" w:fill="FFFFFF" w:themeFill="background1"/>
          </w:tcPr>
          <w:p w:rsidR="00C11155" w:rsidRDefault="00C11155" w:rsidP="00E21777">
            <w:pPr>
              <w:jc w:val="center"/>
            </w:pPr>
          </w:p>
        </w:tc>
        <w:tc>
          <w:tcPr>
            <w:tcW w:w="4540" w:type="dxa"/>
          </w:tcPr>
          <w:p w:rsidR="00C1631A" w:rsidRDefault="00C1631A" w:rsidP="003C165E">
            <w:pPr>
              <w:tabs>
                <w:tab w:val="left" w:pos="2089"/>
              </w:tabs>
              <w:ind w:left="-108"/>
            </w:pPr>
          </w:p>
        </w:tc>
        <w:tc>
          <w:tcPr>
            <w:tcW w:w="2268" w:type="dxa"/>
          </w:tcPr>
          <w:p w:rsidR="00C11155" w:rsidRPr="006F560C" w:rsidRDefault="00C11155" w:rsidP="00B24125">
            <w:pPr>
              <w:tabs>
                <w:tab w:val="left" w:pos="2089"/>
              </w:tabs>
              <w:ind w:left="-108"/>
            </w:pPr>
          </w:p>
        </w:tc>
        <w:tc>
          <w:tcPr>
            <w:tcW w:w="1417" w:type="dxa"/>
          </w:tcPr>
          <w:p w:rsidR="00C11155" w:rsidRPr="006F560C" w:rsidRDefault="00C11155" w:rsidP="00B24125">
            <w:pPr>
              <w:tabs>
                <w:tab w:val="left" w:pos="2089"/>
              </w:tabs>
              <w:ind w:left="-108"/>
            </w:pPr>
          </w:p>
        </w:tc>
      </w:tr>
      <w:tr w:rsidR="007D5BC9" w:rsidRPr="006F560C" w:rsidTr="00A37543">
        <w:tc>
          <w:tcPr>
            <w:tcW w:w="565" w:type="dxa"/>
          </w:tcPr>
          <w:p w:rsidR="007D5BC9" w:rsidRDefault="007D5BC9" w:rsidP="007D5BC9">
            <w:pPr>
              <w:jc w:val="center"/>
            </w:pPr>
            <w:r>
              <w:t>7.</w:t>
            </w:r>
          </w:p>
        </w:tc>
        <w:tc>
          <w:tcPr>
            <w:tcW w:w="4108" w:type="dxa"/>
            <w:gridSpan w:val="2"/>
          </w:tcPr>
          <w:p w:rsidR="007D5BC9" w:rsidRPr="009F47EA" w:rsidRDefault="007D5BC9" w:rsidP="007D5BC9">
            <w:r>
              <w:t>Мероприятия, посвященные ВОВ (9мая,22июня)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Default="007D5BC9" w:rsidP="007D5BC9">
            <w:pPr>
              <w:jc w:val="center"/>
            </w:pPr>
            <w:r>
              <w:t>-190,1</w:t>
            </w:r>
          </w:p>
        </w:tc>
        <w:tc>
          <w:tcPr>
            <w:tcW w:w="4540" w:type="dxa"/>
          </w:tcPr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t>Увеличение суммы в 2020году было в связи с юбилейной датой</w:t>
            </w:r>
          </w:p>
          <w:p w:rsidR="007D5BC9" w:rsidRPr="003C165E" w:rsidRDefault="007D5BC9" w:rsidP="007D5BC9">
            <w:pPr>
              <w:tabs>
                <w:tab w:val="left" w:pos="2089"/>
              </w:tabs>
              <w:ind w:left="-108"/>
              <w:rPr>
                <w:u w:val="single"/>
              </w:rPr>
            </w:pPr>
            <w:r w:rsidRPr="003C165E">
              <w:rPr>
                <w:u w:val="single"/>
              </w:rPr>
              <w:t>На 2021год 35000 рублей:</w:t>
            </w:r>
          </w:p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t>-  заказ поздравительных открыток от Главы КГО,  оплата  услуг почты по доставке поздравлений Губернатора Челябинской области, Главы КГО-17500 рублей</w:t>
            </w:r>
            <w:proofErr w:type="gramStart"/>
            <w:r>
              <w:t>;;</w:t>
            </w:r>
            <w:proofErr w:type="gramEnd"/>
          </w:p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t xml:space="preserve">- поминальный обед (22 июня) </w:t>
            </w:r>
          </w:p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t>70*250 рублей=17500 рублей.</w:t>
            </w:r>
          </w:p>
        </w:tc>
        <w:tc>
          <w:tcPr>
            <w:tcW w:w="2268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</w:p>
        </w:tc>
        <w:tc>
          <w:tcPr>
            <w:tcW w:w="1417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</w:p>
        </w:tc>
      </w:tr>
      <w:tr w:rsidR="007D5BC9" w:rsidRPr="006F560C" w:rsidTr="00A37543">
        <w:tc>
          <w:tcPr>
            <w:tcW w:w="565" w:type="dxa"/>
          </w:tcPr>
          <w:p w:rsidR="007D5BC9" w:rsidRDefault="007D5BC9" w:rsidP="007D5BC9">
            <w:pPr>
              <w:jc w:val="center"/>
            </w:pPr>
            <w:r>
              <w:t>9.</w:t>
            </w:r>
          </w:p>
        </w:tc>
        <w:tc>
          <w:tcPr>
            <w:tcW w:w="4108" w:type="dxa"/>
            <w:gridSpan w:val="2"/>
          </w:tcPr>
          <w:p w:rsidR="007D5BC9" w:rsidRPr="004F13EB" w:rsidRDefault="007D5BC9" w:rsidP="007D5BC9">
            <w:pPr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 w:rsidRPr="004F13EB">
              <w:rPr>
                <w:rStyle w:val="FontStyle12"/>
                <w:rFonts w:eastAsia="Calibri"/>
                <w:color w:val="000000"/>
                <w:sz w:val="24"/>
                <w:szCs w:val="24"/>
              </w:rPr>
              <w:t>Оказание финан</w:t>
            </w:r>
            <w:r w:rsidRPr="004F13EB">
              <w:rPr>
                <w:rStyle w:val="FontStyle12"/>
                <w:rFonts w:eastAsia="Calibri"/>
                <w:color w:val="000000"/>
                <w:sz w:val="24"/>
                <w:szCs w:val="24"/>
              </w:rPr>
              <w:softHyphen/>
              <w:t xml:space="preserve">совой помощи 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городскому совету ветеранов в том числе</w:t>
            </w:r>
            <w:r w:rsidRPr="004F13EB">
              <w:rPr>
                <w:rStyle w:val="FontStyle12"/>
                <w:rFonts w:eastAsia="Calibri"/>
                <w:color w:val="000000"/>
                <w:sz w:val="24"/>
                <w:szCs w:val="24"/>
              </w:rPr>
              <w:t>:</w:t>
            </w:r>
          </w:p>
          <w:p w:rsidR="007D5BC9" w:rsidRPr="004F13EB" w:rsidRDefault="007D5BC9" w:rsidP="007D5BC9">
            <w:pPr>
              <w:rPr>
                <w:rFonts w:eastAsia="Calibri"/>
                <w:color w:val="000000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</w:rPr>
              <w:t>- на оздоровление ветеранов, пенсионеров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Pr="003C234D" w:rsidRDefault="007D5BC9" w:rsidP="007D5BC9">
            <w:pPr>
              <w:jc w:val="center"/>
            </w:pPr>
            <w:r w:rsidRPr="003C234D">
              <w:t>+270,0</w:t>
            </w:r>
          </w:p>
          <w:p w:rsidR="007D5BC9" w:rsidRPr="002C2C5D" w:rsidRDefault="007D5BC9" w:rsidP="007D5BC9">
            <w:pPr>
              <w:jc w:val="center"/>
              <w:rPr>
                <w:b/>
              </w:rPr>
            </w:pPr>
          </w:p>
          <w:p w:rsidR="007D5BC9" w:rsidRPr="002C2C5D" w:rsidRDefault="007D5BC9" w:rsidP="007D5BC9">
            <w:pPr>
              <w:jc w:val="center"/>
              <w:rPr>
                <w:b/>
              </w:rPr>
            </w:pPr>
          </w:p>
          <w:p w:rsidR="007D5BC9" w:rsidRPr="002C2C5D" w:rsidRDefault="007D5BC9" w:rsidP="007D5BC9">
            <w:pPr>
              <w:jc w:val="center"/>
              <w:rPr>
                <w:b/>
              </w:rPr>
            </w:pPr>
          </w:p>
          <w:p w:rsidR="007D5BC9" w:rsidRPr="002C2C5D" w:rsidRDefault="007D5BC9" w:rsidP="007D5BC9">
            <w:pPr>
              <w:jc w:val="center"/>
              <w:rPr>
                <w:b/>
              </w:rPr>
            </w:pPr>
          </w:p>
          <w:p w:rsidR="007D5BC9" w:rsidRDefault="007D5BC9" w:rsidP="007D5BC9">
            <w:pPr>
              <w:jc w:val="center"/>
            </w:pPr>
          </w:p>
        </w:tc>
        <w:tc>
          <w:tcPr>
            <w:tcW w:w="4540" w:type="dxa"/>
          </w:tcPr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t>Стоимость путевки 11000 рублей *70 чел.=770000 рублей</w:t>
            </w:r>
          </w:p>
        </w:tc>
        <w:tc>
          <w:tcPr>
            <w:tcW w:w="2268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  <w:r>
              <w:t xml:space="preserve">Постановление администрации КГО от 05.11.2019 №2731-п «Об утверждении Порядка определения объема и предоставления субсидии СОНКО инвалидов и </w:t>
            </w:r>
            <w:proofErr w:type="spellStart"/>
            <w:r>
              <w:t>ветерановна</w:t>
            </w:r>
            <w:proofErr w:type="spellEnd"/>
            <w:r>
              <w:t xml:space="preserve"> оказание финансовой поддержки из бюджета КГО»</w:t>
            </w:r>
          </w:p>
        </w:tc>
        <w:tc>
          <w:tcPr>
            <w:tcW w:w="1417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</w:p>
        </w:tc>
      </w:tr>
      <w:tr w:rsidR="007D5BC9" w:rsidRPr="006F560C" w:rsidTr="00A37543">
        <w:tc>
          <w:tcPr>
            <w:tcW w:w="565" w:type="dxa"/>
          </w:tcPr>
          <w:p w:rsidR="007D5BC9" w:rsidRDefault="007D5BC9" w:rsidP="007D5BC9">
            <w:pPr>
              <w:jc w:val="center"/>
            </w:pPr>
            <w:r>
              <w:t>10.</w:t>
            </w:r>
          </w:p>
        </w:tc>
        <w:tc>
          <w:tcPr>
            <w:tcW w:w="4108" w:type="dxa"/>
            <w:gridSpan w:val="2"/>
          </w:tcPr>
          <w:p w:rsidR="007D5BC9" w:rsidRPr="004F13EB" w:rsidRDefault="007D5BC9" w:rsidP="007D5BC9">
            <w:pPr>
              <w:rPr>
                <w:rFonts w:eastAsia="Calibri"/>
                <w:color w:val="000000"/>
              </w:rPr>
            </w:pPr>
            <w:r w:rsidRPr="004F13EB">
              <w:rPr>
                <w:rStyle w:val="FontStyle12"/>
                <w:rFonts w:eastAsia="Calibri"/>
                <w:color w:val="000000"/>
                <w:sz w:val="24"/>
                <w:szCs w:val="24"/>
              </w:rPr>
              <w:t>Доплата к пенсии за выслугу лет муниципальным служащим, лицам, замещавшим выборные муниципальные должности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Default="007D5BC9" w:rsidP="007D5BC9">
            <w:pPr>
              <w:jc w:val="center"/>
            </w:pPr>
            <w:r>
              <w:t>+1181,4</w:t>
            </w:r>
          </w:p>
        </w:tc>
        <w:tc>
          <w:tcPr>
            <w:tcW w:w="4540" w:type="dxa"/>
          </w:tcPr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t>Количество получателей на 01.01.2020 года 87 чел., на 01.10.2020 года 92 чел. Увеличение потребности связано с увеличением численности получателей, а также с ежегодной индексацией пенсии за выслугу лет.</w:t>
            </w:r>
          </w:p>
        </w:tc>
        <w:tc>
          <w:tcPr>
            <w:tcW w:w="2268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</w:p>
        </w:tc>
        <w:tc>
          <w:tcPr>
            <w:tcW w:w="1417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</w:p>
        </w:tc>
      </w:tr>
      <w:tr w:rsidR="007D5BC9" w:rsidRPr="006F560C" w:rsidTr="00A37543">
        <w:tc>
          <w:tcPr>
            <w:tcW w:w="565" w:type="dxa"/>
          </w:tcPr>
          <w:p w:rsidR="007D5BC9" w:rsidRDefault="007D5BC9" w:rsidP="007D5BC9">
            <w:pPr>
              <w:jc w:val="center"/>
            </w:pPr>
            <w:r>
              <w:lastRenderedPageBreak/>
              <w:t>12.</w:t>
            </w:r>
          </w:p>
        </w:tc>
        <w:tc>
          <w:tcPr>
            <w:tcW w:w="4108" w:type="dxa"/>
            <w:gridSpan w:val="2"/>
          </w:tcPr>
          <w:p w:rsidR="007D5BC9" w:rsidRPr="004F13EB" w:rsidRDefault="007D5BC9" w:rsidP="007D5BC9">
            <w:pPr>
              <w:rPr>
                <w:rStyle w:val="FontStyle12"/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Предоставление единовременной социальной выплаты специалистам государственных учреждений здравоохранения, расположенных на территории </w:t>
            </w:r>
            <w:proofErr w:type="spellStart"/>
            <w:r>
              <w:rPr>
                <w:rFonts w:eastAsia="Calibri"/>
                <w:color w:val="000000"/>
              </w:rPr>
              <w:t>Копейского</w:t>
            </w:r>
            <w:proofErr w:type="spellEnd"/>
            <w:r>
              <w:rPr>
                <w:rFonts w:eastAsia="Calibri"/>
                <w:color w:val="000000"/>
              </w:rPr>
              <w:t xml:space="preserve"> городского округа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Default="007D5BC9" w:rsidP="007D5BC9">
            <w:pPr>
              <w:jc w:val="center"/>
            </w:pPr>
            <w:r>
              <w:t>+1500,0</w:t>
            </w:r>
          </w:p>
        </w:tc>
        <w:tc>
          <w:tcPr>
            <w:tcW w:w="4540" w:type="dxa"/>
          </w:tcPr>
          <w:p w:rsidR="007D5BC9" w:rsidRDefault="007D5BC9" w:rsidP="007D5BC9">
            <w:pPr>
              <w:tabs>
                <w:tab w:val="left" w:pos="2089"/>
              </w:tabs>
              <w:ind w:left="-108"/>
            </w:pPr>
            <w:r>
              <w:rPr>
                <w:rFonts w:eastAsia="Calibri"/>
                <w:color w:val="000000"/>
              </w:rPr>
              <w:t>Единовременная социальная выплата составляет 300000 рублей, выплачивается специалистам однократно в порядке очереди</w:t>
            </w:r>
          </w:p>
        </w:tc>
        <w:tc>
          <w:tcPr>
            <w:tcW w:w="2268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  <w:r>
              <w:t>Положение в стадии  утверждения</w:t>
            </w:r>
          </w:p>
        </w:tc>
        <w:tc>
          <w:tcPr>
            <w:tcW w:w="1417" w:type="dxa"/>
          </w:tcPr>
          <w:p w:rsidR="007D5BC9" w:rsidRPr="006F560C" w:rsidRDefault="007D5BC9" w:rsidP="007D5BC9">
            <w:pPr>
              <w:tabs>
                <w:tab w:val="left" w:pos="2089"/>
              </w:tabs>
              <w:ind w:left="-108"/>
            </w:pPr>
          </w:p>
        </w:tc>
      </w:tr>
      <w:tr w:rsidR="007D5BC9" w:rsidRPr="006F560C" w:rsidTr="00A37543">
        <w:tc>
          <w:tcPr>
            <w:tcW w:w="565" w:type="dxa"/>
          </w:tcPr>
          <w:p w:rsidR="007D5BC9" w:rsidRPr="006F560C" w:rsidRDefault="007D5BC9" w:rsidP="007D5BC9"/>
        </w:tc>
        <w:tc>
          <w:tcPr>
            <w:tcW w:w="12159" w:type="dxa"/>
            <w:gridSpan w:val="5"/>
          </w:tcPr>
          <w:p w:rsidR="007D5BC9" w:rsidRPr="00C11155" w:rsidRDefault="007D5BC9" w:rsidP="007D5B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</w:t>
            </w:r>
            <w:r>
              <w:rPr>
                <w:sz w:val="26"/>
                <w:szCs w:val="26"/>
              </w:rPr>
              <w:t xml:space="preserve">. </w:t>
            </w:r>
            <w:r w:rsidRPr="00C11155">
              <w:rPr>
                <w:sz w:val="26"/>
                <w:szCs w:val="26"/>
              </w:rPr>
              <w:t>Подпрограмма «Социальная поддержка семьи и детства»</w:t>
            </w:r>
          </w:p>
        </w:tc>
        <w:tc>
          <w:tcPr>
            <w:tcW w:w="1417" w:type="dxa"/>
          </w:tcPr>
          <w:p w:rsidR="007D5BC9" w:rsidRDefault="007D5BC9" w:rsidP="007D5BC9">
            <w:pPr>
              <w:jc w:val="center"/>
            </w:pPr>
          </w:p>
        </w:tc>
      </w:tr>
      <w:tr w:rsidR="007D5BC9" w:rsidRPr="006F560C" w:rsidTr="00A37543">
        <w:trPr>
          <w:trHeight w:val="298"/>
        </w:trPr>
        <w:tc>
          <w:tcPr>
            <w:tcW w:w="565" w:type="dxa"/>
          </w:tcPr>
          <w:p w:rsidR="007D5BC9" w:rsidRPr="006F560C" w:rsidRDefault="007D5BC9" w:rsidP="007D5BC9">
            <w:pPr>
              <w:jc w:val="center"/>
            </w:pPr>
            <w:r w:rsidRPr="006F560C">
              <w:t>1</w:t>
            </w:r>
          </w:p>
        </w:tc>
        <w:tc>
          <w:tcPr>
            <w:tcW w:w="4108" w:type="dxa"/>
            <w:gridSpan w:val="2"/>
          </w:tcPr>
          <w:p w:rsidR="007D5BC9" w:rsidRPr="006F560C" w:rsidRDefault="007D5BC9" w:rsidP="007D5BC9">
            <w:pPr>
              <w:ind w:left="-108" w:right="-108"/>
              <w:jc w:val="center"/>
            </w:pPr>
            <w:r w:rsidRPr="006F560C">
              <w:t>2</w:t>
            </w:r>
          </w:p>
        </w:tc>
        <w:tc>
          <w:tcPr>
            <w:tcW w:w="1243" w:type="dxa"/>
          </w:tcPr>
          <w:p w:rsidR="007D5BC9" w:rsidRPr="006F560C" w:rsidRDefault="007D5BC9" w:rsidP="007D5BC9">
            <w:pPr>
              <w:ind w:right="-108" w:hanging="108"/>
              <w:jc w:val="center"/>
            </w:pPr>
            <w:r w:rsidRPr="006F560C">
              <w:t>3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  <w:r w:rsidRPr="006F560C">
              <w:t>4</w:t>
            </w:r>
          </w:p>
        </w:tc>
        <w:tc>
          <w:tcPr>
            <w:tcW w:w="2268" w:type="dxa"/>
          </w:tcPr>
          <w:p w:rsidR="007D5BC9" w:rsidRPr="006F560C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D5BC9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6</w:t>
            </w:r>
          </w:p>
        </w:tc>
      </w:tr>
      <w:tr w:rsidR="007D5BC9" w:rsidRPr="006F560C" w:rsidTr="00A37543">
        <w:trPr>
          <w:trHeight w:val="298"/>
        </w:trPr>
        <w:tc>
          <w:tcPr>
            <w:tcW w:w="565" w:type="dxa"/>
          </w:tcPr>
          <w:p w:rsidR="007D5BC9" w:rsidRPr="006F560C" w:rsidRDefault="007D5BC9" w:rsidP="007D5BC9">
            <w:pPr>
              <w:jc w:val="center"/>
            </w:pPr>
            <w:r>
              <w:t>10.</w:t>
            </w:r>
          </w:p>
        </w:tc>
        <w:tc>
          <w:tcPr>
            <w:tcW w:w="4108" w:type="dxa"/>
            <w:gridSpan w:val="2"/>
          </w:tcPr>
          <w:p w:rsidR="007D5BC9" w:rsidRPr="00C11155" w:rsidRDefault="007D5BC9" w:rsidP="007D5BC9">
            <w:pPr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</w:pP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t>Организация патро</w:t>
            </w: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нажа семей в трудной жизненной ситуации на базе МУ СО «СРЦ»,</w:t>
            </w:r>
          </w:p>
          <w:p w:rsidR="007D5BC9" w:rsidRPr="00C11155" w:rsidRDefault="007D5BC9" w:rsidP="007D5BC9">
            <w:pPr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</w:pP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t>в том числе:</w:t>
            </w:r>
          </w:p>
          <w:p w:rsidR="007D5BC9" w:rsidRPr="00C11155" w:rsidRDefault="007D5BC9" w:rsidP="007D5BC9">
            <w:pPr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</w:pP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t>-ГСМ</w:t>
            </w:r>
          </w:p>
          <w:p w:rsidR="007D5BC9" w:rsidRPr="00C11155" w:rsidRDefault="007D5BC9" w:rsidP="007D5BC9">
            <w:pPr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</w:pP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t>-ремонт, страхова</w:t>
            </w: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ние, техобслужива</w:t>
            </w: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ние автомобиля;</w:t>
            </w:r>
          </w:p>
          <w:p w:rsidR="007D5BC9" w:rsidRDefault="007D5BC9" w:rsidP="007D5BC9">
            <w:pPr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</w:pP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t>-приобретение ме</w:t>
            </w: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тодической литера</w:t>
            </w: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туры, учебного ма</w:t>
            </w:r>
            <w:r w:rsidRPr="00C11155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териала</w:t>
            </w:r>
          </w:p>
          <w:p w:rsidR="007D5BC9" w:rsidRPr="006F560C" w:rsidRDefault="007D5BC9" w:rsidP="007D5BC9">
            <w:pPr>
              <w:rPr>
                <w:rStyle w:val="FontStyle11"/>
                <w:b w:val="0"/>
                <w:i w:val="0"/>
                <w:sz w:val="24"/>
                <w:szCs w:val="24"/>
              </w:rPr>
            </w:pPr>
          </w:p>
        </w:tc>
        <w:tc>
          <w:tcPr>
            <w:tcW w:w="1243" w:type="dxa"/>
          </w:tcPr>
          <w:p w:rsidR="007D5BC9" w:rsidRPr="007D5BC9" w:rsidRDefault="007D5BC9" w:rsidP="00BD65B4">
            <w:pPr>
              <w:jc w:val="center"/>
            </w:pPr>
            <w:r w:rsidRPr="007D5BC9">
              <w:t>+19,8</w:t>
            </w:r>
            <w:r w:rsidR="00BD65B4">
              <w:t>2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ind w:right="-108" w:hanging="108"/>
            </w:pPr>
            <w:r>
              <w:t xml:space="preserve">Увеличение стоимости бензина, приобретение автономных пожарных </w:t>
            </w:r>
            <w:proofErr w:type="spellStart"/>
            <w:r>
              <w:t>извещателей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7D5BC9" w:rsidRDefault="007D5BC9" w:rsidP="007D5BC9">
            <w:pPr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 xml:space="preserve">Распоряжение администрации КГО от 18.12.2017 № 564-р </w:t>
            </w:r>
          </w:p>
        </w:tc>
        <w:tc>
          <w:tcPr>
            <w:tcW w:w="1417" w:type="dxa"/>
          </w:tcPr>
          <w:p w:rsidR="007D5BC9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</w:p>
        </w:tc>
      </w:tr>
      <w:tr w:rsidR="007D5BC9" w:rsidRPr="006F560C" w:rsidTr="0039287E">
        <w:trPr>
          <w:trHeight w:val="1452"/>
        </w:trPr>
        <w:tc>
          <w:tcPr>
            <w:tcW w:w="565" w:type="dxa"/>
          </w:tcPr>
          <w:p w:rsidR="007D5BC9" w:rsidRPr="006F560C" w:rsidRDefault="007D5BC9" w:rsidP="007D5BC9">
            <w:pPr>
              <w:jc w:val="center"/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</w:pPr>
            <w:r w:rsidRPr="006F560C">
              <w:t>11.</w:t>
            </w:r>
          </w:p>
        </w:tc>
        <w:tc>
          <w:tcPr>
            <w:tcW w:w="4108" w:type="dxa"/>
            <w:gridSpan w:val="2"/>
          </w:tcPr>
          <w:p w:rsidR="007D5BC9" w:rsidRPr="006F560C" w:rsidRDefault="007D5BC9" w:rsidP="007D5BC9">
            <w:r w:rsidRPr="006F560C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t>Оказание помощи в лечении от алко</w:t>
            </w:r>
            <w:r w:rsidRPr="006F560C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>гольной и наркоти</w:t>
            </w:r>
            <w:r w:rsidRPr="006F560C">
              <w:rPr>
                <w:rStyle w:val="FontStyle11"/>
                <w:b w:val="0"/>
                <w:bCs w:val="0"/>
                <w:i w:val="0"/>
                <w:sz w:val="24"/>
                <w:szCs w:val="24"/>
              </w:rPr>
              <w:softHyphen/>
              <w:t xml:space="preserve">ческой зависимости родителей, в </w:t>
            </w:r>
            <w:r w:rsidRPr="006F560C">
              <w:t>семьях находящихся в трудной жизненной ситуации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Pr="007D5BC9" w:rsidRDefault="007D5BC9" w:rsidP="00BD65B4">
            <w:pPr>
              <w:jc w:val="center"/>
            </w:pPr>
            <w:r w:rsidRPr="007D5BC9">
              <w:t>+</w:t>
            </w:r>
            <w:r w:rsidR="00BD65B4">
              <w:t>2</w:t>
            </w:r>
            <w:r w:rsidRPr="007D5BC9">
              <w:t>8,6</w:t>
            </w:r>
            <w:r w:rsidR="00BD65B4">
              <w:t>0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pStyle w:val="20"/>
              <w:shd w:val="clear" w:color="auto" w:fill="auto"/>
              <w:spacing w:line="276" w:lineRule="exact"/>
              <w:rPr>
                <w:color w:val="000000"/>
                <w:sz w:val="24"/>
                <w:szCs w:val="24"/>
                <w:lang w:eastAsia="ru-RU" w:bidi="ru-RU"/>
              </w:rPr>
            </w:pPr>
            <w:r w:rsidRPr="006F560C">
              <w:rPr>
                <w:rStyle w:val="212pt"/>
                <w:rFonts w:eastAsiaTheme="minorHAnsi"/>
              </w:rPr>
              <w:t>Увелич</w:t>
            </w:r>
            <w:r>
              <w:rPr>
                <w:rStyle w:val="212pt"/>
                <w:rFonts w:eastAsiaTheme="minorHAnsi"/>
              </w:rPr>
              <w:t>ение</w:t>
            </w:r>
            <w:r w:rsidRPr="006F560C">
              <w:rPr>
                <w:rStyle w:val="212pt"/>
                <w:rFonts w:eastAsiaTheme="minorHAnsi"/>
              </w:rPr>
              <w:t xml:space="preserve"> стоимост</w:t>
            </w:r>
            <w:r>
              <w:rPr>
                <w:rStyle w:val="212pt"/>
                <w:rFonts w:eastAsiaTheme="minorHAnsi"/>
              </w:rPr>
              <w:t>и</w:t>
            </w:r>
            <w:r w:rsidRPr="006F560C">
              <w:rPr>
                <w:rStyle w:val="212pt"/>
                <w:rFonts w:eastAsiaTheme="minorHAnsi"/>
              </w:rPr>
              <w:t xml:space="preserve"> одного кодирования </w:t>
            </w:r>
            <w:r>
              <w:rPr>
                <w:rStyle w:val="212pt"/>
                <w:rFonts w:eastAsiaTheme="minorHAnsi"/>
              </w:rPr>
              <w:t xml:space="preserve"> 3400 рублей *  29чел. в год</w:t>
            </w:r>
          </w:p>
        </w:tc>
        <w:tc>
          <w:tcPr>
            <w:tcW w:w="2268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  <w:tc>
          <w:tcPr>
            <w:tcW w:w="1417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</w:tr>
      <w:tr w:rsidR="007D5BC9" w:rsidRPr="006F560C" w:rsidTr="0039287E">
        <w:trPr>
          <w:trHeight w:val="1452"/>
        </w:trPr>
        <w:tc>
          <w:tcPr>
            <w:tcW w:w="565" w:type="dxa"/>
          </w:tcPr>
          <w:p w:rsidR="007D5BC9" w:rsidRPr="006F560C" w:rsidRDefault="007D5BC9" w:rsidP="007D5BC9">
            <w:pPr>
              <w:jc w:val="center"/>
            </w:pPr>
            <w:r>
              <w:t>5.</w:t>
            </w:r>
          </w:p>
        </w:tc>
        <w:tc>
          <w:tcPr>
            <w:tcW w:w="4108" w:type="dxa"/>
            <w:gridSpan w:val="2"/>
          </w:tcPr>
          <w:p w:rsidR="007D5BC9" w:rsidRPr="00FE6D2D" w:rsidRDefault="007D5BC9" w:rsidP="007D5BC9">
            <w:pPr>
              <w:rPr>
                <w:rStyle w:val="FontStyle11"/>
                <w:rFonts w:eastAsia="Calibri"/>
                <w:b w:val="0"/>
                <w:bCs w:val="0"/>
                <w:i w:val="0"/>
                <w:iCs w:val="0"/>
                <w:sz w:val="26"/>
                <w:szCs w:val="26"/>
              </w:rPr>
            </w:pPr>
            <w:r w:rsidRPr="00FE6D2D">
              <w:rPr>
                <w:rFonts w:eastAsia="Calibri"/>
                <w:color w:val="000000"/>
                <w:sz w:val="26"/>
                <w:szCs w:val="26"/>
              </w:rPr>
              <w:t>Оказание матери</w:t>
            </w:r>
            <w:r w:rsidRPr="00FE6D2D">
              <w:rPr>
                <w:rStyle w:val="FontStyle12"/>
                <w:rFonts w:eastAsia="Calibri"/>
                <w:color w:val="000000"/>
              </w:rPr>
              <w:t>альной помощи де</w:t>
            </w:r>
            <w:r w:rsidRPr="00FE6D2D">
              <w:rPr>
                <w:rStyle w:val="FontStyle12"/>
                <w:rFonts w:eastAsia="Calibri"/>
                <w:color w:val="000000"/>
              </w:rPr>
              <w:softHyphen/>
              <w:t>тям в возрасте до 18 лет, в том чис</w:t>
            </w:r>
            <w:r w:rsidRPr="00FE6D2D">
              <w:rPr>
                <w:rStyle w:val="FontStyle12"/>
                <w:rFonts w:eastAsia="Calibri"/>
                <w:color w:val="000000"/>
              </w:rPr>
              <w:softHyphen/>
              <w:t>ле обучающимся по очной форме обучения до 23 лет из семей погибших шахтеров</w:t>
            </w:r>
            <w:r w:rsidRPr="00FE6D2D">
              <w:rPr>
                <w:rStyle w:val="FontStyle12"/>
                <w:rFonts w:eastAsia="Calibri"/>
                <w:b/>
                <w:color w:val="000000"/>
              </w:rPr>
              <w:t xml:space="preserve"> </w:t>
            </w:r>
            <w:r w:rsidRPr="00FE6D2D">
              <w:rPr>
                <w:rStyle w:val="FontStyle11"/>
                <w:rFonts w:eastAsia="Calibri"/>
                <w:b w:val="0"/>
                <w:bCs w:val="0"/>
                <w:i w:val="0"/>
                <w:iCs w:val="0"/>
                <w:sz w:val="26"/>
                <w:szCs w:val="26"/>
              </w:rPr>
              <w:t xml:space="preserve"> </w:t>
            </w:r>
          </w:p>
          <w:p w:rsidR="007D5BC9" w:rsidRPr="00FE6D2D" w:rsidRDefault="007D5BC9" w:rsidP="007D5BC9">
            <w:pPr>
              <w:rPr>
                <w:b/>
                <w:sz w:val="26"/>
                <w:szCs w:val="26"/>
              </w:rPr>
            </w:pPr>
            <w:r w:rsidRPr="00FE6D2D">
              <w:rPr>
                <w:rStyle w:val="FontStyle11"/>
                <w:rFonts w:eastAsia="Calibri"/>
                <w:b w:val="0"/>
                <w:bCs w:val="0"/>
                <w:i w:val="0"/>
                <w:iCs w:val="0"/>
                <w:sz w:val="26"/>
                <w:szCs w:val="26"/>
              </w:rPr>
              <w:t>(7 октября)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Pr="007D5BC9" w:rsidRDefault="007D5BC9" w:rsidP="007D5BC9">
            <w:pPr>
              <w:jc w:val="center"/>
            </w:pPr>
            <w:r w:rsidRPr="007D5BC9">
              <w:t>-</w:t>
            </w:r>
            <w:r>
              <w:t xml:space="preserve"> </w:t>
            </w:r>
            <w:r w:rsidRPr="007D5BC9">
              <w:t>3,0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pStyle w:val="20"/>
              <w:shd w:val="clear" w:color="auto" w:fill="auto"/>
              <w:spacing w:line="276" w:lineRule="exact"/>
              <w:rPr>
                <w:rStyle w:val="212pt"/>
                <w:rFonts w:eastAsiaTheme="minorHAnsi"/>
              </w:rPr>
            </w:pPr>
            <w:r>
              <w:rPr>
                <w:rStyle w:val="212pt"/>
                <w:rFonts w:eastAsiaTheme="minorHAnsi"/>
              </w:rPr>
              <w:t>1 получатель</w:t>
            </w:r>
          </w:p>
        </w:tc>
        <w:tc>
          <w:tcPr>
            <w:tcW w:w="2268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  <w:tc>
          <w:tcPr>
            <w:tcW w:w="1417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</w:tr>
      <w:tr w:rsidR="007D5BC9" w:rsidRPr="006F560C" w:rsidTr="0039287E">
        <w:trPr>
          <w:trHeight w:val="1452"/>
        </w:trPr>
        <w:tc>
          <w:tcPr>
            <w:tcW w:w="565" w:type="dxa"/>
          </w:tcPr>
          <w:p w:rsidR="007D5BC9" w:rsidRPr="006F560C" w:rsidRDefault="007D5BC9" w:rsidP="007D5BC9">
            <w:pPr>
              <w:jc w:val="center"/>
            </w:pPr>
            <w:r>
              <w:lastRenderedPageBreak/>
              <w:t>6.</w:t>
            </w:r>
          </w:p>
        </w:tc>
        <w:tc>
          <w:tcPr>
            <w:tcW w:w="4108" w:type="dxa"/>
            <w:gridSpan w:val="2"/>
          </w:tcPr>
          <w:p w:rsidR="007D5BC9" w:rsidRPr="00FE6D2D" w:rsidRDefault="007D5BC9" w:rsidP="007D5BC9">
            <w:pPr>
              <w:rPr>
                <w:rFonts w:eastAsia="Calibri"/>
                <w:color w:val="000000"/>
                <w:sz w:val="26"/>
                <w:szCs w:val="26"/>
              </w:rPr>
            </w:pPr>
            <w:r w:rsidRPr="00FE6D2D">
              <w:rPr>
                <w:rStyle w:val="FontStyle11"/>
                <w:b w:val="0"/>
                <w:i w:val="0"/>
                <w:sz w:val="26"/>
                <w:szCs w:val="26"/>
              </w:rPr>
              <w:t>Организация куль</w:t>
            </w:r>
            <w:r w:rsidRPr="00FE6D2D">
              <w:rPr>
                <w:rStyle w:val="FontStyle11"/>
                <w:b w:val="0"/>
                <w:i w:val="0"/>
                <w:sz w:val="26"/>
                <w:szCs w:val="26"/>
              </w:rPr>
              <w:softHyphen/>
              <w:t>турно-реабилитационных мероприятий с семьями находящимися в социально опасном положении или</w:t>
            </w:r>
            <w:r w:rsidRPr="00FE6D2D">
              <w:rPr>
                <w:sz w:val="26"/>
                <w:szCs w:val="26"/>
              </w:rPr>
              <w:t xml:space="preserve"> в трудной жизненной ситуации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Default="00BD65B4" w:rsidP="007D5BC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Pr="00BD65B4">
              <w:t>1</w:t>
            </w:r>
            <w:r w:rsidR="007D5BC9" w:rsidRPr="00BD65B4">
              <w:t>7</w:t>
            </w:r>
            <w:r w:rsidR="007D5BC9" w:rsidRPr="007D5BC9">
              <w:t>,5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pStyle w:val="20"/>
              <w:shd w:val="clear" w:color="auto" w:fill="auto"/>
              <w:spacing w:line="276" w:lineRule="exact"/>
              <w:rPr>
                <w:rStyle w:val="212pt"/>
                <w:rFonts w:eastAsiaTheme="minorHAnsi"/>
              </w:rPr>
            </w:pPr>
            <w:r>
              <w:rPr>
                <w:rStyle w:val="212pt"/>
                <w:rFonts w:eastAsiaTheme="minorHAnsi"/>
              </w:rPr>
              <w:t>Запланировано 4 мероприятия</w:t>
            </w:r>
          </w:p>
        </w:tc>
        <w:tc>
          <w:tcPr>
            <w:tcW w:w="2268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  <w:tc>
          <w:tcPr>
            <w:tcW w:w="1417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</w:tr>
      <w:tr w:rsidR="007D5BC9" w:rsidRPr="006F560C" w:rsidTr="00A37543">
        <w:tc>
          <w:tcPr>
            <w:tcW w:w="565" w:type="dxa"/>
          </w:tcPr>
          <w:p w:rsidR="007D5BC9" w:rsidRPr="006F560C" w:rsidRDefault="007D5BC9" w:rsidP="007D5BC9">
            <w:pPr>
              <w:jc w:val="center"/>
            </w:pPr>
            <w:r w:rsidRPr="006F560C">
              <w:t>1</w:t>
            </w:r>
          </w:p>
        </w:tc>
        <w:tc>
          <w:tcPr>
            <w:tcW w:w="4102" w:type="dxa"/>
          </w:tcPr>
          <w:p w:rsidR="007D5BC9" w:rsidRPr="006F560C" w:rsidRDefault="007D5BC9" w:rsidP="007D5BC9">
            <w:pPr>
              <w:ind w:left="-108" w:right="-108"/>
              <w:jc w:val="center"/>
            </w:pPr>
            <w:r w:rsidRPr="006F560C">
              <w:t>2</w:t>
            </w:r>
          </w:p>
        </w:tc>
        <w:tc>
          <w:tcPr>
            <w:tcW w:w="1249" w:type="dxa"/>
            <w:gridSpan w:val="2"/>
          </w:tcPr>
          <w:p w:rsidR="007D5BC9" w:rsidRPr="00B24125" w:rsidRDefault="007D5BC9" w:rsidP="007D5BC9">
            <w:pPr>
              <w:ind w:right="-108" w:hanging="108"/>
              <w:jc w:val="center"/>
              <w:rPr>
                <w:color w:val="FFFFFF" w:themeColor="background1"/>
              </w:rPr>
            </w:pPr>
            <w:r w:rsidRPr="006F560C">
              <w:t>3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  <w:r w:rsidRPr="006F560C">
              <w:t>4</w:t>
            </w:r>
          </w:p>
        </w:tc>
        <w:tc>
          <w:tcPr>
            <w:tcW w:w="2268" w:type="dxa"/>
          </w:tcPr>
          <w:p w:rsidR="007D5BC9" w:rsidRPr="006F560C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7D5BC9" w:rsidRDefault="007D5BC9" w:rsidP="007D5BC9">
            <w:pPr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6</w:t>
            </w:r>
          </w:p>
        </w:tc>
      </w:tr>
      <w:tr w:rsidR="007D5BC9" w:rsidRPr="006F560C" w:rsidTr="00A37543">
        <w:tc>
          <w:tcPr>
            <w:tcW w:w="565" w:type="dxa"/>
          </w:tcPr>
          <w:p w:rsidR="007D5BC9" w:rsidRPr="00C11155" w:rsidRDefault="007D5BC9" w:rsidP="007D5BC9">
            <w:pPr>
              <w:tabs>
                <w:tab w:val="left" w:pos="208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159" w:type="dxa"/>
            <w:gridSpan w:val="5"/>
          </w:tcPr>
          <w:p w:rsidR="007D5BC9" w:rsidRPr="00C11155" w:rsidRDefault="007D5BC9" w:rsidP="007D5BC9">
            <w:pPr>
              <w:tabs>
                <w:tab w:val="left" w:pos="208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III</w:t>
            </w:r>
            <w:r>
              <w:rPr>
                <w:sz w:val="26"/>
                <w:szCs w:val="26"/>
              </w:rPr>
              <w:t xml:space="preserve">. </w:t>
            </w:r>
            <w:r w:rsidRPr="00C11155">
              <w:rPr>
                <w:sz w:val="26"/>
                <w:szCs w:val="26"/>
              </w:rPr>
              <w:t>Подпрограмма «Реабилитация инвалидов, маломобильных категорий населения»</w:t>
            </w:r>
          </w:p>
        </w:tc>
        <w:tc>
          <w:tcPr>
            <w:tcW w:w="1417" w:type="dxa"/>
          </w:tcPr>
          <w:p w:rsidR="007D5BC9" w:rsidRPr="006F560C" w:rsidRDefault="007D5BC9" w:rsidP="007D5BC9">
            <w:pPr>
              <w:tabs>
                <w:tab w:val="left" w:pos="2089"/>
              </w:tabs>
              <w:jc w:val="center"/>
            </w:pPr>
          </w:p>
        </w:tc>
      </w:tr>
      <w:tr w:rsidR="007D5BC9" w:rsidRPr="006F560C" w:rsidTr="00A37543">
        <w:trPr>
          <w:trHeight w:val="1628"/>
        </w:trPr>
        <w:tc>
          <w:tcPr>
            <w:tcW w:w="565" w:type="dxa"/>
          </w:tcPr>
          <w:p w:rsidR="007D5BC9" w:rsidRPr="006F560C" w:rsidRDefault="007D5BC9" w:rsidP="007D5BC9">
            <w:pPr>
              <w:jc w:val="center"/>
            </w:pPr>
            <w:r w:rsidRPr="006F560C">
              <w:t>1.</w:t>
            </w:r>
          </w:p>
        </w:tc>
        <w:tc>
          <w:tcPr>
            <w:tcW w:w="4108" w:type="dxa"/>
            <w:gridSpan w:val="2"/>
          </w:tcPr>
          <w:p w:rsidR="007D5BC9" w:rsidRPr="006F560C" w:rsidRDefault="007D5BC9" w:rsidP="007D5BC9">
            <w:r w:rsidRPr="006F560C">
              <w:rPr>
                <w:rStyle w:val="FontStyle16"/>
                <w:b w:val="0"/>
                <w:sz w:val="24"/>
                <w:szCs w:val="24"/>
              </w:rPr>
              <w:t>Финансовая под</w:t>
            </w:r>
            <w:r w:rsidRPr="006F560C">
              <w:rPr>
                <w:rStyle w:val="FontStyle16"/>
                <w:b w:val="0"/>
                <w:sz w:val="24"/>
                <w:szCs w:val="24"/>
              </w:rPr>
              <w:softHyphen/>
              <w:t>держка обществен</w:t>
            </w:r>
            <w:r w:rsidRPr="006F560C">
              <w:rPr>
                <w:rStyle w:val="FontStyle16"/>
                <w:b w:val="0"/>
                <w:sz w:val="24"/>
                <w:szCs w:val="24"/>
              </w:rPr>
              <w:softHyphen/>
              <w:t>ных объединений инвалидов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Pr="007D5BC9" w:rsidRDefault="007D5BC9" w:rsidP="007D5BC9">
            <w:pPr>
              <w:ind w:right="-108"/>
              <w:jc w:val="center"/>
            </w:pPr>
            <w:r w:rsidRPr="007D5BC9">
              <w:t>+7,9</w:t>
            </w:r>
          </w:p>
        </w:tc>
        <w:tc>
          <w:tcPr>
            <w:tcW w:w="4540" w:type="dxa"/>
          </w:tcPr>
          <w:p w:rsidR="007D5BC9" w:rsidRPr="006F560C" w:rsidRDefault="007D5BC9" w:rsidP="007D5BC9">
            <w:pPr>
              <w:pStyle w:val="20"/>
              <w:shd w:val="clear" w:color="auto" w:fill="auto"/>
              <w:spacing w:line="276" w:lineRule="exact"/>
              <w:ind w:right="-108"/>
              <w:rPr>
                <w:rStyle w:val="212pt"/>
                <w:rFonts w:eastAsiaTheme="minorHAnsi"/>
              </w:rPr>
            </w:pPr>
            <w:r w:rsidRPr="006F560C">
              <w:rPr>
                <w:rStyle w:val="212pt"/>
                <w:rFonts w:eastAsiaTheme="minorHAnsi"/>
              </w:rPr>
              <w:t>ВОС-</w:t>
            </w:r>
            <w:r>
              <w:rPr>
                <w:rStyle w:val="212pt"/>
                <w:rFonts w:eastAsiaTheme="minorHAnsi"/>
              </w:rPr>
              <w:t xml:space="preserve">206,0 </w:t>
            </w:r>
            <w:r w:rsidRPr="006F560C">
              <w:rPr>
                <w:rStyle w:val="212pt"/>
                <w:rFonts w:eastAsiaTheme="minorHAnsi"/>
              </w:rPr>
              <w:t>т</w:t>
            </w:r>
            <w:r>
              <w:rPr>
                <w:rStyle w:val="212pt"/>
                <w:rFonts w:eastAsiaTheme="minorHAnsi"/>
              </w:rPr>
              <w:t>ыс</w:t>
            </w:r>
            <w:r w:rsidRPr="006F560C">
              <w:rPr>
                <w:rStyle w:val="212pt"/>
                <w:rFonts w:eastAsiaTheme="minorHAnsi"/>
              </w:rPr>
              <w:t>. руб</w:t>
            </w:r>
            <w:r>
              <w:rPr>
                <w:rStyle w:val="212pt"/>
                <w:rFonts w:eastAsiaTheme="minorHAnsi"/>
              </w:rPr>
              <w:t xml:space="preserve">лей </w:t>
            </w:r>
            <w:r w:rsidRPr="006F560C">
              <w:rPr>
                <w:rStyle w:val="212pt"/>
                <w:rFonts w:eastAsiaTheme="minorHAnsi"/>
              </w:rPr>
              <w:t xml:space="preserve"> (</w:t>
            </w:r>
            <w:r>
              <w:rPr>
                <w:rStyle w:val="212pt"/>
                <w:rFonts w:eastAsiaTheme="minorHAnsi"/>
              </w:rPr>
              <w:t xml:space="preserve">2020г - </w:t>
            </w:r>
            <w:r w:rsidRPr="006F560C">
              <w:rPr>
                <w:rStyle w:val="212pt"/>
                <w:rFonts w:eastAsiaTheme="minorHAnsi"/>
              </w:rPr>
              <w:t>1</w:t>
            </w:r>
            <w:r>
              <w:rPr>
                <w:rStyle w:val="212pt"/>
                <w:rFonts w:eastAsiaTheme="minorHAnsi"/>
              </w:rPr>
              <w:t>98,1</w:t>
            </w:r>
            <w:r w:rsidRPr="006F560C">
              <w:rPr>
                <w:rStyle w:val="212pt"/>
                <w:rFonts w:eastAsiaTheme="minorHAnsi"/>
              </w:rPr>
              <w:t>т</w:t>
            </w:r>
            <w:r>
              <w:rPr>
                <w:rStyle w:val="212pt"/>
                <w:rFonts w:eastAsiaTheme="minorHAnsi"/>
              </w:rPr>
              <w:t>ыс</w:t>
            </w:r>
            <w:r w:rsidRPr="006F560C">
              <w:rPr>
                <w:rStyle w:val="212pt"/>
                <w:rFonts w:eastAsiaTheme="minorHAnsi"/>
              </w:rPr>
              <w:t>. руб.</w:t>
            </w:r>
            <w:r>
              <w:rPr>
                <w:rStyle w:val="212pt"/>
                <w:rFonts w:eastAsiaTheme="minorHAnsi"/>
              </w:rPr>
              <w:t>, увеличение суммы  на 5%</w:t>
            </w:r>
            <w:r w:rsidRPr="006F560C">
              <w:rPr>
                <w:rStyle w:val="212pt"/>
                <w:rFonts w:eastAsiaTheme="minorHAnsi"/>
              </w:rPr>
              <w:t>)</w:t>
            </w:r>
          </w:p>
          <w:p w:rsidR="007D5BC9" w:rsidRDefault="007D5BC9" w:rsidP="007D5BC9">
            <w:pPr>
              <w:pStyle w:val="20"/>
              <w:shd w:val="clear" w:color="auto" w:fill="auto"/>
              <w:spacing w:line="276" w:lineRule="exact"/>
              <w:ind w:right="-108"/>
              <w:rPr>
                <w:rStyle w:val="212pt"/>
                <w:rFonts w:eastAsiaTheme="minorHAnsi"/>
              </w:rPr>
            </w:pPr>
            <w:r w:rsidRPr="006F560C">
              <w:rPr>
                <w:rStyle w:val="212pt"/>
                <w:rFonts w:eastAsiaTheme="minorHAnsi"/>
              </w:rPr>
              <w:t>ВОГ</w:t>
            </w:r>
            <w:r>
              <w:rPr>
                <w:rStyle w:val="212pt"/>
                <w:rFonts w:eastAsiaTheme="minorHAnsi"/>
              </w:rPr>
              <w:t xml:space="preserve">, ВОИ без изменений. </w:t>
            </w:r>
          </w:p>
          <w:p w:rsidR="007D5BC9" w:rsidRPr="006F560C" w:rsidRDefault="007D5BC9" w:rsidP="007D5BC9">
            <w:pPr>
              <w:pStyle w:val="20"/>
              <w:shd w:val="clear" w:color="auto" w:fill="auto"/>
              <w:spacing w:line="276" w:lineRule="exact"/>
              <w:ind w:right="-108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2pt"/>
                <w:rFonts w:eastAsiaTheme="minorHAnsi"/>
              </w:rPr>
              <w:t>Сметы прилагаются.</w:t>
            </w:r>
          </w:p>
        </w:tc>
        <w:tc>
          <w:tcPr>
            <w:tcW w:w="2268" w:type="dxa"/>
          </w:tcPr>
          <w:p w:rsidR="007D5BC9" w:rsidRPr="00135A76" w:rsidRDefault="007D5BC9" w:rsidP="007D5BC9">
            <w:pPr>
              <w:spacing w:after="200" w:line="276" w:lineRule="auto"/>
              <w:ind w:left="-108" w:right="-108"/>
              <w:rPr>
                <w:rFonts w:eastAsiaTheme="minorHAnsi"/>
                <w:color w:val="000000"/>
                <w:lang w:bidi="ru-RU"/>
              </w:rPr>
            </w:pPr>
            <w:r w:rsidRPr="00135A76">
              <w:rPr>
                <w:rFonts w:eastAsiaTheme="minorHAnsi"/>
                <w:color w:val="000000"/>
                <w:lang w:bidi="ru-RU"/>
              </w:rPr>
              <w:t xml:space="preserve">ст. 33 ФЗ от 24.11.1995 №181-ФЗ «О социальной защите инвалидов в РФ» </w:t>
            </w:r>
          </w:p>
        </w:tc>
        <w:tc>
          <w:tcPr>
            <w:tcW w:w="1417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</w:tr>
      <w:tr w:rsidR="007D5BC9" w:rsidRPr="006F560C" w:rsidTr="00287312">
        <w:trPr>
          <w:trHeight w:val="390"/>
        </w:trPr>
        <w:tc>
          <w:tcPr>
            <w:tcW w:w="4673" w:type="dxa"/>
            <w:gridSpan w:val="3"/>
          </w:tcPr>
          <w:p w:rsidR="007D5BC9" w:rsidRPr="006F560C" w:rsidRDefault="007D5BC9" w:rsidP="007D5BC9">
            <w:pPr>
              <w:rPr>
                <w:rStyle w:val="FontStyle16"/>
                <w:b w:val="0"/>
                <w:sz w:val="24"/>
                <w:szCs w:val="24"/>
              </w:rPr>
            </w:pPr>
            <w:r>
              <w:t>ИТОГО</w:t>
            </w:r>
          </w:p>
        </w:tc>
        <w:tc>
          <w:tcPr>
            <w:tcW w:w="1243" w:type="dxa"/>
            <w:shd w:val="clear" w:color="auto" w:fill="FFFFFF" w:themeFill="background1"/>
          </w:tcPr>
          <w:p w:rsidR="007D5BC9" w:rsidRPr="007D5BC9" w:rsidRDefault="007D5BC9" w:rsidP="00BD65B4">
            <w:pPr>
              <w:ind w:right="-108"/>
              <w:jc w:val="center"/>
            </w:pPr>
            <w:r w:rsidRPr="007D5BC9">
              <w:t>424</w:t>
            </w:r>
            <w:r w:rsidR="00BD65B4">
              <w:t>3</w:t>
            </w:r>
            <w:r w:rsidRPr="007D5BC9">
              <w:t>,</w:t>
            </w:r>
            <w:r w:rsidR="00BD65B4">
              <w:t>29</w:t>
            </w:r>
            <w:bookmarkStart w:id="0" w:name="_GoBack"/>
            <w:bookmarkEnd w:id="0"/>
          </w:p>
        </w:tc>
        <w:tc>
          <w:tcPr>
            <w:tcW w:w="4540" w:type="dxa"/>
          </w:tcPr>
          <w:p w:rsidR="007D5BC9" w:rsidRPr="006F560C" w:rsidRDefault="007D5BC9" w:rsidP="007D5BC9">
            <w:pPr>
              <w:pStyle w:val="20"/>
              <w:shd w:val="clear" w:color="auto" w:fill="auto"/>
              <w:spacing w:line="276" w:lineRule="exact"/>
              <w:ind w:right="-108"/>
              <w:rPr>
                <w:rStyle w:val="212pt"/>
                <w:rFonts w:eastAsiaTheme="minorHAnsi"/>
              </w:rPr>
            </w:pPr>
          </w:p>
        </w:tc>
        <w:tc>
          <w:tcPr>
            <w:tcW w:w="2268" w:type="dxa"/>
          </w:tcPr>
          <w:p w:rsidR="007D5BC9" w:rsidRPr="00135A76" w:rsidRDefault="007D5BC9" w:rsidP="007D5BC9">
            <w:pPr>
              <w:spacing w:after="200" w:line="276" w:lineRule="auto"/>
              <w:ind w:left="-108" w:right="-108"/>
              <w:rPr>
                <w:rFonts w:eastAsiaTheme="minorHAnsi"/>
                <w:color w:val="000000"/>
                <w:lang w:bidi="ru-RU"/>
              </w:rPr>
            </w:pPr>
          </w:p>
        </w:tc>
        <w:tc>
          <w:tcPr>
            <w:tcW w:w="1417" w:type="dxa"/>
          </w:tcPr>
          <w:p w:rsidR="007D5BC9" w:rsidRDefault="007D5BC9" w:rsidP="007D5BC9">
            <w:pPr>
              <w:spacing w:after="200" w:line="276" w:lineRule="auto"/>
              <w:rPr>
                <w:rFonts w:asciiTheme="minorHAnsi" w:eastAsiaTheme="minorHAnsi" w:hAnsiTheme="minorHAnsi" w:cstheme="minorBidi"/>
                <w:color w:val="000000"/>
                <w:lang w:bidi="ru-RU"/>
              </w:rPr>
            </w:pPr>
          </w:p>
        </w:tc>
      </w:tr>
    </w:tbl>
    <w:p w:rsidR="0094471B" w:rsidRDefault="0094471B" w:rsidP="0094471B">
      <w:r w:rsidRPr="006F560C">
        <w:t xml:space="preserve"> </w:t>
      </w:r>
    </w:p>
    <w:p w:rsidR="0094471B" w:rsidRDefault="0094471B" w:rsidP="0094471B"/>
    <w:p w:rsidR="0041749C" w:rsidRDefault="0094471B" w:rsidP="00AF3422">
      <w:pPr>
        <w:ind w:left="708" w:hanging="850"/>
      </w:pPr>
      <w:r w:rsidRPr="006F560C">
        <w:t xml:space="preserve">Начальник управления                                                                                                                        </w:t>
      </w:r>
      <w:r w:rsidR="00AF3422">
        <w:t xml:space="preserve">                                      </w:t>
      </w:r>
      <w:r w:rsidRPr="006F560C">
        <w:t xml:space="preserve">      </w:t>
      </w:r>
      <w:r w:rsidR="00B24125">
        <w:t>Е.В.</w:t>
      </w:r>
      <w:r w:rsidR="007D5BC9">
        <w:t xml:space="preserve"> </w:t>
      </w:r>
      <w:proofErr w:type="spellStart"/>
      <w:r w:rsidR="00B24125">
        <w:t>Клем</w:t>
      </w:r>
      <w:proofErr w:type="spellEnd"/>
    </w:p>
    <w:sectPr w:rsidR="0041749C" w:rsidSect="001878B8">
      <w:pgSz w:w="15840" w:h="12240" w:orient="landscape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6914"/>
    <w:rsid w:val="00027540"/>
    <w:rsid w:val="00031510"/>
    <w:rsid w:val="00032CD1"/>
    <w:rsid w:val="00046208"/>
    <w:rsid w:val="00094C22"/>
    <w:rsid w:val="000A6EC0"/>
    <w:rsid w:val="000B7F67"/>
    <w:rsid w:val="001306C9"/>
    <w:rsid w:val="00135A76"/>
    <w:rsid w:val="0015723B"/>
    <w:rsid w:val="001742EB"/>
    <w:rsid w:val="001878B8"/>
    <w:rsid w:val="001A2D0B"/>
    <w:rsid w:val="00206914"/>
    <w:rsid w:val="00274AA5"/>
    <w:rsid w:val="00287312"/>
    <w:rsid w:val="002C2C5D"/>
    <w:rsid w:val="002E58F5"/>
    <w:rsid w:val="002F78E9"/>
    <w:rsid w:val="002F7900"/>
    <w:rsid w:val="0036594A"/>
    <w:rsid w:val="0039287E"/>
    <w:rsid w:val="003C165E"/>
    <w:rsid w:val="003C234D"/>
    <w:rsid w:val="00404ACA"/>
    <w:rsid w:val="0041749C"/>
    <w:rsid w:val="00461A39"/>
    <w:rsid w:val="00480C01"/>
    <w:rsid w:val="0058119C"/>
    <w:rsid w:val="005C6642"/>
    <w:rsid w:val="00605EA6"/>
    <w:rsid w:val="006A48A7"/>
    <w:rsid w:val="006C603A"/>
    <w:rsid w:val="006E5505"/>
    <w:rsid w:val="0070585E"/>
    <w:rsid w:val="007548E5"/>
    <w:rsid w:val="007D5BC9"/>
    <w:rsid w:val="0081472A"/>
    <w:rsid w:val="00814FE1"/>
    <w:rsid w:val="00920AA5"/>
    <w:rsid w:val="0094471B"/>
    <w:rsid w:val="00A20193"/>
    <w:rsid w:val="00A37543"/>
    <w:rsid w:val="00AF3422"/>
    <w:rsid w:val="00B05509"/>
    <w:rsid w:val="00B24125"/>
    <w:rsid w:val="00BD65B4"/>
    <w:rsid w:val="00BE6197"/>
    <w:rsid w:val="00C11115"/>
    <w:rsid w:val="00C11155"/>
    <w:rsid w:val="00C1631A"/>
    <w:rsid w:val="00C2427C"/>
    <w:rsid w:val="00C318AD"/>
    <w:rsid w:val="00C627E5"/>
    <w:rsid w:val="00C6352C"/>
    <w:rsid w:val="00D23C44"/>
    <w:rsid w:val="00D47D82"/>
    <w:rsid w:val="00D55CF5"/>
    <w:rsid w:val="00D77A14"/>
    <w:rsid w:val="00D878F1"/>
    <w:rsid w:val="00D9416B"/>
    <w:rsid w:val="00DA335E"/>
    <w:rsid w:val="00DB226A"/>
    <w:rsid w:val="00E21777"/>
    <w:rsid w:val="00E25216"/>
    <w:rsid w:val="00E33939"/>
    <w:rsid w:val="00E62847"/>
    <w:rsid w:val="00E708F8"/>
    <w:rsid w:val="00EA2DB5"/>
    <w:rsid w:val="00EF7AAD"/>
    <w:rsid w:val="00F82833"/>
    <w:rsid w:val="00FA33F4"/>
    <w:rsid w:val="00FC45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94471B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rsid w:val="0094471B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FontStyle16">
    <w:name w:val="Font Style16"/>
    <w:basedOn w:val="a0"/>
    <w:rsid w:val="0094471B"/>
    <w:rPr>
      <w:rFonts w:ascii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"/>
    <w:rsid w:val="00944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94471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471B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0pt">
    <w:name w:val="Основной текст (2) + 10 pt"/>
    <w:rsid w:val="00944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9447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94471B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rsid w:val="0094471B"/>
    <w:rPr>
      <w:rFonts w:ascii="Times New Roman" w:hAnsi="Times New Roman" w:cs="Times New Roman"/>
      <w:b/>
      <w:bCs/>
      <w:i/>
      <w:iCs/>
      <w:sz w:val="34"/>
      <w:szCs w:val="34"/>
    </w:rPr>
  </w:style>
  <w:style w:type="character" w:customStyle="1" w:styleId="FontStyle16">
    <w:name w:val="Font Style16"/>
    <w:basedOn w:val="a0"/>
    <w:rsid w:val="0094471B"/>
    <w:rPr>
      <w:rFonts w:ascii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"/>
    <w:rsid w:val="00944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94471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4471B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10pt">
    <w:name w:val="Основной текст (2) + 10 pt"/>
    <w:rsid w:val="00944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94471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9D89-C086-4311-805C-8D8F8699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4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АРМ41</dc:creator>
  <cp:lastModifiedBy>АРМ44</cp:lastModifiedBy>
  <cp:revision>37</cp:revision>
  <cp:lastPrinted>2020-10-22T11:41:00Z</cp:lastPrinted>
  <dcterms:created xsi:type="dcterms:W3CDTF">2019-08-02T10:24:00Z</dcterms:created>
  <dcterms:modified xsi:type="dcterms:W3CDTF">2020-10-28T06:58:00Z</dcterms:modified>
</cp:coreProperties>
</file>