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общественного обсуждения проекта постановления администрации Копейского городского округа</w:t>
      </w: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Копейского городского округа», оформляемого в виде постановления администрации Копейского городского округа  «Об утверждении муниципальной программы «Благоустройство городской среды Копейского городского округа»,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>
      <w:pPr>
        <w:pStyle w:val="6"/>
        <w:spacing w:line="240" w:lineRule="auto"/>
        <w:ind w:firstLine="708"/>
        <w:jc w:val="both"/>
        <w:rPr>
          <w:rFonts w:ascii="Liberation Serif" w:hAnsi="Liberation Serif" w:eastAsia="SimSun"/>
          <w:color w:val="00000A"/>
          <w:kern w:val="2"/>
          <w:lang w:eastAsia="zh-CN" w:bidi="hi-IN"/>
        </w:rPr>
      </w:pPr>
      <w:r>
        <w:rPr>
          <w:sz w:val="28"/>
          <w:szCs w:val="28"/>
        </w:rPr>
        <w:t xml:space="preserve">- с </w:t>
      </w:r>
      <w:r>
        <w:rPr>
          <w:rFonts w:eastAsia="SimSun"/>
          <w:bCs/>
          <w:color w:val="000000"/>
          <w:kern w:val="2"/>
          <w:sz w:val="28"/>
          <w:szCs w:val="28"/>
          <w:lang w:eastAsia="zh-CN" w:bidi="hi-IN"/>
        </w:rPr>
        <w:t>20.09.202</w:t>
      </w:r>
      <w:r>
        <w:rPr>
          <w:rFonts w:hint="default" w:eastAsia="SimSun"/>
          <w:bCs/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 по 19.10.202</w:t>
      </w:r>
      <w:r>
        <w:rPr>
          <w:rFonts w:hint="default" w:eastAsia="SimSun"/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rFonts w:eastAsia="SimSun"/>
          <w:b/>
          <w:color w:val="000000"/>
          <w:kern w:val="2"/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Разработчиком проекта постановления администрации Копейского городского округа является управление городского хозяйства администрации Копейского городского округа.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проекту муниципальной программы «Об утверждении муниципальной программы «Благоустройство городской среды Копейского городского округа» не поступило.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хозяйства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.Б. Мудрых</w:t>
      </w:r>
      <w:r>
        <w:rPr>
          <w:sz w:val="28"/>
          <w:szCs w:val="28"/>
        </w:rPr>
        <w:t xml:space="preserve">                                                                     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/>
    <w:p/>
    <w:p/>
    <w:p/>
    <w:p/>
    <w:p/>
    <w:p/>
    <w:p/>
    <w:p/>
    <w:p/>
    <w:p/>
    <w:p>
      <w:bookmarkStart w:id="0" w:name="_GoBack"/>
      <w:bookmarkEnd w:id="0"/>
    </w:p>
    <w:p/>
    <w:p/>
    <w:p/>
    <w:p>
      <w:pPr>
        <w:rPr>
          <w:sz w:val="22"/>
          <w:szCs w:val="22"/>
        </w:rPr>
      </w:pPr>
      <w:r>
        <w:rPr>
          <w:sz w:val="22"/>
          <w:szCs w:val="22"/>
        </w:rPr>
        <w:t>Агеева Ю.А.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7-31-61</w:t>
      </w:r>
    </w:p>
    <w:sectPr>
      <w:pgSz w:w="11906" w:h="16838"/>
      <w:pgMar w:top="1134" w:right="850" w:bottom="1134" w:left="1701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5B4B69"/>
    <w:rsid w:val="006213A2"/>
    <w:rsid w:val="00745B52"/>
    <w:rsid w:val="00790892"/>
    <w:rsid w:val="00C971B2"/>
    <w:rsid w:val="00D73291"/>
    <w:rsid w:val="00F0049A"/>
    <w:rsid w:val="24B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styleId="6">
    <w:name w:val="Body Text"/>
    <w:basedOn w:val="1"/>
    <w:uiPriority w:val="0"/>
    <w:pPr>
      <w:spacing w:after="140" w:line="288" w:lineRule="auto"/>
    </w:pPr>
  </w:style>
  <w:style w:type="paragraph" w:styleId="7">
    <w:name w:val="index heading"/>
    <w:basedOn w:val="1"/>
    <w:next w:val="8"/>
    <w:qFormat/>
    <w:uiPriority w:val="0"/>
    <w:pPr>
      <w:suppressLineNumbers/>
    </w:pPr>
    <w:rPr>
      <w:rFonts w:cs="Arial"/>
    </w:rPr>
  </w:style>
  <w:style w:type="paragraph" w:styleId="8">
    <w:name w:val="index 1"/>
    <w:basedOn w:val="1"/>
    <w:next w:val="1"/>
    <w:semiHidden/>
    <w:unhideWhenUsed/>
    <w:uiPriority w:val="99"/>
  </w:style>
  <w:style w:type="paragraph" w:styleId="9">
    <w:name w:val="List"/>
    <w:basedOn w:val="6"/>
    <w:uiPriority w:val="0"/>
    <w:rPr>
      <w:rFonts w:cs="Arial"/>
    </w:rPr>
  </w:style>
  <w:style w:type="character" w:customStyle="1" w:styleId="10">
    <w:name w:val="Текст выноски Знак"/>
    <w:basedOn w:val="2"/>
    <w:semiHidden/>
    <w:qFormat/>
    <w:uiPriority w:val="99"/>
    <w:rPr>
      <w:rFonts w:ascii="Tahoma" w:hAnsi="Tahoma" w:eastAsia="Calibri" w:cs="Tahoma"/>
      <w:sz w:val="16"/>
      <w:szCs w:val="16"/>
      <w:lang w:eastAsia="ru-RU"/>
    </w:rPr>
  </w:style>
  <w:style w:type="paragraph" w:customStyle="1" w:styleId="11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972</Characters>
  <Lines>8</Lines>
  <Paragraphs>2</Paragraphs>
  <TotalTime>61</TotalTime>
  <ScaleCrop>false</ScaleCrop>
  <LinksUpToDate>false</LinksUpToDate>
  <CharactersWithSpaces>1140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2018-04-03T08:23:00Z</dcterms:created>
  <dc:creator>Ревун Виталий Викторович</dc:creator>
  <cp:lastModifiedBy>Агеева</cp:lastModifiedBy>
  <cp:lastPrinted>2022-10-28T05:40:22Z</cp:lastPrinted>
  <dcterms:modified xsi:type="dcterms:W3CDTF">2022-10-28T05:50:01Z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1049-11.2.0.11380</vt:lpwstr>
  </property>
  <property fmtid="{D5CDD505-2E9C-101B-9397-08002B2CF9AE}" pid="9" name="ICV">
    <vt:lpwstr>441B0B59848E49B3B26DE428309878E5</vt:lpwstr>
  </property>
</Properties>
</file>