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8D6" w:rsidRPr="005C3EA0" w:rsidRDefault="00FD58D6" w:rsidP="00FD58D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C3EA0">
        <w:rPr>
          <w:rFonts w:ascii="Times New Roman" w:hAnsi="Times New Roman" w:cs="Times New Roman"/>
          <w:sz w:val="28"/>
          <w:szCs w:val="28"/>
        </w:rPr>
        <w:t xml:space="preserve">Для рассмотрения вопроса о признания многоквартирного дома аварийным, заявитель представляет в межведомственную комиссию для оценки и обследования жилых помещений жилищного фонда </w:t>
      </w:r>
      <w:proofErr w:type="spellStart"/>
      <w:r w:rsidRPr="005C3EA0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5C3EA0">
        <w:rPr>
          <w:rFonts w:ascii="Times New Roman" w:hAnsi="Times New Roman" w:cs="Times New Roman"/>
          <w:sz w:val="28"/>
          <w:szCs w:val="28"/>
        </w:rPr>
        <w:t xml:space="preserve"> городского округа в целях признания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 </w:t>
      </w:r>
      <w:r>
        <w:rPr>
          <w:rFonts w:ascii="Times New Roman" w:hAnsi="Times New Roman" w:cs="Times New Roman"/>
          <w:sz w:val="28"/>
          <w:szCs w:val="28"/>
        </w:rPr>
        <w:t xml:space="preserve">(далее – Комиссия) </w:t>
      </w:r>
      <w:r w:rsidRPr="005C3EA0">
        <w:rPr>
          <w:rFonts w:ascii="Times New Roman" w:hAnsi="Times New Roman" w:cs="Times New Roman"/>
          <w:sz w:val="28"/>
          <w:szCs w:val="28"/>
        </w:rPr>
        <w:t>следующие документы:</w:t>
      </w:r>
      <w:proofErr w:type="gramEnd"/>
    </w:p>
    <w:p w:rsidR="00FD58D6" w:rsidRPr="004E7F9B" w:rsidRDefault="00FD58D6" w:rsidP="00FD58D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F9B">
        <w:rPr>
          <w:rFonts w:ascii="Times New Roman" w:hAnsi="Times New Roman" w:cs="Times New Roman"/>
          <w:sz w:val="28"/>
          <w:szCs w:val="28"/>
        </w:rPr>
        <w:t>а) заявление о признании помещения жилым помещением или жилого помещения непригодным для проживания и (или) многоквартирного дома аварийным и подлежащим сносу или реконструкции</w:t>
      </w:r>
      <w:r>
        <w:rPr>
          <w:rFonts w:ascii="Times New Roman" w:hAnsi="Times New Roman" w:cs="Times New Roman"/>
          <w:sz w:val="28"/>
          <w:szCs w:val="28"/>
        </w:rPr>
        <w:t xml:space="preserve"> (предоставлено)</w:t>
      </w:r>
      <w:r w:rsidRPr="004E7F9B">
        <w:rPr>
          <w:rFonts w:ascii="Times New Roman" w:hAnsi="Times New Roman" w:cs="Times New Roman"/>
          <w:sz w:val="28"/>
          <w:szCs w:val="28"/>
        </w:rPr>
        <w:t>;</w:t>
      </w:r>
    </w:p>
    <w:p w:rsidR="00FD58D6" w:rsidRPr="004E7F9B" w:rsidRDefault="00FD58D6" w:rsidP="00FD58D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F9B">
        <w:rPr>
          <w:rFonts w:ascii="Times New Roman" w:hAnsi="Times New Roman" w:cs="Times New Roman"/>
          <w:sz w:val="28"/>
          <w:szCs w:val="28"/>
        </w:rPr>
        <w:t>б) копии правоустанавливающих документов на жилое помещение, право на которое не зарегистрировано в Едином государственном реестре недвижимости;</w:t>
      </w:r>
    </w:p>
    <w:p w:rsidR="00FD58D6" w:rsidRPr="004E7F9B" w:rsidRDefault="00FD58D6" w:rsidP="00FD58D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4E7F9B">
        <w:rPr>
          <w:rFonts w:ascii="Times New Roman" w:hAnsi="Times New Roman" w:cs="Times New Roman"/>
          <w:sz w:val="28"/>
          <w:szCs w:val="28"/>
        </w:rPr>
        <w:t>) заключение специализированной организации, проводившей обследование многоквартирного дома, - в случае постановки вопроса о признании многоквартирного дома аварийным и подлежащим сносу или реконструкции</w:t>
      </w:r>
      <w:r>
        <w:rPr>
          <w:rFonts w:ascii="Times New Roman" w:hAnsi="Times New Roman" w:cs="Times New Roman"/>
          <w:sz w:val="28"/>
          <w:szCs w:val="28"/>
        </w:rPr>
        <w:t xml:space="preserve"> (предоставлено)</w:t>
      </w:r>
      <w:r w:rsidRPr="004E7F9B">
        <w:rPr>
          <w:rFonts w:ascii="Times New Roman" w:hAnsi="Times New Roman" w:cs="Times New Roman"/>
          <w:sz w:val="28"/>
          <w:szCs w:val="28"/>
        </w:rPr>
        <w:t>;</w:t>
      </w:r>
    </w:p>
    <w:p w:rsidR="00FD58D6" w:rsidRPr="004E7F9B" w:rsidRDefault="00FD58D6" w:rsidP="00FD58D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4E7F9B">
        <w:rPr>
          <w:rFonts w:ascii="Times New Roman" w:hAnsi="Times New Roman" w:cs="Times New Roman"/>
          <w:sz w:val="28"/>
          <w:szCs w:val="28"/>
        </w:rPr>
        <w:t>) заявления, письма, жалобы граждан на неудовлетворительные условия проживания - по усмотрению заявителя.</w:t>
      </w:r>
    </w:p>
    <w:p w:rsidR="00FD58D6" w:rsidRPr="00C85A6A" w:rsidRDefault="00FD58D6" w:rsidP="00FD58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Учитывая тот факт, что в</w:t>
      </w:r>
      <w:r w:rsidRPr="00C85A6A">
        <w:rPr>
          <w:rFonts w:ascii="Times New Roman" w:hAnsi="Times New Roman" w:cs="Times New Roman"/>
          <w:sz w:val="28"/>
          <w:szCs w:val="28"/>
        </w:rPr>
        <w:t xml:space="preserve"> состав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C85A6A">
        <w:rPr>
          <w:rFonts w:ascii="Times New Roman" w:hAnsi="Times New Roman" w:cs="Times New Roman"/>
          <w:sz w:val="28"/>
          <w:szCs w:val="28"/>
        </w:rPr>
        <w:t>омиссии включается уполномоченное лицо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5A6A">
        <w:rPr>
          <w:rFonts w:ascii="Times New Roman" w:hAnsi="Times New Roman" w:cs="Times New Roman"/>
          <w:sz w:val="28"/>
          <w:szCs w:val="28"/>
        </w:rPr>
        <w:t>собственник</w:t>
      </w:r>
      <w:r>
        <w:rPr>
          <w:rFonts w:ascii="Times New Roman" w:hAnsi="Times New Roman" w:cs="Times New Roman"/>
          <w:sz w:val="28"/>
          <w:szCs w:val="28"/>
        </w:rPr>
        <w:t xml:space="preserve">ов жилого дома, </w:t>
      </w:r>
      <w:r w:rsidRPr="0048576D">
        <w:rPr>
          <w:rFonts w:ascii="Times New Roman" w:hAnsi="Times New Roman" w:cs="Times New Roman"/>
          <w:b/>
          <w:sz w:val="28"/>
          <w:szCs w:val="28"/>
        </w:rPr>
        <w:t>необходимо дополнительно предоставить протокол собрания собственников жилого дома</w:t>
      </w:r>
      <w:r>
        <w:rPr>
          <w:rFonts w:ascii="Times New Roman" w:hAnsi="Times New Roman" w:cs="Times New Roman"/>
          <w:sz w:val="28"/>
          <w:szCs w:val="28"/>
        </w:rPr>
        <w:t xml:space="preserve"> с наделением полномочий на участие в заседании Комиссии представителя жителей.</w:t>
      </w:r>
      <w:bookmarkStart w:id="0" w:name="_GoBack"/>
      <w:bookmarkEnd w:id="0"/>
    </w:p>
    <w:sectPr w:rsidR="00FD58D6" w:rsidRPr="00C85A6A" w:rsidSect="00FD58D6">
      <w:pgSz w:w="11906" w:h="16838"/>
      <w:pgMar w:top="1276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4A3"/>
    <w:rsid w:val="00C274A3"/>
    <w:rsid w:val="00CB2DD1"/>
    <w:rsid w:val="00E44C25"/>
    <w:rsid w:val="00FD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8D6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58D6"/>
    <w:pPr>
      <w:widowControl w:val="0"/>
      <w:autoSpaceDE w:val="0"/>
      <w:autoSpaceDN w:val="0"/>
      <w:spacing w:after="0" w:line="240" w:lineRule="auto"/>
    </w:pPr>
    <w:rPr>
      <w:rFonts w:ascii="Calibri" w:eastAsia="SimSu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8D6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58D6"/>
    <w:pPr>
      <w:widowControl w:val="0"/>
      <w:autoSpaceDE w:val="0"/>
      <w:autoSpaceDN w:val="0"/>
      <w:spacing w:after="0" w:line="240" w:lineRule="auto"/>
    </w:pPr>
    <w:rPr>
      <w:rFonts w:ascii="Calibri" w:eastAsia="SimSu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Крон Светлана Сергеевна</dc:creator>
  <cp:keywords/>
  <dc:description/>
  <cp:lastModifiedBy>Крон Светлана Сергеевна</cp:lastModifiedBy>
  <cp:revision>3</cp:revision>
  <dcterms:created xsi:type="dcterms:W3CDTF">2022-01-31T08:17:00Z</dcterms:created>
  <dcterms:modified xsi:type="dcterms:W3CDTF">2022-02-11T06:56:00Z</dcterms:modified>
</cp:coreProperties>
</file>