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120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CC79B0" w:rsidRPr="00CC79B0" w:rsidRDefault="00CC79B0" w:rsidP="00CC79B0">
      <w:pPr>
        <w:keepNext/>
        <w:spacing w:before="240" w:after="60" w:line="240" w:lineRule="auto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25"/>
          <w:szCs w:val="25"/>
          <w:lang w:eastAsia="ru-RU"/>
        </w:rPr>
      </w:pPr>
      <w:r w:rsidRPr="00CC79B0">
        <w:rPr>
          <w:rFonts w:ascii="Calibri" w:eastAsia="Times New Roman" w:hAnsi="Calibri" w:cs="Times New Roman"/>
          <w:b/>
          <w:kern w:val="32"/>
          <w:sz w:val="25"/>
          <w:szCs w:val="25"/>
        </w:rPr>
        <w:t>АДМИНИСТРАЦИЯ КОПЕЙСКОГО ГОРОДСКОГО ОКРУГА</w:t>
      </w:r>
    </w:p>
    <w:p w:rsidR="00CC79B0" w:rsidRPr="00CC79B0" w:rsidRDefault="00CC79B0" w:rsidP="00CC79B0">
      <w:pPr>
        <w:keepNext/>
        <w:spacing w:before="240" w:after="60" w:line="240" w:lineRule="auto"/>
        <w:jc w:val="center"/>
        <w:outlineLvl w:val="0"/>
        <w:rPr>
          <w:rFonts w:ascii="Calibri" w:eastAsia="Times New Roman" w:hAnsi="Calibri" w:cs="Times New Roman"/>
          <w:b/>
          <w:kern w:val="32"/>
          <w:sz w:val="25"/>
          <w:szCs w:val="25"/>
        </w:rPr>
      </w:pPr>
      <w:r w:rsidRPr="00CC79B0">
        <w:rPr>
          <w:rFonts w:ascii="Calibri" w:eastAsia="Times New Roman" w:hAnsi="Calibri" w:cs="Times New Roman"/>
          <w:b/>
          <w:kern w:val="32"/>
          <w:sz w:val="25"/>
          <w:szCs w:val="25"/>
        </w:rPr>
        <w:t>ЧЕЛЯБИНСКОЙ ОБЛАСТИ</w:t>
      </w:r>
    </w:p>
    <w:p w:rsidR="00CC79B0" w:rsidRPr="00CC79B0" w:rsidRDefault="00CC79B0" w:rsidP="00CC79B0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proofErr w:type="gramStart"/>
      <w:r w:rsidRPr="00CC79B0">
        <w:rPr>
          <w:rFonts w:ascii="Calibri" w:eastAsia="Times New Roman" w:hAnsi="Calibri" w:cs="Times New Roman"/>
          <w:b/>
          <w:i/>
          <w:iCs/>
          <w:sz w:val="38"/>
          <w:szCs w:val="38"/>
        </w:rPr>
        <w:t>П</w:t>
      </w:r>
      <w:proofErr w:type="gramEnd"/>
      <w:r w:rsidRPr="00CC79B0">
        <w:rPr>
          <w:rFonts w:ascii="Calibri" w:eastAsia="Times New Roman" w:hAnsi="Calibri" w:cs="Times New Roman"/>
          <w:b/>
          <w:i/>
          <w:iCs/>
          <w:sz w:val="38"/>
          <w:szCs w:val="38"/>
        </w:rPr>
        <w:t xml:space="preserve"> О С Т А Н О В Л Е Н И Е</w:t>
      </w:r>
    </w:p>
    <w:p w:rsidR="00132120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32120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32120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32120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32120" w:rsidRDefault="00CC79B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6"/>
          <w:szCs w:val="26"/>
        </w:rPr>
        <w:t>т 27.07.2021  №1729-п</w:t>
      </w:r>
    </w:p>
    <w:p w:rsidR="00132120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32120" w:rsidRPr="00DC7C2F" w:rsidRDefault="00132120" w:rsidP="00132120">
      <w:pPr>
        <w:tabs>
          <w:tab w:val="left" w:pos="4820"/>
          <w:tab w:val="left" w:pos="5103"/>
        </w:tabs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C2F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Порядка создания координационных или совещательных органов по развитию малого и среднего предпринимательства </w:t>
      </w:r>
      <w:proofErr w:type="gramStart"/>
      <w:r w:rsidRPr="00DC7C2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Pr="00DC7C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C7C2F">
        <w:rPr>
          <w:rFonts w:ascii="Times New Roman" w:eastAsia="Times New Roman" w:hAnsi="Times New Roman" w:cs="Times New Roman"/>
          <w:bCs/>
          <w:sz w:val="28"/>
          <w:szCs w:val="28"/>
        </w:rPr>
        <w:t>Копейском</w:t>
      </w:r>
      <w:proofErr w:type="gramEnd"/>
      <w:r w:rsidRPr="00DC7C2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городском округе</w:t>
      </w:r>
    </w:p>
    <w:p w:rsidR="00132120" w:rsidRPr="00DC7C2F" w:rsidRDefault="00132120" w:rsidP="00132120">
      <w:pPr>
        <w:autoSpaceDE w:val="0"/>
        <w:autoSpaceDN w:val="0"/>
        <w:adjustRightInd w:val="0"/>
        <w:spacing w:after="0" w:line="240" w:lineRule="auto"/>
        <w:ind w:right="4252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32120" w:rsidRPr="00DC7C2F" w:rsidRDefault="00DC7C2F" w:rsidP="001321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  </w:t>
      </w:r>
      <w:r w:rsidRPr="00DC7C2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="00132120" w:rsidRPr="00DC7C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законам</w:t>
        </w:r>
      </w:hyperlink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года № 209-ФЗ «О развитии малого и среднего предпринимательства в Рос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Федерации»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6 октября 2003 года № 131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ФЗ «Об общих принципах организации местного самоуправления в Российской Федерации», Законом Челябинской области от 27.03.2008 № 250-ФЗ «О развитии малого и среднего предпринимательства в Челябинской области»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2120" w:rsidRPr="00DC7C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</w:t>
      </w:r>
      <w:proofErr w:type="spellStart"/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Копейский</w:t>
      </w:r>
      <w:proofErr w:type="spellEnd"/>
      <w:r w:rsidR="0013212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округ»,</w:t>
      </w:r>
      <w:r w:rsidR="00132120" w:rsidRPr="00DC7C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2120" w:rsidRPr="00DC7C2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Копейского городского округа </w:t>
      </w:r>
    </w:p>
    <w:p w:rsidR="00132120" w:rsidRPr="00DC7C2F" w:rsidRDefault="00132120" w:rsidP="00132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C2F"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r w:rsidRPr="00DC7C2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32120" w:rsidRPr="00DC7C2F" w:rsidRDefault="00132120" w:rsidP="001321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прилагаемый Порядок создания координационны</w:t>
      </w:r>
      <w:r w:rsidR="00EC0DD4"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 или совещательных органов по </w:t>
      </w:r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развитию малого и среднего предпринимательства </w:t>
      </w:r>
      <w:proofErr w:type="gramStart"/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Копейском</w:t>
      </w:r>
      <w:proofErr w:type="gramEnd"/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городском округе. </w:t>
      </w:r>
    </w:p>
    <w:p w:rsidR="00132120" w:rsidRPr="00DC7C2F" w:rsidRDefault="00132120" w:rsidP="001321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Отделу пресс – службы администрации Копейского городского округа (Чабан Н.В.)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Копейского городского округа в сети Интернет.</w:t>
      </w:r>
    </w:p>
    <w:p w:rsidR="00132120" w:rsidRPr="00DC7C2F" w:rsidRDefault="00132120" w:rsidP="001321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7C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Отделу бухгалтерского учета и отчетности администрации Копейского городского округа (Шульгина И.Ю.) оплатить расходы, связанные с опубликованием настоящего постановления за счет средств, предусмотренных на эти цели.</w:t>
      </w:r>
    </w:p>
    <w:p w:rsidR="00132120" w:rsidRPr="00DC7C2F" w:rsidRDefault="00132120" w:rsidP="001321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возложить на заместителя</w:t>
      </w:r>
      <w:r w:rsidR="00572FCF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городского округа</w:t>
      </w:r>
      <w:r w:rsidR="00572FCF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0795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</w:t>
      </w:r>
      <w:r w:rsidR="0020795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0795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экономике О.М. </w:t>
      </w:r>
      <w:proofErr w:type="spellStart"/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Пескову</w:t>
      </w:r>
      <w:proofErr w:type="spellEnd"/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2120" w:rsidRPr="00DC7C2F" w:rsidRDefault="00132120" w:rsidP="001321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</w:t>
      </w:r>
      <w:r w:rsidR="00207950"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момента опубликования.</w:t>
      </w:r>
    </w:p>
    <w:p w:rsidR="00132120" w:rsidRDefault="00132120" w:rsidP="00132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C2F" w:rsidRPr="00DC7C2F" w:rsidRDefault="00DC7C2F" w:rsidP="00132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86B" w:rsidRPr="00DC7C2F" w:rsidRDefault="00132120" w:rsidP="00DC7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Глава городского округа                                                                А.М. </w:t>
      </w:r>
      <w:proofErr w:type="spellStart"/>
      <w:r w:rsidRPr="00DC7C2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Фалейчик</w:t>
      </w:r>
      <w:proofErr w:type="spellEnd"/>
    </w:p>
    <w:sectPr w:rsidR="00AD786B" w:rsidRPr="00DC7C2F" w:rsidSect="00572FC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081"/>
    <w:multiLevelType w:val="hybridMultilevel"/>
    <w:tmpl w:val="5ED8FF28"/>
    <w:lvl w:ilvl="0" w:tplc="692419E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F4"/>
    <w:rsid w:val="00132120"/>
    <w:rsid w:val="00207950"/>
    <w:rsid w:val="00572FCF"/>
    <w:rsid w:val="005A34F4"/>
    <w:rsid w:val="00AD786B"/>
    <w:rsid w:val="00CC79B0"/>
    <w:rsid w:val="00DC7C2F"/>
    <w:rsid w:val="00EC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1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0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1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0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D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B279971F48886B035946EEF95CDC2B608E36FF5838DBCD7AF8B93503E395B10A31133FD7D14576Fa7P1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1E36-DB25-4CBA-A982-E3B069D9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Обабкова-Тарануха Олеся Андреевна</dc:creator>
  <cp:lastModifiedBy>Лехновская Ирина Евгеньевна</cp:lastModifiedBy>
  <cp:revision>2</cp:revision>
  <cp:lastPrinted>2021-07-20T06:09:00Z</cp:lastPrinted>
  <dcterms:created xsi:type="dcterms:W3CDTF">2021-07-27T10:33:00Z</dcterms:created>
  <dcterms:modified xsi:type="dcterms:W3CDTF">2021-07-27T10:33:00Z</dcterms:modified>
</cp:coreProperties>
</file>