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B0A6ACE" w14:textId="77777777" w:rsidR="004D4ADF" w:rsidRPr="004D4ADF" w:rsidRDefault="004D4ADF" w:rsidP="004D4ADF">
      <w:pPr>
        <w:keepNext/>
        <w:spacing w:before="240" w:after="60" w:line="240" w:lineRule="auto"/>
        <w:jc w:val="center"/>
        <w:outlineLvl w:val="0"/>
        <w:rPr>
          <w:rFonts w:ascii="Calibri" w:eastAsia="Times New Roman" w:hAnsi="Calibri" w:cs="Times New Roman"/>
          <w:b/>
          <w:bCs/>
          <w:kern w:val="32"/>
          <w:sz w:val="25"/>
          <w:szCs w:val="25"/>
        </w:rPr>
      </w:pPr>
      <w:r w:rsidRPr="004D4ADF">
        <w:rPr>
          <w:rFonts w:ascii="Calibri" w:eastAsia="Times New Roman" w:hAnsi="Calibri" w:cs="Times New Roman"/>
          <w:b/>
          <w:kern w:val="32"/>
          <w:sz w:val="25"/>
          <w:szCs w:val="25"/>
        </w:rPr>
        <w:t>АДМИНИСТРАЦИЯ КОПЕЙСКОГО ГОРОДСКОГО ОКРУГА</w:t>
      </w:r>
    </w:p>
    <w:p w14:paraId="19B035CF" w14:textId="77777777" w:rsidR="004D4ADF" w:rsidRPr="004D4ADF" w:rsidRDefault="004D4ADF" w:rsidP="004D4ADF">
      <w:pPr>
        <w:keepNext/>
        <w:spacing w:before="240" w:after="60" w:line="240" w:lineRule="auto"/>
        <w:jc w:val="center"/>
        <w:outlineLvl w:val="0"/>
        <w:rPr>
          <w:rFonts w:ascii="Calibri" w:eastAsia="Times New Roman" w:hAnsi="Calibri" w:cs="Times New Roman"/>
          <w:b/>
          <w:kern w:val="32"/>
          <w:sz w:val="25"/>
          <w:szCs w:val="25"/>
        </w:rPr>
      </w:pPr>
      <w:r w:rsidRPr="004D4ADF">
        <w:rPr>
          <w:rFonts w:ascii="Calibri" w:eastAsia="Times New Roman" w:hAnsi="Calibri" w:cs="Times New Roman"/>
          <w:b/>
          <w:kern w:val="32"/>
          <w:sz w:val="25"/>
          <w:szCs w:val="25"/>
        </w:rPr>
        <w:t>ЧЕЛЯБИНСКОЙ ОБЛАСТИ</w:t>
      </w:r>
    </w:p>
    <w:p w14:paraId="180CF8EE" w14:textId="77777777" w:rsidR="004D4ADF" w:rsidRPr="004D4ADF" w:rsidRDefault="004D4ADF" w:rsidP="004D4ADF">
      <w:pPr>
        <w:spacing w:after="0" w:line="240" w:lineRule="auto"/>
        <w:jc w:val="center"/>
        <w:rPr>
          <w:rFonts w:ascii="Calibri" w:eastAsia="Times New Roman" w:hAnsi="Calibri" w:cs="Times New Roman"/>
          <w:sz w:val="28"/>
          <w:szCs w:val="28"/>
        </w:rPr>
      </w:pPr>
      <w:proofErr w:type="gramStart"/>
      <w:r w:rsidRPr="004D4ADF">
        <w:rPr>
          <w:rFonts w:ascii="Calibri" w:eastAsia="Times New Roman" w:hAnsi="Calibri" w:cs="Times New Roman"/>
          <w:b/>
          <w:i/>
          <w:iCs/>
          <w:sz w:val="38"/>
          <w:szCs w:val="38"/>
        </w:rPr>
        <w:t>П</w:t>
      </w:r>
      <w:proofErr w:type="gramEnd"/>
      <w:r w:rsidRPr="004D4ADF">
        <w:rPr>
          <w:rFonts w:ascii="Calibri" w:eastAsia="Times New Roman" w:hAnsi="Calibri" w:cs="Times New Roman"/>
          <w:b/>
          <w:i/>
          <w:iCs/>
          <w:sz w:val="38"/>
          <w:szCs w:val="38"/>
        </w:rPr>
        <w:t xml:space="preserve"> О С Т А Н О В Л Е Н И Е</w:t>
      </w:r>
    </w:p>
    <w:p w14:paraId="6800805F" w14:textId="77777777" w:rsidR="00BD7544" w:rsidRPr="00BD7544" w:rsidRDefault="00BD7544" w:rsidP="00BD7544">
      <w:pPr>
        <w:spacing w:after="0" w:line="240" w:lineRule="auto"/>
        <w:jc w:val="both"/>
        <w:rPr>
          <w:rFonts w:ascii="Times New Roman" w:hAnsi="Times New Roman" w:cs="Times New Roman"/>
        </w:rPr>
      </w:pPr>
    </w:p>
    <w:p w14:paraId="7649BB36" w14:textId="77777777" w:rsidR="00BD7544" w:rsidRPr="00BD7544" w:rsidRDefault="00BD7544" w:rsidP="00BD7544">
      <w:pPr>
        <w:spacing w:after="0" w:line="240" w:lineRule="auto"/>
        <w:jc w:val="both"/>
        <w:rPr>
          <w:rFonts w:ascii="Times New Roman" w:hAnsi="Times New Roman" w:cs="Times New Roman"/>
        </w:rPr>
      </w:pPr>
    </w:p>
    <w:p w14:paraId="05A00CBE" w14:textId="26AC2BCD" w:rsidR="00BD7544" w:rsidRPr="00BD7544" w:rsidRDefault="004D4ADF" w:rsidP="00BD7544">
      <w:pPr>
        <w:spacing w:after="0" w:line="240" w:lineRule="auto"/>
        <w:jc w:val="both"/>
        <w:rPr>
          <w:rFonts w:ascii="Times New Roman" w:hAnsi="Times New Roman" w:cs="Times New Roman"/>
        </w:rPr>
      </w:pPr>
      <w:r>
        <w:rPr>
          <w:rFonts w:ascii="Times New Roman" w:hAnsi="Times New Roman" w:cs="Times New Roman"/>
        </w:rPr>
        <w:t>21.07.2023 № 2537-п</w:t>
      </w:r>
    </w:p>
    <w:p w14:paraId="68158DE4" w14:textId="77777777" w:rsidR="00BD7544" w:rsidRPr="00BD7544" w:rsidRDefault="00BD7544" w:rsidP="00BD7544">
      <w:pPr>
        <w:spacing w:after="0" w:line="240" w:lineRule="auto"/>
        <w:jc w:val="both"/>
        <w:rPr>
          <w:rFonts w:ascii="Times New Roman" w:hAnsi="Times New Roman" w:cs="Times New Roman"/>
        </w:rPr>
      </w:pPr>
    </w:p>
    <w:p w14:paraId="5ADC58E1" w14:textId="77777777" w:rsidR="00374138" w:rsidRDefault="00374138" w:rsidP="0097382C">
      <w:pPr>
        <w:spacing w:after="0"/>
        <w:rPr>
          <w:rFonts w:ascii="Times New Roman" w:hAnsi="Times New Roman" w:cs="Times New Roman"/>
          <w:sz w:val="28"/>
          <w:szCs w:val="28"/>
        </w:rPr>
      </w:pPr>
    </w:p>
    <w:tbl>
      <w:tblPr>
        <w:tblStyle w:val="af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BD7544" w:rsidRPr="00BD7544" w14:paraId="1DBC7E85" w14:textId="77777777" w:rsidTr="00387E80">
        <w:tc>
          <w:tcPr>
            <w:tcW w:w="4672" w:type="dxa"/>
          </w:tcPr>
          <w:p w14:paraId="39EF1226" w14:textId="77777777" w:rsidR="00BD7544" w:rsidRPr="00BD7544" w:rsidRDefault="00BD7544" w:rsidP="00BD7544">
            <w:pPr>
              <w:ind w:right="451"/>
              <w:jc w:val="both"/>
              <w:rPr>
                <w:rFonts w:ascii="Times New Roman" w:hAnsi="Times New Roman" w:cs="Times New Roman"/>
                <w:sz w:val="28"/>
                <w:szCs w:val="28"/>
              </w:rPr>
            </w:pPr>
            <w:r>
              <w:rPr>
                <w:rFonts w:ascii="Times New Roman" w:hAnsi="Times New Roman" w:cs="Times New Roman"/>
                <w:sz w:val="28"/>
                <w:szCs w:val="28"/>
              </w:rPr>
              <w:t>О Порядке формирования муниципальных социальных заказов на оказание муниципальных услуг в социальной сфере, отнесенных к полномочиям органов местного самоуправления Копейского городского округа, о форме и сроках формирования отчета об их исполнении</w:t>
            </w:r>
          </w:p>
        </w:tc>
        <w:tc>
          <w:tcPr>
            <w:tcW w:w="4672" w:type="dxa"/>
          </w:tcPr>
          <w:p w14:paraId="23981DD0" w14:textId="77777777" w:rsidR="00BD7544" w:rsidRPr="00BD7544" w:rsidRDefault="00BD7544" w:rsidP="00BD7544">
            <w:pPr>
              <w:jc w:val="both"/>
              <w:rPr>
                <w:rFonts w:ascii="Times New Roman" w:hAnsi="Times New Roman" w:cs="Times New Roman"/>
                <w:sz w:val="28"/>
                <w:szCs w:val="28"/>
              </w:rPr>
            </w:pPr>
          </w:p>
        </w:tc>
      </w:tr>
    </w:tbl>
    <w:p w14:paraId="30BCACE3" w14:textId="77777777" w:rsidR="006F0B14" w:rsidRDefault="006F0B14" w:rsidP="008C7E14">
      <w:pPr>
        <w:widowControl w:val="0"/>
        <w:autoSpaceDE w:val="0"/>
        <w:autoSpaceDN w:val="0"/>
        <w:spacing w:after="0" w:line="240" w:lineRule="auto"/>
        <w:ind w:firstLine="567"/>
        <w:jc w:val="both"/>
        <w:rPr>
          <w:rFonts w:ascii="Times New Roman" w:eastAsia="Times New Roman" w:hAnsi="Times New Roman" w:cs="Times New Roman"/>
          <w:sz w:val="28"/>
          <w:szCs w:val="28"/>
        </w:rPr>
      </w:pPr>
      <w:bookmarkStart w:id="0" w:name="_Hlk125643972"/>
    </w:p>
    <w:p w14:paraId="634E7281" w14:textId="48D8658D" w:rsidR="008C7E14" w:rsidRPr="00BD7544" w:rsidRDefault="0056241C" w:rsidP="009715FD">
      <w:pPr>
        <w:widowControl w:val="0"/>
        <w:autoSpaceDE w:val="0"/>
        <w:autoSpaceDN w:val="0"/>
        <w:spacing w:after="0" w:line="240" w:lineRule="auto"/>
        <w:ind w:firstLine="709"/>
        <w:jc w:val="both"/>
        <w:rPr>
          <w:rFonts w:ascii="Times New Roman" w:hAnsi="Times New Roman" w:cs="Times New Roman"/>
          <w:sz w:val="28"/>
          <w:szCs w:val="28"/>
        </w:rPr>
      </w:pPr>
      <w:r w:rsidRPr="00480115">
        <w:rPr>
          <w:rFonts w:ascii="Times New Roman" w:eastAsia="Times New Roman" w:hAnsi="Times New Roman" w:cs="Times New Roman"/>
          <w:sz w:val="28"/>
          <w:szCs w:val="28"/>
        </w:rPr>
        <w:t xml:space="preserve">В соответствии с частью </w:t>
      </w:r>
      <w:r w:rsidR="00BB53EA">
        <w:rPr>
          <w:rFonts w:ascii="Times New Roman" w:eastAsia="Times New Roman" w:hAnsi="Times New Roman" w:cs="Times New Roman"/>
          <w:sz w:val="28"/>
          <w:szCs w:val="28"/>
        </w:rPr>
        <w:t xml:space="preserve">4 </w:t>
      </w:r>
      <w:r w:rsidRPr="00480115">
        <w:rPr>
          <w:rFonts w:ascii="Times New Roman" w:eastAsia="Times New Roman" w:hAnsi="Times New Roman" w:cs="Times New Roman"/>
          <w:sz w:val="28"/>
          <w:szCs w:val="28"/>
        </w:rPr>
        <w:t xml:space="preserve">статьи 6 и частью 5 статьи 7 </w:t>
      </w:r>
      <w:r w:rsidRPr="00480115">
        <w:rPr>
          <w:rFonts w:ascii="Times New Roman" w:hAnsi="Times New Roman" w:cs="Times New Roman"/>
          <w:sz w:val="28"/>
          <w:szCs w:val="28"/>
        </w:rPr>
        <w:t>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w:t>
      </w:r>
      <w:bookmarkEnd w:id="0"/>
      <w:r w:rsidR="00A71813" w:rsidRPr="00480115">
        <w:rPr>
          <w:rFonts w:ascii="Times New Roman" w:hAnsi="Times New Roman" w:cs="Times New Roman"/>
          <w:sz w:val="28"/>
          <w:szCs w:val="28"/>
        </w:rPr>
        <w:t xml:space="preserve"> </w:t>
      </w:r>
      <w:r w:rsidR="00BD7544">
        <w:rPr>
          <w:rFonts w:ascii="Times New Roman" w:hAnsi="Times New Roman" w:cs="Times New Roman"/>
          <w:sz w:val="28"/>
          <w:szCs w:val="28"/>
        </w:rPr>
        <w:t>а</w:t>
      </w:r>
      <w:r w:rsidR="00CF0FE6" w:rsidRPr="00BD7544">
        <w:rPr>
          <w:rFonts w:ascii="Times New Roman" w:hAnsi="Times New Roman" w:cs="Times New Roman"/>
          <w:sz w:val="28"/>
          <w:szCs w:val="28"/>
        </w:rPr>
        <w:t xml:space="preserve">дминистрация Копейского городского округа </w:t>
      </w:r>
      <w:r w:rsidR="00215DAF" w:rsidRPr="00BD7544">
        <w:rPr>
          <w:rFonts w:ascii="Times New Roman" w:hAnsi="Times New Roman" w:cs="Times New Roman"/>
          <w:sz w:val="28"/>
          <w:szCs w:val="28"/>
        </w:rPr>
        <w:t xml:space="preserve"> </w:t>
      </w:r>
    </w:p>
    <w:p w14:paraId="538BB5EC" w14:textId="77777777" w:rsidR="00215DAF" w:rsidRPr="00480115" w:rsidRDefault="00CF0FE6" w:rsidP="008C7E14">
      <w:pPr>
        <w:widowControl w:val="0"/>
        <w:autoSpaceDE w:val="0"/>
        <w:autoSpaceDN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ПОСТАНОВЛЯЕТ</w:t>
      </w:r>
      <w:r w:rsidR="00215DAF" w:rsidRPr="00480115">
        <w:rPr>
          <w:rFonts w:ascii="Times New Roman" w:eastAsia="Times New Roman" w:hAnsi="Times New Roman" w:cs="Times New Roman"/>
          <w:sz w:val="28"/>
          <w:szCs w:val="28"/>
        </w:rPr>
        <w:t>:</w:t>
      </w:r>
    </w:p>
    <w:p w14:paraId="31CF10A0" w14:textId="5AD11EB0" w:rsidR="00344ED3" w:rsidRPr="00480115" w:rsidRDefault="00344ED3" w:rsidP="00374138">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1. Утвердить:</w:t>
      </w:r>
    </w:p>
    <w:p w14:paraId="6FBDA78F" w14:textId="363411D0" w:rsidR="003869EA" w:rsidRPr="003B0D0A" w:rsidRDefault="00CF4BF2" w:rsidP="003B0D0A">
      <w:pPr>
        <w:pStyle w:val="a5"/>
        <w:numPr>
          <w:ilvl w:val="0"/>
          <w:numId w:val="20"/>
        </w:numPr>
        <w:autoSpaceDE w:val="0"/>
        <w:autoSpaceDN w:val="0"/>
        <w:adjustRightInd w:val="0"/>
        <w:spacing w:after="0" w:line="240" w:lineRule="auto"/>
        <w:ind w:left="0" w:firstLine="709"/>
        <w:jc w:val="both"/>
        <w:rPr>
          <w:rFonts w:ascii="Times New Roman" w:hAnsi="Times New Roman" w:cs="Times New Roman"/>
          <w:sz w:val="28"/>
        </w:rPr>
      </w:pPr>
      <w:r w:rsidRPr="003B0D0A">
        <w:rPr>
          <w:rFonts w:ascii="Times New Roman" w:hAnsi="Times New Roman" w:cs="Times New Roman"/>
          <w:sz w:val="28"/>
          <w:szCs w:val="28"/>
        </w:rPr>
        <w:t>П</w:t>
      </w:r>
      <w:r w:rsidR="003869EA" w:rsidRPr="003B0D0A">
        <w:rPr>
          <w:rFonts w:ascii="Times New Roman" w:hAnsi="Times New Roman" w:cs="Times New Roman"/>
          <w:sz w:val="28"/>
          <w:szCs w:val="28"/>
        </w:rPr>
        <w:t xml:space="preserve">орядок формирования </w:t>
      </w:r>
      <w:r w:rsidR="00960593" w:rsidRPr="003B0D0A">
        <w:rPr>
          <w:rFonts w:ascii="Times New Roman" w:hAnsi="Times New Roman" w:cs="Times New Roman"/>
          <w:sz w:val="28"/>
        </w:rPr>
        <w:t>муниципальных</w:t>
      </w:r>
      <w:r w:rsidR="00A71813" w:rsidRPr="003B0D0A">
        <w:rPr>
          <w:rFonts w:ascii="Times New Roman" w:hAnsi="Times New Roman" w:cs="Times New Roman"/>
          <w:sz w:val="28"/>
          <w:szCs w:val="28"/>
        </w:rPr>
        <w:t xml:space="preserve"> социальных заказов на оказание </w:t>
      </w:r>
      <w:r w:rsidR="00ED6EB6" w:rsidRPr="003B0D0A">
        <w:rPr>
          <w:rFonts w:ascii="Times New Roman" w:hAnsi="Times New Roman" w:cs="Times New Roman"/>
          <w:sz w:val="28"/>
        </w:rPr>
        <w:t>муниципальных</w:t>
      </w:r>
      <w:r w:rsidR="00A71813" w:rsidRPr="003B0D0A">
        <w:rPr>
          <w:rFonts w:ascii="Times New Roman" w:hAnsi="Times New Roman" w:cs="Times New Roman"/>
          <w:sz w:val="28"/>
          <w:szCs w:val="28"/>
        </w:rPr>
        <w:t xml:space="preserve"> услуг в социальной сфере, отнесенных к полномочиям </w:t>
      </w:r>
      <w:r w:rsidR="00960593" w:rsidRPr="003B0D0A">
        <w:rPr>
          <w:rFonts w:ascii="Times New Roman" w:hAnsi="Times New Roman" w:cs="Times New Roman"/>
          <w:sz w:val="28"/>
        </w:rPr>
        <w:t>органов местного самоуправления</w:t>
      </w:r>
      <w:r w:rsidR="00A71813" w:rsidRPr="003B0D0A">
        <w:rPr>
          <w:rFonts w:ascii="Times New Roman" w:hAnsi="Times New Roman" w:cs="Times New Roman"/>
          <w:sz w:val="28"/>
        </w:rPr>
        <w:t xml:space="preserve"> </w:t>
      </w:r>
      <w:r w:rsidR="00BD7544" w:rsidRPr="003B0D0A">
        <w:rPr>
          <w:rFonts w:ascii="Times New Roman" w:hAnsi="Times New Roman" w:cs="Times New Roman"/>
          <w:sz w:val="28"/>
        </w:rPr>
        <w:t>администрации Копейского городского округа</w:t>
      </w:r>
      <w:r w:rsidR="008527E5" w:rsidRPr="003B0D0A">
        <w:rPr>
          <w:rFonts w:ascii="Times New Roman" w:hAnsi="Times New Roman" w:cs="Times New Roman"/>
          <w:sz w:val="28"/>
        </w:rPr>
        <w:t xml:space="preserve"> </w:t>
      </w:r>
      <w:r w:rsidR="00216F4B" w:rsidRPr="003B0D0A">
        <w:rPr>
          <w:rFonts w:ascii="Times New Roman" w:hAnsi="Times New Roman" w:cs="Times New Roman"/>
          <w:sz w:val="28"/>
        </w:rPr>
        <w:t>(приложение</w:t>
      </w:r>
      <w:r w:rsidR="00A71813" w:rsidRPr="003B0D0A">
        <w:rPr>
          <w:rFonts w:ascii="Times New Roman" w:hAnsi="Times New Roman" w:cs="Times New Roman"/>
          <w:sz w:val="28"/>
        </w:rPr>
        <w:t xml:space="preserve"> 1)</w:t>
      </w:r>
      <w:r w:rsidR="003869EA" w:rsidRPr="003B0D0A">
        <w:rPr>
          <w:rFonts w:ascii="Times New Roman" w:hAnsi="Times New Roman" w:cs="Times New Roman"/>
          <w:sz w:val="28"/>
        </w:rPr>
        <w:t>;</w:t>
      </w:r>
    </w:p>
    <w:p w14:paraId="49DB1E83" w14:textId="3AFF64AD" w:rsidR="003B0D0A" w:rsidRDefault="003B0D0A" w:rsidP="003B0D0A">
      <w:pPr>
        <w:pStyle w:val="a5"/>
        <w:numPr>
          <w:ilvl w:val="0"/>
          <w:numId w:val="20"/>
        </w:numPr>
        <w:autoSpaceDE w:val="0"/>
        <w:autoSpaceDN w:val="0"/>
        <w:adjustRightInd w:val="0"/>
        <w:spacing w:after="0" w:line="240" w:lineRule="auto"/>
        <w:ind w:left="0" w:firstLine="709"/>
        <w:jc w:val="both"/>
        <w:rPr>
          <w:rFonts w:ascii="Times New Roman" w:hAnsi="Times New Roman" w:cs="Times New Roman"/>
          <w:sz w:val="28"/>
        </w:rPr>
      </w:pPr>
      <w:r w:rsidRPr="003B0D0A">
        <w:rPr>
          <w:rFonts w:ascii="Times New Roman" w:hAnsi="Times New Roman" w:cs="Times New Roman"/>
          <w:sz w:val="28"/>
        </w:rPr>
        <w:t xml:space="preserve">Форму муниципального социального заказа на оказание муниципальных услуг в социальной сфере </w:t>
      </w:r>
      <w:r w:rsidR="009715FD">
        <w:rPr>
          <w:rFonts w:ascii="Times New Roman" w:hAnsi="Times New Roman" w:cs="Times New Roman"/>
          <w:sz w:val="28"/>
        </w:rPr>
        <w:t>(приложение 2)</w:t>
      </w:r>
    </w:p>
    <w:p w14:paraId="6AE96067" w14:textId="355F3F15" w:rsidR="003B0D0A" w:rsidRPr="003B0D0A" w:rsidRDefault="00A71813" w:rsidP="003B0D0A">
      <w:pPr>
        <w:pStyle w:val="a5"/>
        <w:numPr>
          <w:ilvl w:val="0"/>
          <w:numId w:val="20"/>
        </w:numPr>
        <w:autoSpaceDE w:val="0"/>
        <w:autoSpaceDN w:val="0"/>
        <w:adjustRightInd w:val="0"/>
        <w:spacing w:after="0" w:line="240" w:lineRule="auto"/>
        <w:ind w:left="0" w:firstLine="709"/>
        <w:jc w:val="both"/>
        <w:rPr>
          <w:rFonts w:ascii="Times New Roman" w:hAnsi="Times New Roman" w:cs="Times New Roman"/>
          <w:sz w:val="28"/>
        </w:rPr>
      </w:pPr>
      <w:r w:rsidRPr="003B0D0A">
        <w:rPr>
          <w:rFonts w:ascii="Times New Roman" w:hAnsi="Times New Roman" w:cs="Times New Roman"/>
          <w:sz w:val="28"/>
          <w:szCs w:val="28"/>
        </w:rPr>
        <w:t>Форму</w:t>
      </w:r>
      <w:r w:rsidR="003869EA" w:rsidRPr="003B0D0A">
        <w:rPr>
          <w:rFonts w:ascii="Times New Roman" w:hAnsi="Times New Roman" w:cs="Times New Roman"/>
          <w:sz w:val="28"/>
          <w:szCs w:val="28"/>
        </w:rPr>
        <w:t xml:space="preserve"> отчета </w:t>
      </w:r>
      <w:bookmarkStart w:id="1" w:name="_Hlk125645556"/>
      <w:r w:rsidR="003869EA" w:rsidRPr="003B0D0A">
        <w:rPr>
          <w:rFonts w:ascii="Times New Roman" w:hAnsi="Times New Roman" w:cs="Times New Roman"/>
          <w:sz w:val="28"/>
          <w:szCs w:val="28"/>
        </w:rPr>
        <w:t xml:space="preserve">об исполнении </w:t>
      </w:r>
      <w:r w:rsidR="00960593" w:rsidRPr="003B0D0A">
        <w:rPr>
          <w:rFonts w:ascii="Times New Roman" w:hAnsi="Times New Roman" w:cs="Times New Roman"/>
          <w:sz w:val="28"/>
        </w:rPr>
        <w:t>муниципального</w:t>
      </w:r>
      <w:r w:rsidRPr="003B0D0A">
        <w:rPr>
          <w:rFonts w:ascii="Times New Roman" w:hAnsi="Times New Roman" w:cs="Times New Roman"/>
          <w:sz w:val="28"/>
          <w:szCs w:val="28"/>
        </w:rPr>
        <w:t xml:space="preserve"> социального заказа </w:t>
      </w:r>
      <w:bookmarkEnd w:id="1"/>
      <w:r w:rsidRPr="003B0D0A">
        <w:rPr>
          <w:rFonts w:ascii="Times New Roman" w:hAnsi="Times New Roman" w:cs="Times New Roman"/>
          <w:sz w:val="28"/>
          <w:szCs w:val="28"/>
        </w:rPr>
        <w:t xml:space="preserve">на оказание </w:t>
      </w:r>
      <w:r w:rsidR="00ED6EB6" w:rsidRPr="003B0D0A">
        <w:rPr>
          <w:rFonts w:ascii="Times New Roman" w:hAnsi="Times New Roman" w:cs="Times New Roman"/>
          <w:sz w:val="28"/>
        </w:rPr>
        <w:t>муниципальных</w:t>
      </w:r>
      <w:r w:rsidRPr="003B0D0A">
        <w:rPr>
          <w:rFonts w:ascii="Times New Roman" w:hAnsi="Times New Roman" w:cs="Times New Roman"/>
          <w:sz w:val="28"/>
          <w:szCs w:val="28"/>
        </w:rPr>
        <w:t xml:space="preserve"> услуг в социальной сфере, отнесенных к полномочиям </w:t>
      </w:r>
      <w:r w:rsidR="00960593" w:rsidRPr="003B0D0A">
        <w:rPr>
          <w:rFonts w:ascii="Times New Roman" w:hAnsi="Times New Roman" w:cs="Times New Roman"/>
          <w:sz w:val="28"/>
        </w:rPr>
        <w:t>органов местного самоуправления</w:t>
      </w:r>
      <w:r w:rsidRPr="003B0D0A">
        <w:rPr>
          <w:rFonts w:ascii="Times New Roman" w:hAnsi="Times New Roman" w:cs="Times New Roman"/>
          <w:sz w:val="28"/>
        </w:rPr>
        <w:t xml:space="preserve"> </w:t>
      </w:r>
      <w:r w:rsidR="00BD7544" w:rsidRPr="003B0D0A">
        <w:rPr>
          <w:rFonts w:ascii="Times New Roman" w:hAnsi="Times New Roman" w:cs="Times New Roman"/>
          <w:sz w:val="28"/>
        </w:rPr>
        <w:t>администрации Копейского городского округа</w:t>
      </w:r>
      <w:r w:rsidR="008C7E14" w:rsidRPr="003B0D0A">
        <w:rPr>
          <w:rFonts w:ascii="Times New Roman" w:hAnsi="Times New Roman" w:cs="Times New Roman"/>
          <w:i/>
          <w:iCs/>
          <w:sz w:val="28"/>
          <w:szCs w:val="28"/>
        </w:rPr>
        <w:t xml:space="preserve"> </w:t>
      </w:r>
      <w:r w:rsidR="00216F4B" w:rsidRPr="003B0D0A">
        <w:rPr>
          <w:rFonts w:ascii="Times New Roman" w:hAnsi="Times New Roman" w:cs="Times New Roman"/>
          <w:sz w:val="28"/>
          <w:szCs w:val="28"/>
        </w:rPr>
        <w:t>(приложение</w:t>
      </w:r>
      <w:r w:rsidRPr="003B0D0A">
        <w:rPr>
          <w:rFonts w:ascii="Times New Roman" w:hAnsi="Times New Roman" w:cs="Times New Roman"/>
          <w:sz w:val="28"/>
          <w:szCs w:val="28"/>
        </w:rPr>
        <w:t xml:space="preserve"> </w:t>
      </w:r>
      <w:r w:rsidR="009715FD">
        <w:rPr>
          <w:rFonts w:ascii="Times New Roman" w:hAnsi="Times New Roman" w:cs="Times New Roman"/>
          <w:sz w:val="28"/>
          <w:szCs w:val="28"/>
        </w:rPr>
        <w:t>3</w:t>
      </w:r>
      <w:r w:rsidRPr="003B0D0A">
        <w:rPr>
          <w:rFonts w:ascii="Times New Roman" w:hAnsi="Times New Roman" w:cs="Times New Roman"/>
          <w:sz w:val="28"/>
        </w:rPr>
        <w:t>)</w:t>
      </w:r>
      <w:r w:rsidRPr="003B0D0A">
        <w:rPr>
          <w:rFonts w:ascii="Times New Roman" w:hAnsi="Times New Roman" w:cs="Times New Roman"/>
          <w:sz w:val="28"/>
          <w:szCs w:val="28"/>
        </w:rPr>
        <w:t>.</w:t>
      </w:r>
    </w:p>
    <w:p w14:paraId="303D4601" w14:textId="55F31839" w:rsidR="00374138" w:rsidRPr="003B0D0A" w:rsidRDefault="003B0D0A" w:rsidP="009715FD">
      <w:pPr>
        <w:pStyle w:val="a5"/>
        <w:autoSpaceDE w:val="0"/>
        <w:autoSpaceDN w:val="0"/>
        <w:adjustRightInd w:val="0"/>
        <w:spacing w:after="0" w:line="240" w:lineRule="auto"/>
        <w:ind w:left="0" w:firstLine="709"/>
        <w:jc w:val="both"/>
        <w:rPr>
          <w:rFonts w:ascii="Times New Roman" w:hAnsi="Times New Roman" w:cs="Times New Roman"/>
          <w:sz w:val="28"/>
        </w:rPr>
      </w:pPr>
      <w:r>
        <w:rPr>
          <w:rFonts w:ascii="Times New Roman" w:hAnsi="Times New Roman" w:cs="Times New Roman"/>
          <w:sz w:val="28"/>
          <w:szCs w:val="28"/>
        </w:rPr>
        <w:t>2.</w:t>
      </w:r>
      <w:r w:rsidR="00EA7F16">
        <w:rPr>
          <w:rFonts w:ascii="Times New Roman" w:hAnsi="Times New Roman" w:cs="Times New Roman"/>
          <w:sz w:val="28"/>
          <w:szCs w:val="28"/>
        </w:rPr>
        <w:tab/>
      </w:r>
      <w:r w:rsidR="00374138" w:rsidRPr="003B0D0A">
        <w:rPr>
          <w:rFonts w:ascii="Times New Roman" w:hAnsi="Times New Roman" w:cs="Times New Roman"/>
          <w:sz w:val="28"/>
          <w:szCs w:val="28"/>
        </w:rPr>
        <w:t>Отделу пресс-службы администрации Копейского городского округа разместить настоящее постановление на официальном сайте администрации Копейского городского округа в информационно-коммуникационной сети Интернет.</w:t>
      </w:r>
    </w:p>
    <w:p w14:paraId="1BA2619F" w14:textId="77777777" w:rsidR="00374138" w:rsidRDefault="00374138" w:rsidP="00374138">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Pr>
          <w:rFonts w:ascii="Times New Roman" w:hAnsi="Times New Roman" w:cs="Times New Roman"/>
          <w:sz w:val="28"/>
          <w:szCs w:val="28"/>
        </w:rPr>
        <w:tab/>
      </w:r>
      <w:r w:rsidRPr="00374138">
        <w:rPr>
          <w:rFonts w:ascii="Times New Roman" w:hAnsi="Times New Roman" w:cs="Times New Roman"/>
          <w:sz w:val="28"/>
          <w:szCs w:val="28"/>
        </w:rPr>
        <w:t xml:space="preserve">Контроль исполнения настоящего постановления возложить на заместителя Главы городского округа по социальному развитию Логанову С.В. </w:t>
      </w:r>
    </w:p>
    <w:p w14:paraId="03E430E7" w14:textId="6EAFA7ED" w:rsidR="00BD7544" w:rsidRPr="00BD7544" w:rsidRDefault="00374138" w:rsidP="00374138">
      <w:pPr>
        <w:tabs>
          <w:tab w:val="left" w:pos="1134"/>
        </w:tabs>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4</w:t>
      </w:r>
      <w:r w:rsidR="00BD7544" w:rsidRPr="00BD7544">
        <w:rPr>
          <w:rFonts w:ascii="Times New Roman" w:hAnsi="Times New Roman" w:cs="Times New Roman"/>
          <w:sz w:val="28"/>
          <w:szCs w:val="28"/>
        </w:rPr>
        <w:t xml:space="preserve">. </w:t>
      </w:r>
      <w:r>
        <w:rPr>
          <w:rFonts w:ascii="Times New Roman" w:hAnsi="Times New Roman" w:cs="Times New Roman"/>
          <w:sz w:val="28"/>
          <w:szCs w:val="28"/>
        </w:rPr>
        <w:tab/>
      </w:r>
      <w:r w:rsidR="00C2774E" w:rsidRPr="00C2774E">
        <w:rPr>
          <w:rFonts w:ascii="Times New Roman" w:hAnsi="Times New Roman" w:cs="Times New Roman"/>
          <w:sz w:val="28"/>
          <w:szCs w:val="28"/>
        </w:rPr>
        <w:t>Настоящее постановление вступает в силу со дня его официального опубликования и распространяет свои действия на правоотношения, возникшие с 01 марта 2023 года.</w:t>
      </w:r>
    </w:p>
    <w:p w14:paraId="6434C1D7" w14:textId="77777777" w:rsidR="00BD7544" w:rsidRPr="00BD7544" w:rsidRDefault="00BD7544" w:rsidP="006F0B14">
      <w:pPr>
        <w:tabs>
          <w:tab w:val="left" w:pos="426"/>
        </w:tabs>
        <w:spacing w:after="240"/>
        <w:ind w:firstLine="425"/>
        <w:jc w:val="both"/>
        <w:rPr>
          <w:rFonts w:ascii="Times New Roman" w:hAnsi="Times New Roman" w:cs="Times New Roman"/>
          <w:sz w:val="28"/>
          <w:szCs w:val="28"/>
        </w:rPr>
      </w:pPr>
    </w:p>
    <w:p w14:paraId="4F097185" w14:textId="524A90D8" w:rsidR="00BD7544" w:rsidRDefault="00BD7544" w:rsidP="00BD7544">
      <w:pPr>
        <w:spacing w:after="0"/>
        <w:jc w:val="both"/>
        <w:rPr>
          <w:rFonts w:ascii="Times New Roman" w:hAnsi="Times New Roman" w:cs="Times New Roman"/>
          <w:sz w:val="28"/>
          <w:szCs w:val="28"/>
        </w:rPr>
      </w:pPr>
      <w:r w:rsidRPr="00BD7544">
        <w:rPr>
          <w:rFonts w:ascii="Times New Roman" w:hAnsi="Times New Roman" w:cs="Times New Roman"/>
          <w:sz w:val="28"/>
          <w:szCs w:val="28"/>
        </w:rPr>
        <w:t xml:space="preserve">Глава городского округа                                  </w:t>
      </w:r>
      <w:r w:rsidR="00DD0046">
        <w:rPr>
          <w:rFonts w:ascii="Times New Roman" w:hAnsi="Times New Roman" w:cs="Times New Roman"/>
          <w:sz w:val="28"/>
          <w:szCs w:val="28"/>
        </w:rPr>
        <w:t xml:space="preserve">                              </w:t>
      </w:r>
      <w:r w:rsidRPr="00BD7544">
        <w:rPr>
          <w:rFonts w:ascii="Times New Roman" w:hAnsi="Times New Roman" w:cs="Times New Roman"/>
          <w:sz w:val="28"/>
          <w:szCs w:val="28"/>
        </w:rPr>
        <w:t xml:space="preserve"> А.М. </w:t>
      </w:r>
      <w:proofErr w:type="spellStart"/>
      <w:r w:rsidRPr="00BD7544">
        <w:rPr>
          <w:rFonts w:ascii="Times New Roman" w:hAnsi="Times New Roman" w:cs="Times New Roman"/>
          <w:sz w:val="28"/>
          <w:szCs w:val="28"/>
        </w:rPr>
        <w:t>Фалейчик</w:t>
      </w:r>
      <w:proofErr w:type="spellEnd"/>
    </w:p>
    <w:p w14:paraId="11A397E5" w14:textId="4C06F579" w:rsidR="00374138" w:rsidRDefault="00374138" w:rsidP="00BD7544">
      <w:pPr>
        <w:spacing w:after="0"/>
        <w:jc w:val="both"/>
        <w:rPr>
          <w:rFonts w:ascii="Times New Roman" w:hAnsi="Times New Roman" w:cs="Times New Roman"/>
          <w:sz w:val="28"/>
          <w:szCs w:val="28"/>
        </w:rPr>
      </w:pPr>
    </w:p>
    <w:p w14:paraId="4203EF29" w14:textId="2BFAC752" w:rsidR="00374138" w:rsidRDefault="00374138" w:rsidP="00BD7544">
      <w:pPr>
        <w:spacing w:after="0"/>
        <w:jc w:val="both"/>
        <w:rPr>
          <w:rFonts w:ascii="Times New Roman" w:hAnsi="Times New Roman" w:cs="Times New Roman"/>
          <w:sz w:val="28"/>
          <w:szCs w:val="28"/>
        </w:rPr>
      </w:pPr>
    </w:p>
    <w:p w14:paraId="4EBD5CF2" w14:textId="51A386AE" w:rsidR="00374138" w:rsidRDefault="00374138" w:rsidP="00BD7544">
      <w:pPr>
        <w:spacing w:after="0"/>
        <w:jc w:val="both"/>
        <w:rPr>
          <w:rFonts w:ascii="Times New Roman" w:hAnsi="Times New Roman" w:cs="Times New Roman"/>
          <w:sz w:val="28"/>
          <w:szCs w:val="28"/>
        </w:rPr>
      </w:pPr>
    </w:p>
    <w:p w14:paraId="0972A817" w14:textId="0EA73CE5" w:rsidR="00374138" w:rsidRDefault="00374138" w:rsidP="00BD7544">
      <w:pPr>
        <w:spacing w:after="0"/>
        <w:jc w:val="both"/>
        <w:rPr>
          <w:rFonts w:ascii="Times New Roman" w:hAnsi="Times New Roman" w:cs="Times New Roman"/>
          <w:sz w:val="28"/>
          <w:szCs w:val="28"/>
        </w:rPr>
      </w:pPr>
    </w:p>
    <w:p w14:paraId="40D7DC0E" w14:textId="3421EE23" w:rsidR="00374138" w:rsidRDefault="00374138" w:rsidP="00BD7544">
      <w:pPr>
        <w:spacing w:after="0"/>
        <w:jc w:val="both"/>
        <w:rPr>
          <w:rFonts w:ascii="Times New Roman" w:hAnsi="Times New Roman" w:cs="Times New Roman"/>
          <w:sz w:val="28"/>
          <w:szCs w:val="28"/>
        </w:rPr>
      </w:pPr>
    </w:p>
    <w:p w14:paraId="14B98185" w14:textId="2BAA85C3" w:rsidR="00374138" w:rsidRDefault="00374138" w:rsidP="00BD7544">
      <w:pPr>
        <w:spacing w:after="0"/>
        <w:jc w:val="both"/>
        <w:rPr>
          <w:rFonts w:ascii="Times New Roman" w:hAnsi="Times New Roman" w:cs="Times New Roman"/>
          <w:sz w:val="28"/>
          <w:szCs w:val="28"/>
        </w:rPr>
      </w:pPr>
    </w:p>
    <w:p w14:paraId="47DA5764" w14:textId="1E577118" w:rsidR="00374138" w:rsidRDefault="00374138" w:rsidP="00BD7544">
      <w:pPr>
        <w:spacing w:after="0"/>
        <w:jc w:val="both"/>
        <w:rPr>
          <w:rFonts w:ascii="Times New Roman" w:hAnsi="Times New Roman" w:cs="Times New Roman"/>
          <w:sz w:val="28"/>
          <w:szCs w:val="28"/>
        </w:rPr>
      </w:pPr>
    </w:p>
    <w:p w14:paraId="1B9A706D" w14:textId="0ED7BCC0" w:rsidR="00374138" w:rsidRDefault="00374138" w:rsidP="00BD7544">
      <w:pPr>
        <w:spacing w:after="0"/>
        <w:jc w:val="both"/>
        <w:rPr>
          <w:rFonts w:ascii="Times New Roman" w:hAnsi="Times New Roman" w:cs="Times New Roman"/>
          <w:sz w:val="28"/>
          <w:szCs w:val="28"/>
        </w:rPr>
      </w:pPr>
    </w:p>
    <w:p w14:paraId="0570B93E" w14:textId="507F286F" w:rsidR="00374138" w:rsidRDefault="00374138" w:rsidP="00BD7544">
      <w:pPr>
        <w:spacing w:after="0"/>
        <w:jc w:val="both"/>
        <w:rPr>
          <w:rFonts w:ascii="Times New Roman" w:hAnsi="Times New Roman" w:cs="Times New Roman"/>
          <w:sz w:val="28"/>
          <w:szCs w:val="28"/>
        </w:rPr>
      </w:pPr>
    </w:p>
    <w:p w14:paraId="393F0AE8" w14:textId="4292454A" w:rsidR="00374138" w:rsidRDefault="00374138" w:rsidP="00BD7544">
      <w:pPr>
        <w:spacing w:after="0"/>
        <w:jc w:val="both"/>
        <w:rPr>
          <w:rFonts w:ascii="Times New Roman" w:hAnsi="Times New Roman" w:cs="Times New Roman"/>
          <w:sz w:val="28"/>
          <w:szCs w:val="28"/>
        </w:rPr>
      </w:pPr>
    </w:p>
    <w:p w14:paraId="00790E04" w14:textId="3F1B52AB" w:rsidR="00374138" w:rsidRDefault="00374138" w:rsidP="00BD7544">
      <w:pPr>
        <w:spacing w:after="0"/>
        <w:jc w:val="both"/>
        <w:rPr>
          <w:rFonts w:ascii="Times New Roman" w:hAnsi="Times New Roman" w:cs="Times New Roman"/>
          <w:sz w:val="28"/>
          <w:szCs w:val="28"/>
        </w:rPr>
      </w:pPr>
    </w:p>
    <w:p w14:paraId="163F5233" w14:textId="164138EF" w:rsidR="00374138" w:rsidRDefault="00374138" w:rsidP="00BD7544">
      <w:pPr>
        <w:spacing w:after="0"/>
        <w:jc w:val="both"/>
        <w:rPr>
          <w:rFonts w:ascii="Times New Roman" w:hAnsi="Times New Roman" w:cs="Times New Roman"/>
          <w:sz w:val="28"/>
          <w:szCs w:val="28"/>
        </w:rPr>
      </w:pPr>
    </w:p>
    <w:p w14:paraId="5F31EA76" w14:textId="18FC8F34" w:rsidR="00374138" w:rsidRDefault="00374138" w:rsidP="00BD7544">
      <w:pPr>
        <w:spacing w:after="0"/>
        <w:jc w:val="both"/>
        <w:rPr>
          <w:rFonts w:ascii="Times New Roman" w:hAnsi="Times New Roman" w:cs="Times New Roman"/>
          <w:sz w:val="28"/>
          <w:szCs w:val="28"/>
        </w:rPr>
      </w:pPr>
    </w:p>
    <w:p w14:paraId="2C0E8BAB" w14:textId="4510E76D" w:rsidR="00374138" w:rsidRDefault="00374138" w:rsidP="00BD7544">
      <w:pPr>
        <w:spacing w:after="0"/>
        <w:jc w:val="both"/>
        <w:rPr>
          <w:rFonts w:ascii="Times New Roman" w:hAnsi="Times New Roman" w:cs="Times New Roman"/>
          <w:sz w:val="28"/>
          <w:szCs w:val="28"/>
        </w:rPr>
      </w:pPr>
    </w:p>
    <w:p w14:paraId="348B254D" w14:textId="5922D99B" w:rsidR="00374138" w:rsidRDefault="00374138" w:rsidP="00BD7544">
      <w:pPr>
        <w:spacing w:after="0"/>
        <w:jc w:val="both"/>
        <w:rPr>
          <w:rFonts w:ascii="Times New Roman" w:hAnsi="Times New Roman" w:cs="Times New Roman"/>
          <w:sz w:val="28"/>
          <w:szCs w:val="28"/>
        </w:rPr>
      </w:pPr>
    </w:p>
    <w:p w14:paraId="2902F8F6" w14:textId="7215AD30" w:rsidR="00374138" w:rsidRDefault="00374138" w:rsidP="00BD7544">
      <w:pPr>
        <w:spacing w:after="0"/>
        <w:jc w:val="both"/>
        <w:rPr>
          <w:rFonts w:ascii="Times New Roman" w:hAnsi="Times New Roman" w:cs="Times New Roman"/>
          <w:sz w:val="28"/>
          <w:szCs w:val="28"/>
        </w:rPr>
      </w:pPr>
    </w:p>
    <w:p w14:paraId="44A1F0A4" w14:textId="13999421" w:rsidR="00374138" w:rsidRDefault="00374138" w:rsidP="00BD7544">
      <w:pPr>
        <w:spacing w:after="0"/>
        <w:jc w:val="both"/>
        <w:rPr>
          <w:rFonts w:ascii="Times New Roman" w:hAnsi="Times New Roman" w:cs="Times New Roman"/>
          <w:sz w:val="28"/>
          <w:szCs w:val="28"/>
        </w:rPr>
      </w:pPr>
    </w:p>
    <w:p w14:paraId="05D47395" w14:textId="4262DA72" w:rsidR="00374138" w:rsidRDefault="00374138" w:rsidP="00BD7544">
      <w:pPr>
        <w:spacing w:after="0"/>
        <w:jc w:val="both"/>
        <w:rPr>
          <w:rFonts w:ascii="Times New Roman" w:hAnsi="Times New Roman" w:cs="Times New Roman"/>
          <w:sz w:val="28"/>
          <w:szCs w:val="28"/>
        </w:rPr>
      </w:pPr>
    </w:p>
    <w:p w14:paraId="65630D8C" w14:textId="240B8E4D" w:rsidR="00374138" w:rsidRDefault="00374138" w:rsidP="00BD7544">
      <w:pPr>
        <w:spacing w:after="0"/>
        <w:jc w:val="both"/>
        <w:rPr>
          <w:rFonts w:ascii="Times New Roman" w:hAnsi="Times New Roman" w:cs="Times New Roman"/>
          <w:sz w:val="28"/>
          <w:szCs w:val="28"/>
        </w:rPr>
      </w:pPr>
    </w:p>
    <w:p w14:paraId="6A5EDCAA" w14:textId="5444448B" w:rsidR="00374138" w:rsidRDefault="00374138" w:rsidP="00BD7544">
      <w:pPr>
        <w:spacing w:after="0"/>
        <w:jc w:val="both"/>
        <w:rPr>
          <w:rFonts w:ascii="Times New Roman" w:hAnsi="Times New Roman" w:cs="Times New Roman"/>
          <w:sz w:val="28"/>
          <w:szCs w:val="28"/>
        </w:rPr>
      </w:pPr>
    </w:p>
    <w:p w14:paraId="5A0659B8" w14:textId="40ACBDC9" w:rsidR="00374138" w:rsidRDefault="00374138" w:rsidP="00BD7544">
      <w:pPr>
        <w:spacing w:after="0"/>
        <w:jc w:val="both"/>
        <w:rPr>
          <w:rFonts w:ascii="Times New Roman" w:hAnsi="Times New Roman" w:cs="Times New Roman"/>
          <w:sz w:val="28"/>
          <w:szCs w:val="28"/>
        </w:rPr>
      </w:pPr>
    </w:p>
    <w:p w14:paraId="3DF9AEF9" w14:textId="2EBA4FF7" w:rsidR="00374138" w:rsidRDefault="00374138" w:rsidP="00BD7544">
      <w:pPr>
        <w:spacing w:after="0"/>
        <w:jc w:val="both"/>
        <w:rPr>
          <w:rFonts w:ascii="Times New Roman" w:hAnsi="Times New Roman" w:cs="Times New Roman"/>
          <w:sz w:val="28"/>
          <w:szCs w:val="28"/>
        </w:rPr>
      </w:pPr>
    </w:p>
    <w:p w14:paraId="3C9A717A" w14:textId="0C001862" w:rsidR="00374138" w:rsidRDefault="00374138" w:rsidP="00BD7544">
      <w:pPr>
        <w:spacing w:after="0"/>
        <w:jc w:val="both"/>
        <w:rPr>
          <w:rFonts w:ascii="Times New Roman" w:hAnsi="Times New Roman" w:cs="Times New Roman"/>
          <w:sz w:val="28"/>
          <w:szCs w:val="28"/>
        </w:rPr>
      </w:pPr>
    </w:p>
    <w:p w14:paraId="7AB430E1" w14:textId="6DC41A4D" w:rsidR="00374138" w:rsidRDefault="00374138" w:rsidP="00BD7544">
      <w:pPr>
        <w:spacing w:after="0"/>
        <w:jc w:val="both"/>
        <w:rPr>
          <w:rFonts w:ascii="Times New Roman" w:hAnsi="Times New Roman" w:cs="Times New Roman"/>
          <w:sz w:val="28"/>
          <w:szCs w:val="28"/>
        </w:rPr>
      </w:pPr>
    </w:p>
    <w:p w14:paraId="1731F1D6" w14:textId="72176DF0" w:rsidR="00374138" w:rsidRDefault="00374138" w:rsidP="00BD7544">
      <w:pPr>
        <w:spacing w:after="0"/>
        <w:jc w:val="both"/>
        <w:rPr>
          <w:rFonts w:ascii="Times New Roman" w:hAnsi="Times New Roman" w:cs="Times New Roman"/>
          <w:sz w:val="28"/>
          <w:szCs w:val="28"/>
        </w:rPr>
      </w:pPr>
    </w:p>
    <w:p w14:paraId="07E1902B" w14:textId="73647E63" w:rsidR="00374138" w:rsidRDefault="00374138" w:rsidP="00BD7544">
      <w:pPr>
        <w:spacing w:after="0"/>
        <w:jc w:val="both"/>
        <w:rPr>
          <w:rFonts w:ascii="Times New Roman" w:hAnsi="Times New Roman" w:cs="Times New Roman"/>
          <w:sz w:val="28"/>
          <w:szCs w:val="28"/>
        </w:rPr>
      </w:pPr>
    </w:p>
    <w:p w14:paraId="715181B7" w14:textId="5EEA3D18" w:rsidR="00374138" w:rsidRDefault="00374138" w:rsidP="00BD7544">
      <w:pPr>
        <w:spacing w:after="0"/>
        <w:jc w:val="both"/>
        <w:rPr>
          <w:rFonts w:ascii="Times New Roman" w:hAnsi="Times New Roman" w:cs="Times New Roman"/>
          <w:sz w:val="28"/>
          <w:szCs w:val="28"/>
        </w:rPr>
      </w:pPr>
    </w:p>
    <w:p w14:paraId="5B36A60C" w14:textId="5A8CFC84" w:rsidR="00374138" w:rsidRDefault="00374138" w:rsidP="00BD7544">
      <w:pPr>
        <w:spacing w:after="0"/>
        <w:jc w:val="both"/>
        <w:rPr>
          <w:rFonts w:ascii="Times New Roman" w:hAnsi="Times New Roman" w:cs="Times New Roman"/>
          <w:sz w:val="28"/>
          <w:szCs w:val="28"/>
        </w:rPr>
      </w:pPr>
    </w:p>
    <w:p w14:paraId="6DC02BD7" w14:textId="005ED9C9" w:rsidR="00374138" w:rsidRDefault="00374138" w:rsidP="00BD7544">
      <w:pPr>
        <w:spacing w:after="0"/>
        <w:jc w:val="both"/>
        <w:rPr>
          <w:rFonts w:ascii="Times New Roman" w:hAnsi="Times New Roman" w:cs="Times New Roman"/>
          <w:sz w:val="28"/>
          <w:szCs w:val="28"/>
        </w:rPr>
      </w:pPr>
    </w:p>
    <w:p w14:paraId="51D59F1A" w14:textId="0B45934C" w:rsidR="00374138" w:rsidRDefault="00374138" w:rsidP="00BD7544">
      <w:pPr>
        <w:spacing w:after="0"/>
        <w:jc w:val="both"/>
        <w:rPr>
          <w:rFonts w:ascii="Times New Roman" w:hAnsi="Times New Roman" w:cs="Times New Roman"/>
          <w:sz w:val="28"/>
          <w:szCs w:val="28"/>
        </w:rPr>
      </w:pPr>
    </w:p>
    <w:p w14:paraId="07308D39" w14:textId="6CA6898A" w:rsidR="00374138" w:rsidRDefault="00374138" w:rsidP="00BD7544">
      <w:pPr>
        <w:spacing w:after="0"/>
        <w:jc w:val="both"/>
        <w:rPr>
          <w:rFonts w:ascii="Times New Roman" w:hAnsi="Times New Roman" w:cs="Times New Roman"/>
          <w:sz w:val="28"/>
          <w:szCs w:val="28"/>
        </w:rPr>
      </w:pPr>
    </w:p>
    <w:p w14:paraId="6FF7BFEF" w14:textId="77777777" w:rsidR="004D4ADF" w:rsidRDefault="004D4ADF" w:rsidP="00BD7544">
      <w:pPr>
        <w:spacing w:after="0"/>
        <w:jc w:val="both"/>
        <w:rPr>
          <w:rFonts w:ascii="Times New Roman" w:hAnsi="Times New Roman" w:cs="Times New Roman"/>
          <w:sz w:val="28"/>
          <w:szCs w:val="28"/>
        </w:rPr>
      </w:pPr>
    </w:p>
    <w:p w14:paraId="0E8B1A8E" w14:textId="77777777" w:rsidR="004D4ADF" w:rsidRDefault="004D4ADF" w:rsidP="00BD7544">
      <w:pPr>
        <w:spacing w:after="0"/>
        <w:jc w:val="both"/>
        <w:rPr>
          <w:rFonts w:ascii="Times New Roman" w:hAnsi="Times New Roman" w:cs="Times New Roman"/>
          <w:sz w:val="28"/>
          <w:szCs w:val="28"/>
        </w:rPr>
      </w:pPr>
    </w:p>
    <w:p w14:paraId="4BF75810" w14:textId="6AFA2B10" w:rsidR="00374138" w:rsidRDefault="00374138" w:rsidP="00BD7544">
      <w:pPr>
        <w:spacing w:after="0"/>
        <w:jc w:val="both"/>
        <w:rPr>
          <w:rFonts w:ascii="Times New Roman" w:hAnsi="Times New Roman" w:cs="Times New Roman"/>
          <w:sz w:val="28"/>
          <w:szCs w:val="28"/>
        </w:rPr>
      </w:pPr>
    </w:p>
    <w:p w14:paraId="58D7508E" w14:textId="54CCF5BA" w:rsidR="003869EA" w:rsidRPr="00BD7544" w:rsidRDefault="00E45661" w:rsidP="00DD0046">
      <w:pPr>
        <w:widowControl w:val="0"/>
        <w:autoSpaceDE w:val="0"/>
        <w:autoSpaceDN w:val="0"/>
        <w:adjustRightInd w:val="0"/>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lastRenderedPageBreak/>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Pr>
          <w:rFonts w:ascii="Times New Roman" w:eastAsia="Times New Roman" w:hAnsi="Times New Roman" w:cs="Times New Roman"/>
          <w:color w:val="000000"/>
          <w:sz w:val="28"/>
          <w:szCs w:val="28"/>
        </w:rPr>
        <w:tab/>
      </w:r>
      <w:r w:rsidR="00BD7544" w:rsidRPr="00BD7544">
        <w:rPr>
          <w:rFonts w:ascii="Times New Roman" w:eastAsia="Times New Roman" w:hAnsi="Times New Roman" w:cs="Times New Roman"/>
          <w:color w:val="000000"/>
          <w:sz w:val="28"/>
          <w:szCs w:val="28"/>
        </w:rPr>
        <w:t xml:space="preserve">ПРИЛОЖЕНИЕ </w:t>
      </w:r>
      <w:r w:rsidR="008C7E14" w:rsidRPr="00BD7544">
        <w:rPr>
          <w:rFonts w:ascii="Times New Roman" w:eastAsia="Times New Roman" w:hAnsi="Times New Roman" w:cs="Times New Roman"/>
          <w:color w:val="000000"/>
          <w:sz w:val="28"/>
          <w:szCs w:val="28"/>
        </w:rPr>
        <w:t>1</w:t>
      </w:r>
    </w:p>
    <w:p w14:paraId="573A2C41" w14:textId="77777777" w:rsidR="00DD0046" w:rsidRDefault="00DD0046" w:rsidP="00E45661">
      <w:pPr>
        <w:widowControl w:val="0"/>
        <w:autoSpaceDE w:val="0"/>
        <w:autoSpaceDN w:val="0"/>
        <w:adjustRightInd w:val="0"/>
        <w:spacing w:after="0" w:line="240" w:lineRule="auto"/>
        <w:ind w:left="4956" w:firstLine="708"/>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УТВЕРЖДЕН</w:t>
      </w:r>
    </w:p>
    <w:p w14:paraId="6DC09D31" w14:textId="77777777" w:rsidR="003869EA" w:rsidRPr="00BD7544" w:rsidRDefault="00BD7544" w:rsidP="00DD0046">
      <w:pPr>
        <w:widowControl w:val="0"/>
        <w:autoSpaceDE w:val="0"/>
        <w:autoSpaceDN w:val="0"/>
        <w:adjustRightInd w:val="0"/>
        <w:spacing w:after="0" w:line="240" w:lineRule="auto"/>
        <w:ind w:left="5664"/>
        <w:rPr>
          <w:rFonts w:ascii="Times New Roman" w:eastAsia="Times New Roman" w:hAnsi="Times New Roman" w:cs="Times New Roman"/>
          <w:color w:val="000000"/>
          <w:sz w:val="28"/>
          <w:szCs w:val="28"/>
        </w:rPr>
      </w:pPr>
      <w:r w:rsidRPr="00BD7544">
        <w:rPr>
          <w:rFonts w:ascii="Times New Roman" w:eastAsia="Times New Roman" w:hAnsi="Times New Roman" w:cs="Times New Roman"/>
          <w:color w:val="000000"/>
          <w:sz w:val="28"/>
          <w:szCs w:val="28"/>
        </w:rPr>
        <w:t>постановлени</w:t>
      </w:r>
      <w:r w:rsidR="00DD0046">
        <w:rPr>
          <w:rFonts w:ascii="Times New Roman" w:eastAsia="Times New Roman" w:hAnsi="Times New Roman" w:cs="Times New Roman"/>
          <w:color w:val="000000"/>
          <w:sz w:val="28"/>
          <w:szCs w:val="28"/>
        </w:rPr>
        <w:t>ем</w:t>
      </w:r>
      <w:r w:rsidRPr="00BD7544">
        <w:rPr>
          <w:rFonts w:ascii="Times New Roman" w:eastAsia="Times New Roman" w:hAnsi="Times New Roman" w:cs="Times New Roman"/>
          <w:color w:val="000000"/>
          <w:sz w:val="28"/>
          <w:szCs w:val="28"/>
        </w:rPr>
        <w:t xml:space="preserve"> администрации Копейского городского округа</w:t>
      </w:r>
    </w:p>
    <w:p w14:paraId="115B4A01" w14:textId="29926349" w:rsidR="003869EA" w:rsidRPr="00BD7544" w:rsidRDefault="00741C50" w:rsidP="00DD0046">
      <w:pPr>
        <w:autoSpaceDE w:val="0"/>
        <w:autoSpaceDN w:val="0"/>
        <w:adjustRightInd w:val="0"/>
        <w:spacing w:after="0" w:line="240" w:lineRule="auto"/>
        <w:ind w:left="5670"/>
        <w:rPr>
          <w:rFonts w:ascii="Times New Roman" w:eastAsia="Times New Roman" w:hAnsi="Times New Roman" w:cs="Times New Roman"/>
          <w:color w:val="000000"/>
          <w:sz w:val="28"/>
          <w:szCs w:val="28"/>
        </w:rPr>
      </w:pPr>
      <w:r w:rsidRPr="00BD7544">
        <w:rPr>
          <w:rFonts w:ascii="Times New Roman" w:eastAsia="Times New Roman" w:hAnsi="Times New Roman" w:cs="Times New Roman"/>
          <w:color w:val="000000"/>
          <w:sz w:val="28"/>
          <w:szCs w:val="28"/>
        </w:rPr>
        <w:t xml:space="preserve">от </w:t>
      </w:r>
      <w:r w:rsidR="004D4ADF">
        <w:rPr>
          <w:rFonts w:ascii="Times New Roman" w:eastAsia="Times New Roman" w:hAnsi="Times New Roman" w:cs="Times New Roman"/>
          <w:color w:val="000000"/>
          <w:sz w:val="28"/>
          <w:szCs w:val="28"/>
        </w:rPr>
        <w:t>21.07.</w:t>
      </w:r>
      <w:r w:rsidR="003869EA" w:rsidRPr="00BD7544">
        <w:rPr>
          <w:rFonts w:ascii="Times New Roman" w:eastAsia="Times New Roman" w:hAnsi="Times New Roman" w:cs="Times New Roman"/>
          <w:color w:val="000000"/>
          <w:sz w:val="28"/>
          <w:szCs w:val="28"/>
        </w:rPr>
        <w:t xml:space="preserve"> 202</w:t>
      </w:r>
      <w:r w:rsidR="008C7E14" w:rsidRPr="00BD7544">
        <w:rPr>
          <w:rFonts w:ascii="Times New Roman" w:eastAsia="Times New Roman" w:hAnsi="Times New Roman" w:cs="Times New Roman"/>
          <w:color w:val="000000"/>
          <w:sz w:val="28"/>
          <w:szCs w:val="28"/>
        </w:rPr>
        <w:t>3</w:t>
      </w:r>
      <w:r w:rsidR="003869EA" w:rsidRPr="00BD7544">
        <w:rPr>
          <w:rFonts w:ascii="Times New Roman" w:eastAsia="Times New Roman" w:hAnsi="Times New Roman" w:cs="Times New Roman"/>
          <w:color w:val="000000"/>
          <w:sz w:val="28"/>
          <w:szCs w:val="28"/>
        </w:rPr>
        <w:t xml:space="preserve"> г. № </w:t>
      </w:r>
      <w:r w:rsidR="004D4ADF">
        <w:rPr>
          <w:rFonts w:ascii="Times New Roman" w:eastAsia="Times New Roman" w:hAnsi="Times New Roman" w:cs="Times New Roman"/>
          <w:color w:val="000000"/>
          <w:sz w:val="28"/>
          <w:szCs w:val="28"/>
        </w:rPr>
        <w:t>2537-п</w:t>
      </w:r>
    </w:p>
    <w:p w14:paraId="7632BCBC" w14:textId="77777777" w:rsidR="00AE52AD" w:rsidRPr="00480115" w:rsidRDefault="00AE52AD" w:rsidP="00654749">
      <w:pPr>
        <w:pStyle w:val="ConsPlusNormal"/>
        <w:jc w:val="center"/>
        <w:outlineLvl w:val="0"/>
        <w:rPr>
          <w:rFonts w:ascii="Times New Roman" w:hAnsi="Times New Roman" w:cs="Times New Roman"/>
          <w:b/>
          <w:i/>
          <w:sz w:val="28"/>
          <w:szCs w:val="28"/>
        </w:rPr>
      </w:pPr>
    </w:p>
    <w:p w14:paraId="137F773A" w14:textId="09AAE06D" w:rsidR="005D504B" w:rsidRDefault="005D504B" w:rsidP="00654749">
      <w:pPr>
        <w:pStyle w:val="ConsPlusNormal"/>
        <w:jc w:val="center"/>
        <w:outlineLvl w:val="0"/>
        <w:rPr>
          <w:rFonts w:ascii="Times New Roman" w:hAnsi="Times New Roman" w:cs="Times New Roman"/>
          <w:b/>
          <w:sz w:val="28"/>
          <w:szCs w:val="28"/>
        </w:rPr>
      </w:pPr>
    </w:p>
    <w:p w14:paraId="7B706A32" w14:textId="77777777" w:rsidR="003E256A" w:rsidRPr="00480115" w:rsidRDefault="003E256A" w:rsidP="00654749">
      <w:pPr>
        <w:pStyle w:val="ConsPlusNormal"/>
        <w:jc w:val="center"/>
        <w:outlineLvl w:val="0"/>
        <w:rPr>
          <w:rFonts w:ascii="Times New Roman" w:hAnsi="Times New Roman" w:cs="Times New Roman"/>
          <w:b/>
          <w:sz w:val="28"/>
          <w:szCs w:val="28"/>
        </w:rPr>
      </w:pPr>
    </w:p>
    <w:p w14:paraId="1C0DBA86" w14:textId="77777777" w:rsidR="0048407F" w:rsidRPr="00374138" w:rsidRDefault="003869EA" w:rsidP="003869EA">
      <w:pPr>
        <w:widowControl w:val="0"/>
        <w:tabs>
          <w:tab w:val="left" w:pos="765"/>
          <w:tab w:val="center" w:pos="4677"/>
        </w:tabs>
        <w:autoSpaceDE w:val="0"/>
        <w:autoSpaceDN w:val="0"/>
        <w:spacing w:after="0" w:line="240" w:lineRule="auto"/>
        <w:jc w:val="center"/>
        <w:rPr>
          <w:rFonts w:ascii="Times New Roman" w:eastAsia="Times New Roman" w:hAnsi="Times New Roman" w:cs="Times New Roman"/>
          <w:bCs/>
          <w:caps/>
          <w:sz w:val="28"/>
          <w:szCs w:val="28"/>
        </w:rPr>
      </w:pPr>
      <w:r w:rsidRPr="00374138">
        <w:rPr>
          <w:rFonts w:ascii="Times New Roman" w:hAnsi="Times New Roman" w:cs="Times New Roman"/>
          <w:bCs/>
          <w:caps/>
          <w:sz w:val="28"/>
        </w:rPr>
        <w:t xml:space="preserve">Порядок </w:t>
      </w:r>
    </w:p>
    <w:p w14:paraId="55B960F9" w14:textId="77777777" w:rsidR="00E46311" w:rsidRPr="00374138" w:rsidRDefault="0048407F" w:rsidP="00654749">
      <w:pPr>
        <w:widowControl w:val="0"/>
        <w:tabs>
          <w:tab w:val="left" w:pos="765"/>
          <w:tab w:val="center" w:pos="4677"/>
        </w:tabs>
        <w:autoSpaceDE w:val="0"/>
        <w:autoSpaceDN w:val="0"/>
        <w:spacing w:after="0" w:line="240" w:lineRule="auto"/>
        <w:jc w:val="center"/>
        <w:rPr>
          <w:rFonts w:ascii="Times New Roman" w:hAnsi="Times New Roman" w:cs="Times New Roman"/>
          <w:bCs/>
          <w:sz w:val="28"/>
        </w:rPr>
      </w:pPr>
      <w:r w:rsidRPr="00374138">
        <w:rPr>
          <w:rFonts w:ascii="Times New Roman" w:eastAsia="Times New Roman" w:hAnsi="Times New Roman" w:cs="Times New Roman"/>
          <w:bCs/>
          <w:sz w:val="28"/>
          <w:szCs w:val="28"/>
        </w:rPr>
        <w:t>формирования</w:t>
      </w:r>
      <w:r w:rsidRPr="00374138">
        <w:rPr>
          <w:rFonts w:ascii="Times New Roman" w:hAnsi="Times New Roman" w:cs="Times New Roman"/>
          <w:bCs/>
          <w:sz w:val="28"/>
        </w:rPr>
        <w:t xml:space="preserve"> </w:t>
      </w:r>
      <w:r w:rsidR="00ED6EB6" w:rsidRPr="00374138">
        <w:rPr>
          <w:rFonts w:ascii="Times New Roman" w:hAnsi="Times New Roman" w:cs="Times New Roman"/>
          <w:bCs/>
          <w:sz w:val="28"/>
        </w:rPr>
        <w:t>муниципальных</w:t>
      </w:r>
      <w:r w:rsidR="003869EA" w:rsidRPr="00374138">
        <w:rPr>
          <w:rFonts w:ascii="Times New Roman" w:eastAsia="Times New Roman" w:hAnsi="Times New Roman" w:cs="Times New Roman"/>
          <w:bCs/>
          <w:sz w:val="28"/>
          <w:szCs w:val="28"/>
        </w:rPr>
        <w:t xml:space="preserve"> социальных заказов на оказание </w:t>
      </w:r>
      <w:r w:rsidR="00ED6EB6" w:rsidRPr="00374138">
        <w:rPr>
          <w:rFonts w:ascii="Times New Roman" w:hAnsi="Times New Roman" w:cs="Times New Roman"/>
          <w:bCs/>
          <w:sz w:val="28"/>
        </w:rPr>
        <w:t>муниципальных</w:t>
      </w:r>
      <w:r w:rsidR="003869EA" w:rsidRPr="00374138">
        <w:rPr>
          <w:rFonts w:ascii="Times New Roman" w:eastAsia="Times New Roman" w:hAnsi="Times New Roman" w:cs="Times New Roman"/>
          <w:bCs/>
          <w:sz w:val="28"/>
          <w:szCs w:val="28"/>
        </w:rPr>
        <w:t xml:space="preserve"> услуг в социальной сфере, отнесенных к полномочиям </w:t>
      </w:r>
      <w:r w:rsidR="00960593" w:rsidRPr="00374138">
        <w:rPr>
          <w:rFonts w:ascii="Times New Roman" w:eastAsia="Times New Roman" w:hAnsi="Times New Roman" w:cs="Times New Roman"/>
          <w:bCs/>
          <w:sz w:val="28"/>
          <w:szCs w:val="28"/>
        </w:rPr>
        <w:t>органов местного самоуправления</w:t>
      </w:r>
      <w:r w:rsidR="003869EA" w:rsidRPr="00374138">
        <w:rPr>
          <w:rFonts w:ascii="Times New Roman" w:eastAsia="Times New Roman" w:hAnsi="Times New Roman" w:cs="Times New Roman"/>
          <w:bCs/>
          <w:sz w:val="28"/>
          <w:szCs w:val="28"/>
        </w:rPr>
        <w:t xml:space="preserve"> </w:t>
      </w:r>
      <w:r w:rsidR="00BD7544" w:rsidRPr="00374138">
        <w:rPr>
          <w:rFonts w:ascii="Times New Roman" w:hAnsi="Times New Roman" w:cs="Times New Roman"/>
          <w:bCs/>
          <w:sz w:val="28"/>
        </w:rPr>
        <w:t>Копейского городского округа</w:t>
      </w:r>
      <w:r w:rsidR="00382D7B" w:rsidRPr="00374138">
        <w:rPr>
          <w:rFonts w:ascii="Times New Roman" w:hAnsi="Times New Roman" w:cs="Times New Roman"/>
          <w:bCs/>
          <w:sz w:val="28"/>
        </w:rPr>
        <w:t xml:space="preserve"> </w:t>
      </w:r>
    </w:p>
    <w:p w14:paraId="43CA166F" w14:textId="4FD78FD6" w:rsidR="00382D7B" w:rsidRPr="00374138" w:rsidRDefault="00374138" w:rsidP="00374138">
      <w:pPr>
        <w:widowControl w:val="0"/>
        <w:tabs>
          <w:tab w:val="left" w:pos="709"/>
          <w:tab w:val="center" w:pos="4677"/>
        </w:tabs>
        <w:autoSpaceDE w:val="0"/>
        <w:autoSpaceDN w:val="0"/>
        <w:spacing w:after="0" w:line="240" w:lineRule="auto"/>
        <w:jc w:val="center"/>
        <w:rPr>
          <w:rFonts w:ascii="Times New Roman" w:hAnsi="Times New Roman" w:cs="Times New Roman"/>
          <w:bCs/>
          <w:sz w:val="28"/>
        </w:rPr>
      </w:pPr>
      <w:r w:rsidRPr="00374138">
        <w:rPr>
          <w:rFonts w:ascii="Times New Roman" w:hAnsi="Times New Roman" w:cs="Times New Roman"/>
          <w:bCs/>
          <w:sz w:val="28"/>
        </w:rPr>
        <w:t>(далее – Порядок, округ)</w:t>
      </w:r>
    </w:p>
    <w:p w14:paraId="3ACB8255" w14:textId="1BB5E062" w:rsidR="00382D7B" w:rsidRDefault="00382D7B" w:rsidP="00654749">
      <w:pPr>
        <w:widowControl w:val="0"/>
        <w:tabs>
          <w:tab w:val="left" w:pos="765"/>
          <w:tab w:val="center" w:pos="4677"/>
        </w:tabs>
        <w:autoSpaceDE w:val="0"/>
        <w:autoSpaceDN w:val="0"/>
        <w:spacing w:after="0" w:line="240" w:lineRule="auto"/>
        <w:jc w:val="center"/>
        <w:rPr>
          <w:rFonts w:ascii="Times New Roman" w:eastAsia="Times New Roman" w:hAnsi="Times New Roman" w:cs="Times New Roman"/>
          <w:b/>
          <w:sz w:val="28"/>
          <w:szCs w:val="28"/>
        </w:rPr>
      </w:pPr>
    </w:p>
    <w:p w14:paraId="2B6DC8B3" w14:textId="77777777" w:rsidR="00374138" w:rsidRPr="00480115" w:rsidRDefault="00374138" w:rsidP="00A063CB">
      <w:pPr>
        <w:widowControl w:val="0"/>
        <w:tabs>
          <w:tab w:val="left" w:pos="709"/>
          <w:tab w:val="center" w:pos="4677"/>
        </w:tabs>
        <w:autoSpaceDE w:val="0"/>
        <w:autoSpaceDN w:val="0"/>
        <w:spacing w:after="0" w:line="240" w:lineRule="auto"/>
        <w:jc w:val="center"/>
        <w:rPr>
          <w:rFonts w:ascii="Times New Roman" w:eastAsia="Times New Roman" w:hAnsi="Times New Roman" w:cs="Times New Roman"/>
          <w:b/>
          <w:sz w:val="28"/>
          <w:szCs w:val="28"/>
        </w:rPr>
      </w:pPr>
    </w:p>
    <w:p w14:paraId="2C53C0D6" w14:textId="77777777" w:rsidR="00466D8C" w:rsidRPr="00480115" w:rsidRDefault="00D55A9D" w:rsidP="00374138">
      <w:pPr>
        <w:pStyle w:val="ConsPlusNormal"/>
        <w:numPr>
          <w:ilvl w:val="0"/>
          <w:numId w:val="12"/>
        </w:numPr>
        <w:ind w:left="1134" w:hanging="425"/>
        <w:jc w:val="both"/>
        <w:rPr>
          <w:rFonts w:ascii="Times New Roman" w:hAnsi="Times New Roman" w:cs="Times New Roman"/>
          <w:sz w:val="28"/>
          <w:szCs w:val="28"/>
        </w:rPr>
      </w:pPr>
      <w:r w:rsidRPr="00480115">
        <w:rPr>
          <w:rFonts w:ascii="Times New Roman" w:hAnsi="Times New Roman" w:cs="Times New Roman"/>
          <w:sz w:val="28"/>
          <w:szCs w:val="28"/>
        </w:rPr>
        <w:t>Настоящий</w:t>
      </w:r>
      <w:r w:rsidR="00215DAF" w:rsidRPr="00480115">
        <w:rPr>
          <w:rFonts w:ascii="Times New Roman" w:hAnsi="Times New Roman" w:cs="Times New Roman"/>
          <w:sz w:val="28"/>
          <w:szCs w:val="28"/>
        </w:rPr>
        <w:t xml:space="preserve"> П</w:t>
      </w:r>
      <w:r w:rsidRPr="00480115">
        <w:rPr>
          <w:rFonts w:ascii="Times New Roman" w:hAnsi="Times New Roman" w:cs="Times New Roman"/>
          <w:sz w:val="28"/>
          <w:szCs w:val="28"/>
        </w:rPr>
        <w:t>орядок</w:t>
      </w:r>
      <w:r w:rsidR="00215DAF" w:rsidRPr="00480115">
        <w:rPr>
          <w:rFonts w:ascii="Times New Roman" w:hAnsi="Times New Roman" w:cs="Times New Roman"/>
          <w:sz w:val="28"/>
          <w:szCs w:val="28"/>
        </w:rPr>
        <w:t xml:space="preserve"> </w:t>
      </w:r>
      <w:r w:rsidR="002A796C" w:rsidRPr="00480115">
        <w:rPr>
          <w:rFonts w:ascii="Times New Roman" w:hAnsi="Times New Roman" w:cs="Times New Roman"/>
          <w:sz w:val="28"/>
          <w:szCs w:val="28"/>
        </w:rPr>
        <w:t>определ</w:t>
      </w:r>
      <w:r w:rsidRPr="00480115">
        <w:rPr>
          <w:rFonts w:ascii="Times New Roman" w:hAnsi="Times New Roman" w:cs="Times New Roman"/>
          <w:sz w:val="28"/>
          <w:szCs w:val="28"/>
        </w:rPr>
        <w:t>яе</w:t>
      </w:r>
      <w:r w:rsidR="00466D8C" w:rsidRPr="00480115">
        <w:rPr>
          <w:rFonts w:ascii="Times New Roman" w:hAnsi="Times New Roman" w:cs="Times New Roman"/>
          <w:sz w:val="28"/>
          <w:szCs w:val="28"/>
        </w:rPr>
        <w:t>т:</w:t>
      </w:r>
      <w:bookmarkStart w:id="2" w:name="P53"/>
      <w:bookmarkEnd w:id="2"/>
    </w:p>
    <w:p w14:paraId="24198FEF" w14:textId="356A4426" w:rsidR="00106459" w:rsidRPr="00480115" w:rsidRDefault="005C2DAA" w:rsidP="00382D7B">
      <w:pPr>
        <w:pStyle w:val="ConsPlusNormal"/>
        <w:jc w:val="both"/>
        <w:rPr>
          <w:rFonts w:ascii="Times New Roman" w:hAnsi="Times New Roman" w:cs="Times New Roman"/>
          <w:sz w:val="28"/>
          <w:szCs w:val="28"/>
        </w:rPr>
      </w:pPr>
      <w:r w:rsidRPr="00480115">
        <w:rPr>
          <w:rFonts w:ascii="Times New Roman" w:hAnsi="Times New Roman" w:cs="Times New Roman"/>
          <w:sz w:val="28"/>
          <w:szCs w:val="28"/>
        </w:rPr>
        <w:t xml:space="preserve">порядок формирования и утверждения </w:t>
      </w:r>
      <w:r w:rsidR="00ED6EB6">
        <w:rPr>
          <w:rFonts w:ascii="Times New Roman" w:hAnsi="Times New Roman" w:cs="Times New Roman"/>
          <w:sz w:val="28"/>
        </w:rPr>
        <w:t>муниципальных</w:t>
      </w:r>
      <w:r w:rsidRPr="00480115">
        <w:rPr>
          <w:rFonts w:ascii="Times New Roman" w:hAnsi="Times New Roman" w:cs="Times New Roman"/>
          <w:sz w:val="28"/>
          <w:szCs w:val="28"/>
        </w:rPr>
        <w:t xml:space="preserve"> социальных заказов на оказание </w:t>
      </w:r>
      <w:r w:rsidR="00ED6EB6">
        <w:rPr>
          <w:rFonts w:ascii="Times New Roman" w:hAnsi="Times New Roman" w:cs="Times New Roman"/>
          <w:sz w:val="28"/>
        </w:rPr>
        <w:t>муниципальных</w:t>
      </w:r>
      <w:r w:rsidRPr="00480115">
        <w:rPr>
          <w:rFonts w:ascii="Times New Roman" w:hAnsi="Times New Roman" w:cs="Times New Roman"/>
          <w:sz w:val="28"/>
          <w:szCs w:val="28"/>
        </w:rPr>
        <w:t xml:space="preserve"> услуг в социальной сфере, отнесенных к полномочиям </w:t>
      </w:r>
      <w:r w:rsidR="00960593">
        <w:rPr>
          <w:rFonts w:ascii="Times New Roman" w:hAnsi="Times New Roman" w:cs="Times New Roman"/>
          <w:sz w:val="28"/>
        </w:rPr>
        <w:t xml:space="preserve">органов местного </w:t>
      </w:r>
      <w:r w:rsidR="009715FD">
        <w:rPr>
          <w:rFonts w:ascii="Times New Roman" w:hAnsi="Times New Roman" w:cs="Times New Roman"/>
          <w:sz w:val="28"/>
        </w:rPr>
        <w:t>самоуправления</w:t>
      </w:r>
      <w:r w:rsidR="009715FD" w:rsidRPr="00480115">
        <w:rPr>
          <w:rFonts w:ascii="Times New Roman" w:hAnsi="Times New Roman" w:cs="Times New Roman"/>
          <w:sz w:val="28"/>
        </w:rPr>
        <w:t xml:space="preserve"> </w:t>
      </w:r>
      <w:r w:rsidR="009715FD" w:rsidRPr="00CB36B0">
        <w:rPr>
          <w:rFonts w:ascii="Times New Roman" w:hAnsi="Times New Roman" w:cs="Times New Roman"/>
          <w:iCs/>
          <w:sz w:val="28"/>
          <w:szCs w:val="28"/>
        </w:rPr>
        <w:t>округа</w:t>
      </w:r>
      <w:r w:rsidR="00E46311" w:rsidRPr="00480115">
        <w:rPr>
          <w:rFonts w:ascii="Times New Roman" w:hAnsi="Times New Roman" w:cs="Times New Roman"/>
          <w:sz w:val="28"/>
          <w:szCs w:val="28"/>
        </w:rPr>
        <w:t xml:space="preserve"> </w:t>
      </w:r>
      <w:r w:rsidRPr="00480115">
        <w:rPr>
          <w:rFonts w:ascii="Times New Roman" w:hAnsi="Times New Roman" w:cs="Times New Roman"/>
          <w:sz w:val="28"/>
          <w:szCs w:val="28"/>
        </w:rPr>
        <w:t xml:space="preserve">(далее </w:t>
      </w:r>
      <w:r w:rsidR="004F7F1B">
        <w:rPr>
          <w:rFonts w:ascii="Times New Roman" w:hAnsi="Times New Roman" w:cs="Times New Roman"/>
          <w:sz w:val="28"/>
          <w:szCs w:val="28"/>
        </w:rPr>
        <w:t xml:space="preserve">- </w:t>
      </w:r>
      <w:r w:rsidR="00960593">
        <w:rPr>
          <w:rFonts w:ascii="Times New Roman" w:hAnsi="Times New Roman" w:cs="Times New Roman"/>
          <w:sz w:val="28"/>
        </w:rPr>
        <w:t>муниципальный</w:t>
      </w:r>
      <w:r w:rsidR="00E46311" w:rsidRPr="00480115">
        <w:rPr>
          <w:rFonts w:ascii="Times New Roman" w:hAnsi="Times New Roman" w:cs="Times New Roman"/>
          <w:sz w:val="28"/>
          <w:szCs w:val="28"/>
        </w:rPr>
        <w:t xml:space="preserve"> </w:t>
      </w:r>
      <w:r w:rsidRPr="00480115">
        <w:rPr>
          <w:rFonts w:ascii="Times New Roman" w:hAnsi="Times New Roman" w:cs="Times New Roman"/>
          <w:sz w:val="28"/>
          <w:szCs w:val="28"/>
        </w:rPr>
        <w:t>социальный заказ,</w:t>
      </w:r>
      <w:r w:rsidR="00C91507" w:rsidRPr="00480115">
        <w:rPr>
          <w:rFonts w:ascii="Times New Roman" w:hAnsi="Times New Roman" w:cs="Times New Roman"/>
          <w:sz w:val="28"/>
          <w:szCs w:val="28"/>
        </w:rPr>
        <w:t xml:space="preserve"> </w:t>
      </w:r>
      <w:r w:rsidR="00960593">
        <w:rPr>
          <w:rFonts w:ascii="Times New Roman" w:hAnsi="Times New Roman" w:cs="Times New Roman"/>
          <w:sz w:val="28"/>
        </w:rPr>
        <w:t>муниципальная</w:t>
      </w:r>
      <w:r w:rsidRPr="00480115">
        <w:rPr>
          <w:rFonts w:ascii="Times New Roman" w:hAnsi="Times New Roman" w:cs="Times New Roman"/>
          <w:sz w:val="28"/>
          <w:szCs w:val="28"/>
        </w:rPr>
        <w:t xml:space="preserve"> услуга в социальной сфере);</w:t>
      </w:r>
    </w:p>
    <w:p w14:paraId="03B39487" w14:textId="77777777" w:rsidR="00632BC3" w:rsidRPr="00480115" w:rsidRDefault="00632BC3" w:rsidP="009715FD">
      <w:pPr>
        <w:pStyle w:val="ConsPlusNormal"/>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форму и структуру </w:t>
      </w:r>
      <w:r w:rsidR="00960593">
        <w:rPr>
          <w:rFonts w:ascii="Times New Roman" w:hAnsi="Times New Roman" w:cs="Times New Roman"/>
          <w:sz w:val="28"/>
        </w:rPr>
        <w:t>муниципального</w:t>
      </w:r>
      <w:r w:rsidRPr="00480115">
        <w:rPr>
          <w:rFonts w:ascii="Times New Roman" w:hAnsi="Times New Roman" w:cs="Times New Roman"/>
          <w:sz w:val="28"/>
          <w:szCs w:val="28"/>
        </w:rPr>
        <w:t xml:space="preserve"> социального заказа;</w:t>
      </w:r>
    </w:p>
    <w:p w14:paraId="1B55A436" w14:textId="20912A33" w:rsidR="00632BC3" w:rsidRPr="00480115" w:rsidRDefault="00632BC3" w:rsidP="009715FD">
      <w:pPr>
        <w:pStyle w:val="ConsPlusNormal"/>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правила выбора способа (способов) определения исполнителя услуг из числа способов, установленных частью 3 статьи 7 </w:t>
      </w:r>
      <w:r w:rsidR="00466D8C" w:rsidRPr="00480115">
        <w:rPr>
          <w:rFonts w:ascii="Times New Roman" w:hAnsi="Times New Roman" w:cs="Times New Roman"/>
          <w:sz w:val="28"/>
          <w:szCs w:val="28"/>
        </w:rPr>
        <w:t>Федерального закона</w:t>
      </w:r>
      <w:r w:rsidRPr="00480115">
        <w:rPr>
          <w:rFonts w:ascii="Times New Roman" w:hAnsi="Times New Roman" w:cs="Times New Roman"/>
          <w:sz w:val="28"/>
          <w:szCs w:val="28"/>
        </w:rPr>
        <w:t xml:space="preserve"> </w:t>
      </w:r>
      <w:r w:rsidR="00382D7B">
        <w:rPr>
          <w:rFonts w:ascii="Times New Roman" w:hAnsi="Times New Roman" w:cs="Times New Roman"/>
          <w:sz w:val="28"/>
          <w:szCs w:val="28"/>
        </w:rPr>
        <w:t>от 13 июля 2020 года № 189</w:t>
      </w:r>
      <w:r w:rsidR="00374138">
        <w:rPr>
          <w:rFonts w:ascii="Times New Roman" w:hAnsi="Times New Roman" w:cs="Times New Roman"/>
          <w:sz w:val="28"/>
          <w:szCs w:val="28"/>
        </w:rPr>
        <w:t>-ФЗ</w:t>
      </w:r>
      <w:r w:rsidR="00382D7B">
        <w:rPr>
          <w:rFonts w:ascii="Times New Roman" w:hAnsi="Times New Roman" w:cs="Times New Roman"/>
          <w:sz w:val="28"/>
          <w:szCs w:val="28"/>
        </w:rPr>
        <w:t xml:space="preserve"> </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xml:space="preserve">О государственном (муниципальном) социальном заказе на оказание </w:t>
      </w:r>
      <w:r w:rsidR="00ED6EB6">
        <w:rPr>
          <w:rFonts w:ascii="Times New Roman" w:hAnsi="Times New Roman" w:cs="Times New Roman"/>
          <w:sz w:val="28"/>
          <w:szCs w:val="28"/>
        </w:rPr>
        <w:t>государственных</w:t>
      </w:r>
      <w:r w:rsidRPr="00480115">
        <w:rPr>
          <w:rFonts w:ascii="Times New Roman" w:hAnsi="Times New Roman" w:cs="Times New Roman"/>
          <w:sz w:val="28"/>
          <w:szCs w:val="28"/>
        </w:rPr>
        <w:t xml:space="preserve"> (муниципальных) услуг в социальной сфере</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xml:space="preserve"> (далее - Федеральный закон);</w:t>
      </w:r>
    </w:p>
    <w:p w14:paraId="3F8962B1" w14:textId="77777777" w:rsidR="00632BC3" w:rsidRPr="00480115" w:rsidRDefault="00632BC3" w:rsidP="009715FD">
      <w:pPr>
        <w:pStyle w:val="ConsPlusNormal"/>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правила внесения изменений в </w:t>
      </w:r>
      <w:r w:rsidR="00ED6EB6">
        <w:rPr>
          <w:rFonts w:ascii="Times New Roman" w:hAnsi="Times New Roman" w:cs="Times New Roman"/>
          <w:sz w:val="28"/>
        </w:rPr>
        <w:t>муниципальные</w:t>
      </w:r>
      <w:r w:rsidRPr="00480115">
        <w:rPr>
          <w:rFonts w:ascii="Times New Roman" w:hAnsi="Times New Roman" w:cs="Times New Roman"/>
          <w:sz w:val="28"/>
          <w:szCs w:val="28"/>
        </w:rPr>
        <w:t xml:space="preserve"> социальные заказы;</w:t>
      </w:r>
    </w:p>
    <w:p w14:paraId="149BE730" w14:textId="77777777" w:rsidR="00632BC3" w:rsidRPr="00480115" w:rsidRDefault="00632BC3" w:rsidP="009715FD">
      <w:pPr>
        <w:pStyle w:val="ConsPlusNormal"/>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правила осуществления уполномоченным органом контроля за оказанием </w:t>
      </w:r>
      <w:r w:rsidR="00ED6EB6" w:rsidRPr="00ED6EB6">
        <w:rPr>
          <w:rFonts w:ascii="Times New Roman" w:hAnsi="Times New Roman" w:cs="Times New Roman"/>
          <w:sz w:val="28"/>
        </w:rPr>
        <w:t>муниципальных</w:t>
      </w:r>
      <w:r w:rsidRPr="00480115">
        <w:rPr>
          <w:rFonts w:ascii="Times New Roman" w:hAnsi="Times New Roman" w:cs="Times New Roman"/>
          <w:sz w:val="28"/>
          <w:szCs w:val="28"/>
        </w:rPr>
        <w:t xml:space="preserve"> услуг в социальной сфере.</w:t>
      </w:r>
    </w:p>
    <w:p w14:paraId="3C00C978" w14:textId="51C75BC8" w:rsidR="00632BC3" w:rsidRPr="00480115" w:rsidRDefault="00E7768E" w:rsidP="009715FD">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Управление образования</w:t>
      </w:r>
      <w:r w:rsidR="00911101">
        <w:rPr>
          <w:rFonts w:ascii="Times New Roman" w:hAnsi="Times New Roman" w:cs="Times New Roman"/>
          <w:sz w:val="28"/>
          <w:szCs w:val="28"/>
        </w:rPr>
        <w:t xml:space="preserve"> администрации </w:t>
      </w:r>
      <w:r w:rsidR="00374138">
        <w:rPr>
          <w:rFonts w:ascii="Times New Roman" w:hAnsi="Times New Roman" w:cs="Times New Roman"/>
          <w:sz w:val="28"/>
          <w:szCs w:val="28"/>
        </w:rPr>
        <w:t>о</w:t>
      </w:r>
      <w:r w:rsidR="00911101">
        <w:rPr>
          <w:rFonts w:ascii="Times New Roman" w:hAnsi="Times New Roman" w:cs="Times New Roman"/>
          <w:sz w:val="28"/>
          <w:szCs w:val="28"/>
        </w:rPr>
        <w:t>круга</w:t>
      </w:r>
      <w:r>
        <w:rPr>
          <w:rFonts w:ascii="Times New Roman" w:hAnsi="Times New Roman" w:cs="Times New Roman"/>
          <w:sz w:val="28"/>
          <w:szCs w:val="28"/>
        </w:rPr>
        <w:t>, являющ</w:t>
      </w:r>
      <w:r w:rsidR="003E256A">
        <w:rPr>
          <w:rFonts w:ascii="Times New Roman" w:hAnsi="Times New Roman" w:cs="Times New Roman"/>
          <w:sz w:val="28"/>
          <w:szCs w:val="28"/>
        </w:rPr>
        <w:t>ее</w:t>
      </w:r>
      <w:r>
        <w:rPr>
          <w:rFonts w:ascii="Times New Roman" w:hAnsi="Times New Roman" w:cs="Times New Roman"/>
          <w:sz w:val="28"/>
          <w:szCs w:val="28"/>
        </w:rPr>
        <w:t xml:space="preserve">ся уполномоченным органом </w:t>
      </w:r>
      <w:r w:rsidR="00927BD1">
        <w:rPr>
          <w:rFonts w:ascii="Times New Roman" w:hAnsi="Times New Roman" w:cs="Times New Roman"/>
          <w:sz w:val="28"/>
          <w:szCs w:val="28"/>
        </w:rPr>
        <w:t xml:space="preserve">администрации </w:t>
      </w:r>
      <w:r w:rsidR="00FB0311">
        <w:rPr>
          <w:rFonts w:ascii="Times New Roman" w:hAnsi="Times New Roman" w:cs="Times New Roman"/>
          <w:sz w:val="28"/>
          <w:szCs w:val="28"/>
        </w:rPr>
        <w:t>округа</w:t>
      </w:r>
      <w:r>
        <w:rPr>
          <w:rFonts w:ascii="Times New Roman" w:hAnsi="Times New Roman" w:cs="Times New Roman"/>
          <w:sz w:val="28"/>
          <w:szCs w:val="28"/>
        </w:rPr>
        <w:t>,</w:t>
      </w:r>
      <w:r w:rsidR="00632BC3" w:rsidRPr="00480115">
        <w:rPr>
          <w:rFonts w:ascii="Times New Roman" w:hAnsi="Times New Roman" w:cs="Times New Roman"/>
          <w:sz w:val="28"/>
          <w:szCs w:val="28"/>
        </w:rPr>
        <w:t xml:space="preserve"> в целях настоящего Порядка утвержда</w:t>
      </w:r>
      <w:r w:rsidR="00911101">
        <w:rPr>
          <w:rFonts w:ascii="Times New Roman" w:hAnsi="Times New Roman" w:cs="Times New Roman"/>
          <w:sz w:val="28"/>
          <w:szCs w:val="28"/>
        </w:rPr>
        <w:t>ет</w:t>
      </w:r>
      <w:r w:rsidR="00632BC3" w:rsidRPr="00480115">
        <w:rPr>
          <w:rFonts w:ascii="Times New Roman" w:hAnsi="Times New Roman" w:cs="Times New Roman"/>
          <w:sz w:val="28"/>
          <w:szCs w:val="28"/>
        </w:rPr>
        <w:t xml:space="preserve"> </w:t>
      </w:r>
      <w:r w:rsidR="00ED6EB6">
        <w:rPr>
          <w:rFonts w:ascii="Times New Roman" w:hAnsi="Times New Roman" w:cs="Times New Roman"/>
          <w:sz w:val="28"/>
          <w:szCs w:val="28"/>
        </w:rPr>
        <w:t>муниципальный</w:t>
      </w:r>
      <w:r w:rsidR="00632BC3" w:rsidRPr="00480115">
        <w:rPr>
          <w:rFonts w:ascii="Times New Roman" w:hAnsi="Times New Roman" w:cs="Times New Roman"/>
          <w:sz w:val="28"/>
          <w:szCs w:val="28"/>
        </w:rPr>
        <w:t xml:space="preserve"> социальный заказ и обеспечива</w:t>
      </w:r>
      <w:r w:rsidR="00911101">
        <w:rPr>
          <w:rFonts w:ascii="Times New Roman" w:hAnsi="Times New Roman" w:cs="Times New Roman"/>
          <w:sz w:val="28"/>
          <w:szCs w:val="28"/>
        </w:rPr>
        <w:t>ет</w:t>
      </w:r>
      <w:r w:rsidR="00632BC3" w:rsidRPr="00480115">
        <w:rPr>
          <w:rFonts w:ascii="Times New Roman" w:hAnsi="Times New Roman" w:cs="Times New Roman"/>
          <w:sz w:val="28"/>
          <w:szCs w:val="28"/>
        </w:rPr>
        <w:t xml:space="preserve"> предоставление </w:t>
      </w:r>
      <w:r w:rsidR="00ED6EB6" w:rsidRPr="001242B1">
        <w:rPr>
          <w:rFonts w:ascii="Times New Roman" w:hAnsi="Times New Roman" w:cs="Times New Roman"/>
          <w:sz w:val="28"/>
          <w:szCs w:val="28"/>
        </w:rPr>
        <w:t>муниципальных</w:t>
      </w:r>
      <w:r w:rsidR="00632BC3" w:rsidRPr="00480115">
        <w:rPr>
          <w:rFonts w:ascii="Times New Roman" w:hAnsi="Times New Roman" w:cs="Times New Roman"/>
          <w:sz w:val="28"/>
        </w:rPr>
        <w:t xml:space="preserve"> услуг</w:t>
      </w:r>
      <w:r w:rsidR="00632BC3" w:rsidRPr="00480115">
        <w:rPr>
          <w:rFonts w:ascii="Times New Roman" w:hAnsi="Times New Roman" w:cs="Times New Roman"/>
          <w:sz w:val="28"/>
          <w:szCs w:val="28"/>
        </w:rPr>
        <w:t xml:space="preserve"> потребителям </w:t>
      </w:r>
      <w:r w:rsidR="00ED6EB6" w:rsidRPr="001242B1">
        <w:rPr>
          <w:rFonts w:ascii="Times New Roman" w:hAnsi="Times New Roman" w:cs="Times New Roman"/>
          <w:sz w:val="28"/>
          <w:szCs w:val="28"/>
        </w:rPr>
        <w:t>муниципальных</w:t>
      </w:r>
      <w:r w:rsidR="00632BC3" w:rsidRPr="00480115">
        <w:rPr>
          <w:rFonts w:ascii="Times New Roman" w:hAnsi="Times New Roman" w:cs="Times New Roman"/>
          <w:sz w:val="28"/>
          <w:szCs w:val="28"/>
        </w:rPr>
        <w:t xml:space="preserve"> услуг в социальной сфере (далее - потребители услуг) в соответствии с показателями, характеризующими качество оказания </w:t>
      </w:r>
      <w:r w:rsidR="00ED6EB6" w:rsidRPr="001242B1">
        <w:rPr>
          <w:rFonts w:ascii="Times New Roman" w:hAnsi="Times New Roman" w:cs="Times New Roman"/>
          <w:sz w:val="28"/>
          <w:szCs w:val="28"/>
        </w:rPr>
        <w:t>муниципальных</w:t>
      </w:r>
      <w:r w:rsidR="00632BC3" w:rsidRPr="00480115">
        <w:rPr>
          <w:rFonts w:ascii="Times New Roman" w:hAnsi="Times New Roman" w:cs="Times New Roman"/>
          <w:sz w:val="28"/>
          <w:szCs w:val="28"/>
        </w:rPr>
        <w:t xml:space="preserve"> услуг в социальной сфере и (или) объем оказания таких услуг и установленными </w:t>
      </w:r>
      <w:r w:rsidR="00ED6EB6">
        <w:rPr>
          <w:rFonts w:ascii="Times New Roman" w:hAnsi="Times New Roman" w:cs="Times New Roman"/>
          <w:sz w:val="28"/>
          <w:szCs w:val="28"/>
        </w:rPr>
        <w:t>муниципальным</w:t>
      </w:r>
      <w:r w:rsidR="00632BC3" w:rsidRPr="00480115">
        <w:rPr>
          <w:rFonts w:ascii="Times New Roman" w:hAnsi="Times New Roman" w:cs="Times New Roman"/>
          <w:sz w:val="28"/>
          <w:szCs w:val="28"/>
        </w:rPr>
        <w:t xml:space="preserve"> социальным заказом.</w:t>
      </w:r>
    </w:p>
    <w:p w14:paraId="053DE0CE" w14:textId="77777777" w:rsidR="00106459" w:rsidRPr="00480115" w:rsidRDefault="00632BC3" w:rsidP="009715FD">
      <w:pPr>
        <w:pStyle w:val="ConsPlusNormal"/>
        <w:ind w:firstLine="709"/>
        <w:jc w:val="both"/>
        <w:rPr>
          <w:rFonts w:ascii="Times New Roman" w:hAnsi="Times New Roman" w:cs="Times New Roman"/>
          <w:sz w:val="28"/>
          <w:szCs w:val="28"/>
        </w:rPr>
      </w:pPr>
      <w:r w:rsidRPr="00480115">
        <w:rPr>
          <w:rFonts w:ascii="Times New Roman" w:hAnsi="Times New Roman" w:cs="Times New Roman"/>
          <w:sz w:val="28"/>
          <w:szCs w:val="28"/>
        </w:rPr>
        <w:t>Иные понятия, применяемые в настоящем Порядке, используются в значениях, указанных в Федеральном законе.</w:t>
      </w:r>
    </w:p>
    <w:p w14:paraId="31E5FB01" w14:textId="0AAFF683" w:rsidR="00911101" w:rsidRDefault="00ED6EB6" w:rsidP="00A063CB">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8"/>
          <w:szCs w:val="28"/>
        </w:rPr>
      </w:pPr>
      <w:r w:rsidRPr="00911101">
        <w:rPr>
          <w:rFonts w:ascii="Times New Roman" w:hAnsi="Times New Roman" w:cs="Times New Roman"/>
          <w:sz w:val="28"/>
          <w:szCs w:val="28"/>
        </w:rPr>
        <w:t>Муниципальны</w:t>
      </w:r>
      <w:r w:rsidR="00EA7F16">
        <w:rPr>
          <w:rFonts w:ascii="Times New Roman" w:hAnsi="Times New Roman" w:cs="Times New Roman"/>
          <w:sz w:val="28"/>
          <w:szCs w:val="28"/>
        </w:rPr>
        <w:t>й</w:t>
      </w:r>
      <w:r w:rsidR="002A796C" w:rsidRPr="00911101">
        <w:rPr>
          <w:rFonts w:ascii="Times New Roman" w:hAnsi="Times New Roman" w:cs="Times New Roman"/>
          <w:sz w:val="28"/>
          <w:szCs w:val="28"/>
        </w:rPr>
        <w:t xml:space="preserve"> социальны</w:t>
      </w:r>
      <w:r w:rsidR="00EA7F16">
        <w:rPr>
          <w:rFonts w:ascii="Times New Roman" w:hAnsi="Times New Roman" w:cs="Times New Roman"/>
          <w:sz w:val="28"/>
          <w:szCs w:val="28"/>
        </w:rPr>
        <w:t>й</w:t>
      </w:r>
      <w:r w:rsidR="002A796C" w:rsidRPr="00911101">
        <w:rPr>
          <w:rFonts w:ascii="Times New Roman" w:hAnsi="Times New Roman" w:cs="Times New Roman"/>
          <w:sz w:val="28"/>
          <w:szCs w:val="28"/>
        </w:rPr>
        <w:t xml:space="preserve"> заказ формиру</w:t>
      </w:r>
      <w:r w:rsidR="00EA7F16">
        <w:rPr>
          <w:rFonts w:ascii="Times New Roman" w:hAnsi="Times New Roman" w:cs="Times New Roman"/>
          <w:sz w:val="28"/>
          <w:szCs w:val="28"/>
        </w:rPr>
        <w:t>е</w:t>
      </w:r>
      <w:r w:rsidR="002A796C" w:rsidRPr="00911101">
        <w:rPr>
          <w:rFonts w:ascii="Times New Roman" w:hAnsi="Times New Roman" w:cs="Times New Roman"/>
          <w:sz w:val="28"/>
          <w:szCs w:val="28"/>
        </w:rPr>
        <w:t>тся уполномоченным орган</w:t>
      </w:r>
      <w:r w:rsidR="00911101" w:rsidRPr="00911101">
        <w:rPr>
          <w:rFonts w:ascii="Times New Roman" w:hAnsi="Times New Roman" w:cs="Times New Roman"/>
          <w:sz w:val="28"/>
          <w:szCs w:val="28"/>
        </w:rPr>
        <w:t>ом</w:t>
      </w:r>
      <w:r w:rsidR="002A796C" w:rsidRPr="00911101">
        <w:rPr>
          <w:rFonts w:ascii="Times New Roman" w:hAnsi="Times New Roman" w:cs="Times New Roman"/>
          <w:sz w:val="28"/>
          <w:szCs w:val="28"/>
        </w:rPr>
        <w:t xml:space="preserve"> в соответствии с настоящим Порядком</w:t>
      </w:r>
      <w:r w:rsidR="00911101" w:rsidRPr="00911101">
        <w:rPr>
          <w:rFonts w:ascii="Times New Roman" w:hAnsi="Times New Roman" w:cs="Times New Roman"/>
          <w:sz w:val="28"/>
          <w:szCs w:val="28"/>
        </w:rPr>
        <w:t xml:space="preserve"> в отношении муниципальных услуг в социальной сфере, определенных согласно Перечню муниципальных услуг, оказываемых исполнителями услуг (за исключением образовательных организаций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w:t>
      </w:r>
      <w:r w:rsidR="00911101" w:rsidRPr="00911101">
        <w:rPr>
          <w:rFonts w:ascii="Times New Roman" w:hAnsi="Times New Roman" w:cs="Times New Roman"/>
          <w:sz w:val="28"/>
          <w:szCs w:val="28"/>
        </w:rPr>
        <w:lastRenderedPageBreak/>
        <w:t>хореографическая школа», «детская театральная школа», «детская цирковая школа», «детская школа художественных ремесел»)</w:t>
      </w:r>
      <w:r w:rsidR="002A796C" w:rsidRPr="00911101">
        <w:rPr>
          <w:rFonts w:ascii="Times New Roman" w:hAnsi="Times New Roman" w:cs="Times New Roman"/>
          <w:sz w:val="28"/>
          <w:szCs w:val="28"/>
        </w:rPr>
        <w:t>.</w:t>
      </w:r>
    </w:p>
    <w:p w14:paraId="5EDB29BB" w14:textId="77777777" w:rsidR="00911101" w:rsidRDefault="00ED6EB6" w:rsidP="00A063CB">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8"/>
          <w:szCs w:val="28"/>
        </w:rPr>
      </w:pPr>
      <w:r w:rsidRPr="00911101">
        <w:rPr>
          <w:rFonts w:ascii="Times New Roman" w:hAnsi="Times New Roman" w:cs="Times New Roman"/>
          <w:sz w:val="28"/>
          <w:szCs w:val="28"/>
        </w:rPr>
        <w:t>Муниципальный</w:t>
      </w:r>
      <w:r w:rsidR="00B24B1E" w:rsidRPr="00911101">
        <w:rPr>
          <w:rFonts w:ascii="Times New Roman" w:hAnsi="Times New Roman" w:cs="Times New Roman"/>
          <w:sz w:val="28"/>
          <w:szCs w:val="28"/>
        </w:rPr>
        <w:t xml:space="preserve"> социальный заказ формируется</w:t>
      </w:r>
      <w:r w:rsidR="00911101">
        <w:rPr>
          <w:rFonts w:ascii="Times New Roman" w:hAnsi="Times New Roman" w:cs="Times New Roman"/>
          <w:sz w:val="28"/>
          <w:szCs w:val="28"/>
        </w:rPr>
        <w:t xml:space="preserve"> </w:t>
      </w:r>
      <w:r w:rsidR="00B24B1E" w:rsidRPr="00911101">
        <w:rPr>
          <w:rFonts w:ascii="Times New Roman" w:hAnsi="Times New Roman" w:cs="Times New Roman"/>
          <w:sz w:val="28"/>
          <w:szCs w:val="28"/>
        </w:rPr>
        <w:t xml:space="preserve">в форме электронного документа </w:t>
      </w:r>
      <w:r w:rsidR="00B24B1E" w:rsidRPr="00911101">
        <w:rPr>
          <w:rFonts w:ascii="Times New Roman" w:eastAsia="Times New Roman" w:hAnsi="Times New Roman" w:cs="Times New Roman"/>
          <w:sz w:val="28"/>
          <w:szCs w:val="28"/>
        </w:rPr>
        <w:t xml:space="preserve">в </w:t>
      </w:r>
      <w:r w:rsidR="00F92FC1" w:rsidRPr="00911101">
        <w:rPr>
          <w:rFonts w:ascii="Times New Roman" w:eastAsia="Times New Roman" w:hAnsi="Times New Roman" w:cs="Times New Roman"/>
          <w:sz w:val="28"/>
          <w:szCs w:val="28"/>
        </w:rPr>
        <w:t>Г</w:t>
      </w:r>
      <w:r w:rsidR="00C2774E" w:rsidRPr="00911101">
        <w:rPr>
          <w:rFonts w:ascii="Times New Roman" w:eastAsia="Times New Roman" w:hAnsi="Times New Roman" w:cs="Times New Roman"/>
          <w:sz w:val="28"/>
          <w:szCs w:val="28"/>
        </w:rPr>
        <w:t>осударственной интегрированная информационной системе управления финансами «Электронный бюджет»</w:t>
      </w:r>
      <w:r w:rsidR="000F58E2" w:rsidRPr="00911101">
        <w:rPr>
          <w:rFonts w:ascii="Times New Roman" w:eastAsia="Times New Roman" w:hAnsi="Times New Roman" w:cs="Times New Roman"/>
          <w:sz w:val="28"/>
          <w:szCs w:val="28"/>
        </w:rPr>
        <w:t>. Модуль «Дополнительное образование»</w:t>
      </w:r>
      <w:r w:rsidR="00B24B1E" w:rsidRPr="00911101">
        <w:rPr>
          <w:rFonts w:ascii="Times New Roman" w:eastAsia="Times New Roman" w:hAnsi="Times New Roman" w:cs="Times New Roman"/>
          <w:sz w:val="28"/>
          <w:szCs w:val="28"/>
        </w:rPr>
        <w:t>,</w:t>
      </w:r>
      <w:r w:rsidR="00B24B1E" w:rsidRPr="00911101">
        <w:rPr>
          <w:rFonts w:ascii="Times New Roman" w:hAnsi="Times New Roman" w:cs="Times New Roman"/>
          <w:sz w:val="28"/>
          <w:szCs w:val="28"/>
        </w:rPr>
        <w:t xml:space="preserve"> в том числе посредством информационного взаимодействия с иными информационными системами органов, указанных в </w:t>
      </w:r>
      <w:hyperlink r:id="rId9" w:history="1">
        <w:r w:rsidR="00B24B1E" w:rsidRPr="00911101">
          <w:rPr>
            <w:rFonts w:ascii="Times New Roman" w:hAnsi="Times New Roman" w:cs="Times New Roman"/>
            <w:sz w:val="28"/>
            <w:szCs w:val="28"/>
          </w:rPr>
          <w:t>пункте 2</w:t>
        </w:r>
      </w:hyperlink>
      <w:r w:rsidR="00B24B1E" w:rsidRPr="00911101">
        <w:rPr>
          <w:rFonts w:ascii="Times New Roman" w:hAnsi="Times New Roman" w:cs="Times New Roman"/>
          <w:sz w:val="28"/>
          <w:szCs w:val="28"/>
        </w:rPr>
        <w:t xml:space="preserve"> настоящего Порядка.</w:t>
      </w:r>
    </w:p>
    <w:p w14:paraId="18DCD902" w14:textId="2BD578A2" w:rsidR="00911101" w:rsidRDefault="001218D0" w:rsidP="00A063CB">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8"/>
          <w:szCs w:val="28"/>
        </w:rPr>
      </w:pPr>
      <w:r w:rsidRPr="00911101">
        <w:rPr>
          <w:rFonts w:ascii="Times New Roman" w:hAnsi="Times New Roman" w:cs="Times New Roman"/>
          <w:sz w:val="28"/>
          <w:szCs w:val="28"/>
        </w:rPr>
        <w:t xml:space="preserve">Информация об объеме оказания </w:t>
      </w:r>
      <w:r w:rsidR="00ED6EB6" w:rsidRPr="00911101">
        <w:rPr>
          <w:rFonts w:ascii="Times New Roman" w:hAnsi="Times New Roman" w:cs="Times New Roman"/>
          <w:sz w:val="28"/>
          <w:szCs w:val="28"/>
        </w:rPr>
        <w:t>муниципальных</w:t>
      </w:r>
      <w:r w:rsidRPr="00911101">
        <w:rPr>
          <w:rFonts w:ascii="Times New Roman" w:hAnsi="Times New Roman" w:cs="Times New Roman"/>
          <w:sz w:val="28"/>
          <w:szCs w:val="28"/>
        </w:rPr>
        <w:t xml:space="preserve"> услуг в социальной сфере включается в </w:t>
      </w:r>
      <w:r w:rsidR="00ED6EB6" w:rsidRPr="00911101">
        <w:rPr>
          <w:rFonts w:ascii="Times New Roman" w:hAnsi="Times New Roman" w:cs="Times New Roman"/>
          <w:sz w:val="28"/>
          <w:szCs w:val="28"/>
        </w:rPr>
        <w:t>муниципальный</w:t>
      </w:r>
      <w:r w:rsidRPr="00911101">
        <w:rPr>
          <w:rFonts w:ascii="Times New Roman" w:hAnsi="Times New Roman" w:cs="Times New Roman"/>
          <w:sz w:val="28"/>
          <w:szCs w:val="28"/>
        </w:rPr>
        <w:t xml:space="preserve"> социальный заказ на основании данных об объеме оказываемых </w:t>
      </w:r>
      <w:r w:rsidR="00ED6EB6" w:rsidRPr="00911101">
        <w:rPr>
          <w:rFonts w:ascii="Times New Roman" w:hAnsi="Times New Roman" w:cs="Times New Roman"/>
          <w:sz w:val="28"/>
          <w:szCs w:val="28"/>
        </w:rPr>
        <w:t>муниципальных</w:t>
      </w:r>
      <w:r w:rsidRPr="00911101">
        <w:rPr>
          <w:rFonts w:ascii="Times New Roman" w:hAnsi="Times New Roman" w:cs="Times New Roman"/>
          <w:sz w:val="28"/>
          <w:szCs w:val="28"/>
        </w:rPr>
        <w:t xml:space="preserve"> услуг в социальной сфере, включенных в обоснования бюджетных ассигнований, формируемы</w:t>
      </w:r>
      <w:r w:rsidR="00DA1283" w:rsidRPr="00911101">
        <w:rPr>
          <w:rFonts w:ascii="Times New Roman" w:hAnsi="Times New Roman" w:cs="Times New Roman"/>
          <w:sz w:val="28"/>
          <w:szCs w:val="28"/>
        </w:rPr>
        <w:t>е</w:t>
      </w:r>
      <w:r w:rsidRPr="00911101">
        <w:rPr>
          <w:rFonts w:ascii="Times New Roman" w:hAnsi="Times New Roman" w:cs="Times New Roman"/>
          <w:sz w:val="28"/>
          <w:szCs w:val="28"/>
        </w:rPr>
        <w:t xml:space="preserve"> главными распорядителями средств бюджета</w:t>
      </w:r>
      <w:r w:rsidR="00FB1895" w:rsidRPr="00911101">
        <w:rPr>
          <w:rFonts w:ascii="Times New Roman" w:hAnsi="Times New Roman" w:cs="Times New Roman"/>
          <w:sz w:val="28"/>
          <w:szCs w:val="28"/>
        </w:rPr>
        <w:t>,</w:t>
      </w:r>
      <w:r w:rsidR="00ED6EB6" w:rsidRPr="00911101">
        <w:rPr>
          <w:rFonts w:ascii="Times New Roman" w:hAnsi="Times New Roman" w:cs="Times New Roman"/>
          <w:i/>
          <w:sz w:val="28"/>
          <w:szCs w:val="28"/>
        </w:rPr>
        <w:t xml:space="preserve"> </w:t>
      </w:r>
      <w:r w:rsidRPr="00911101">
        <w:rPr>
          <w:rFonts w:ascii="Times New Roman" w:hAnsi="Times New Roman" w:cs="Times New Roman"/>
          <w:sz w:val="28"/>
          <w:szCs w:val="28"/>
        </w:rPr>
        <w:t>в соответствии с порядком планирования бюджетных ассигнований бюджета</w:t>
      </w:r>
      <w:r w:rsidR="00CB36B0" w:rsidRPr="00911101">
        <w:rPr>
          <w:rFonts w:ascii="Times New Roman" w:hAnsi="Times New Roman" w:cs="Times New Roman"/>
          <w:sz w:val="28"/>
          <w:szCs w:val="28"/>
        </w:rPr>
        <w:t xml:space="preserve"> округа</w:t>
      </w:r>
      <w:r w:rsidRPr="00911101">
        <w:rPr>
          <w:rFonts w:ascii="Times New Roman" w:hAnsi="Times New Roman" w:cs="Times New Roman"/>
          <w:sz w:val="28"/>
          <w:szCs w:val="28"/>
        </w:rPr>
        <w:t xml:space="preserve"> и методикой планирования бюджетных ассигнований бюджета</w:t>
      </w:r>
      <w:r w:rsidR="00CB36B0" w:rsidRPr="00911101">
        <w:rPr>
          <w:rFonts w:ascii="Times New Roman" w:hAnsi="Times New Roman" w:cs="Times New Roman"/>
          <w:sz w:val="28"/>
          <w:szCs w:val="28"/>
        </w:rPr>
        <w:t xml:space="preserve"> округа</w:t>
      </w:r>
      <w:r w:rsidRPr="00911101">
        <w:rPr>
          <w:rFonts w:ascii="Times New Roman" w:hAnsi="Times New Roman" w:cs="Times New Roman"/>
          <w:sz w:val="28"/>
          <w:szCs w:val="28"/>
        </w:rPr>
        <w:t xml:space="preserve">, определенными финансовым органом </w:t>
      </w:r>
      <w:r w:rsidR="00CB36B0" w:rsidRPr="00911101">
        <w:rPr>
          <w:rFonts w:ascii="Times New Roman" w:hAnsi="Times New Roman" w:cs="Times New Roman"/>
          <w:sz w:val="28"/>
          <w:szCs w:val="28"/>
        </w:rPr>
        <w:t>администрации округа</w:t>
      </w:r>
      <w:r w:rsidRPr="00911101">
        <w:rPr>
          <w:rFonts w:ascii="Times New Roman" w:hAnsi="Times New Roman" w:cs="Times New Roman"/>
          <w:sz w:val="28"/>
          <w:szCs w:val="28"/>
        </w:rPr>
        <w:t xml:space="preserve"> в соответствии с бюджетным законодательством Российской Федерации.</w:t>
      </w:r>
    </w:p>
    <w:p w14:paraId="6B7DCEAE" w14:textId="77777777" w:rsidR="00911101" w:rsidRDefault="004C75D5" w:rsidP="00A063CB">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8"/>
          <w:szCs w:val="28"/>
        </w:rPr>
      </w:pPr>
      <w:r w:rsidRPr="00911101">
        <w:rPr>
          <w:rFonts w:ascii="Times New Roman" w:hAnsi="Times New Roman" w:cs="Times New Roman"/>
          <w:sz w:val="28"/>
          <w:szCs w:val="28"/>
        </w:rPr>
        <w:t>Муниципальный</w:t>
      </w:r>
      <w:r w:rsidR="00E937BE" w:rsidRPr="00911101">
        <w:rPr>
          <w:rFonts w:ascii="Times New Roman" w:hAnsi="Times New Roman" w:cs="Times New Roman"/>
          <w:sz w:val="28"/>
          <w:szCs w:val="28"/>
        </w:rPr>
        <w:t xml:space="preserve"> социальный заказ может быть сформирован в отношении укрупненной </w:t>
      </w:r>
      <w:r w:rsidRPr="00911101">
        <w:rPr>
          <w:rFonts w:ascii="Times New Roman" w:hAnsi="Times New Roman" w:cs="Times New Roman"/>
          <w:sz w:val="28"/>
          <w:szCs w:val="28"/>
        </w:rPr>
        <w:t>муниципальной</w:t>
      </w:r>
      <w:r w:rsidR="00E937BE" w:rsidRPr="00911101">
        <w:rPr>
          <w:rFonts w:ascii="Times New Roman" w:hAnsi="Times New Roman" w:cs="Times New Roman"/>
          <w:sz w:val="28"/>
          <w:szCs w:val="28"/>
        </w:rPr>
        <w:t xml:space="preserve"> услуги в социальной сфере (далее - укрупненная </w:t>
      </w:r>
      <w:r w:rsidRPr="00911101">
        <w:rPr>
          <w:rFonts w:ascii="Times New Roman" w:hAnsi="Times New Roman" w:cs="Times New Roman"/>
          <w:sz w:val="28"/>
          <w:szCs w:val="28"/>
        </w:rPr>
        <w:t>муниципальная</w:t>
      </w:r>
      <w:r w:rsidR="00E937BE" w:rsidRPr="00911101">
        <w:rPr>
          <w:rFonts w:ascii="Times New Roman" w:hAnsi="Times New Roman" w:cs="Times New Roman"/>
          <w:sz w:val="28"/>
          <w:szCs w:val="28"/>
        </w:rPr>
        <w:t xml:space="preserve"> услуга), под которой для целей настоящего Порядка понимается несколько </w:t>
      </w:r>
      <w:r w:rsidRPr="00911101">
        <w:rPr>
          <w:rFonts w:ascii="Times New Roman" w:hAnsi="Times New Roman" w:cs="Times New Roman"/>
          <w:sz w:val="28"/>
          <w:szCs w:val="28"/>
        </w:rPr>
        <w:t>муниципальных</w:t>
      </w:r>
      <w:r w:rsidR="00E937BE" w:rsidRPr="00911101">
        <w:rPr>
          <w:rFonts w:ascii="Times New Roman" w:hAnsi="Times New Roman" w:cs="Times New Roman"/>
          <w:sz w:val="28"/>
          <w:szCs w:val="28"/>
        </w:rPr>
        <w:t xml:space="preserve"> услуг</w:t>
      </w:r>
      <w:r w:rsidR="00911101">
        <w:rPr>
          <w:rFonts w:ascii="Times New Roman" w:hAnsi="Times New Roman" w:cs="Times New Roman"/>
          <w:sz w:val="28"/>
          <w:szCs w:val="28"/>
        </w:rPr>
        <w:t xml:space="preserve"> </w:t>
      </w:r>
      <w:r w:rsidR="00E937BE" w:rsidRPr="00911101">
        <w:rPr>
          <w:rFonts w:ascii="Times New Roman" w:hAnsi="Times New Roman" w:cs="Times New Roman"/>
          <w:sz w:val="28"/>
          <w:szCs w:val="28"/>
        </w:rPr>
        <w:t>в социальной сфере, соответствующих одному и тому же виду кода Общероссийского классификатора продукции по видам экономической деятельности и объединенных по решению уполномоченного органа</w:t>
      </w:r>
      <w:r w:rsidR="00911101">
        <w:rPr>
          <w:rFonts w:ascii="Times New Roman" w:hAnsi="Times New Roman" w:cs="Times New Roman"/>
          <w:sz w:val="28"/>
          <w:szCs w:val="28"/>
        </w:rPr>
        <w:t xml:space="preserve"> </w:t>
      </w:r>
      <w:r w:rsidR="00E937BE" w:rsidRPr="00911101">
        <w:rPr>
          <w:rFonts w:ascii="Times New Roman" w:hAnsi="Times New Roman" w:cs="Times New Roman"/>
          <w:sz w:val="28"/>
          <w:szCs w:val="28"/>
        </w:rPr>
        <w:t xml:space="preserve">в соответствии с содержанием </w:t>
      </w:r>
      <w:r w:rsidRPr="00911101">
        <w:rPr>
          <w:rFonts w:ascii="Times New Roman" w:hAnsi="Times New Roman" w:cs="Times New Roman"/>
          <w:sz w:val="28"/>
          <w:szCs w:val="28"/>
        </w:rPr>
        <w:t>муниципальной</w:t>
      </w:r>
      <w:r w:rsidR="00E937BE" w:rsidRPr="00911101">
        <w:rPr>
          <w:rFonts w:ascii="Times New Roman" w:hAnsi="Times New Roman" w:cs="Times New Roman"/>
          <w:sz w:val="28"/>
          <w:szCs w:val="28"/>
        </w:rPr>
        <w:t xml:space="preserve"> услуги в социальной сфере и (или) условиями (формами) оказания </w:t>
      </w:r>
      <w:r w:rsidRPr="00911101">
        <w:rPr>
          <w:rFonts w:ascii="Times New Roman" w:hAnsi="Times New Roman" w:cs="Times New Roman"/>
          <w:sz w:val="28"/>
          <w:szCs w:val="28"/>
        </w:rPr>
        <w:t>муниципальной</w:t>
      </w:r>
      <w:r w:rsidR="00E937BE" w:rsidRPr="00911101">
        <w:rPr>
          <w:rFonts w:ascii="Times New Roman" w:hAnsi="Times New Roman" w:cs="Times New Roman"/>
          <w:sz w:val="28"/>
          <w:szCs w:val="28"/>
        </w:rPr>
        <w:t xml:space="preserve"> услуги в социальной сфере, в случае принятия уполномоченным органом решения о формировании </w:t>
      </w:r>
      <w:r w:rsidRPr="00911101">
        <w:rPr>
          <w:rFonts w:ascii="Times New Roman" w:hAnsi="Times New Roman" w:cs="Times New Roman"/>
          <w:sz w:val="28"/>
          <w:szCs w:val="28"/>
        </w:rPr>
        <w:t>муниципального</w:t>
      </w:r>
      <w:r w:rsidR="00E937BE" w:rsidRPr="00911101">
        <w:rPr>
          <w:rFonts w:ascii="Times New Roman" w:hAnsi="Times New Roman" w:cs="Times New Roman"/>
          <w:sz w:val="28"/>
          <w:szCs w:val="28"/>
        </w:rPr>
        <w:t xml:space="preserve"> социального заказа в отношении укрупненных </w:t>
      </w:r>
      <w:r w:rsidRPr="00911101">
        <w:rPr>
          <w:rFonts w:ascii="Times New Roman" w:hAnsi="Times New Roman" w:cs="Times New Roman"/>
          <w:sz w:val="28"/>
          <w:szCs w:val="28"/>
        </w:rPr>
        <w:t>муниципальной</w:t>
      </w:r>
      <w:r w:rsidR="00E937BE" w:rsidRPr="00911101">
        <w:rPr>
          <w:rFonts w:ascii="Times New Roman" w:hAnsi="Times New Roman" w:cs="Times New Roman"/>
          <w:sz w:val="28"/>
          <w:szCs w:val="28"/>
        </w:rPr>
        <w:t xml:space="preserve"> услуг.</w:t>
      </w:r>
    </w:p>
    <w:p w14:paraId="546EE8D0" w14:textId="2C8A7F4F" w:rsidR="007427FA" w:rsidRPr="00911101" w:rsidRDefault="004C75D5" w:rsidP="00A063CB">
      <w:pPr>
        <w:pStyle w:val="a5"/>
        <w:numPr>
          <w:ilvl w:val="0"/>
          <w:numId w:val="12"/>
        </w:numPr>
        <w:autoSpaceDE w:val="0"/>
        <w:autoSpaceDN w:val="0"/>
        <w:adjustRightInd w:val="0"/>
        <w:spacing w:after="0" w:line="240" w:lineRule="auto"/>
        <w:ind w:left="0" w:firstLine="709"/>
        <w:jc w:val="both"/>
        <w:rPr>
          <w:rFonts w:ascii="Times New Roman" w:hAnsi="Times New Roman" w:cs="Times New Roman"/>
          <w:sz w:val="28"/>
          <w:szCs w:val="28"/>
        </w:rPr>
      </w:pPr>
      <w:r w:rsidRPr="00911101">
        <w:rPr>
          <w:rFonts w:ascii="Times New Roman" w:hAnsi="Times New Roman" w:cs="Times New Roman"/>
          <w:sz w:val="28"/>
          <w:szCs w:val="28"/>
        </w:rPr>
        <w:t>Муниципальный</w:t>
      </w:r>
      <w:r w:rsidR="007427FA" w:rsidRPr="00911101">
        <w:rPr>
          <w:rFonts w:ascii="Times New Roman" w:hAnsi="Times New Roman" w:cs="Times New Roman"/>
          <w:sz w:val="28"/>
          <w:szCs w:val="28"/>
        </w:rPr>
        <w:t xml:space="preserve"> социальный заказ </w:t>
      </w:r>
      <w:r w:rsidR="00010D4A">
        <w:rPr>
          <w:rFonts w:ascii="Times New Roman" w:hAnsi="Times New Roman" w:cs="Times New Roman"/>
          <w:sz w:val="28"/>
          <w:szCs w:val="28"/>
        </w:rPr>
        <w:t xml:space="preserve">на оказание муниципальных услуг </w:t>
      </w:r>
      <w:r w:rsidR="007427FA" w:rsidRPr="00911101">
        <w:rPr>
          <w:rFonts w:ascii="Times New Roman" w:hAnsi="Times New Roman" w:cs="Times New Roman"/>
          <w:sz w:val="28"/>
          <w:szCs w:val="28"/>
        </w:rPr>
        <w:t>формируется по форме согласно приложению</w:t>
      </w:r>
      <w:r w:rsidR="002B154D" w:rsidRPr="00911101">
        <w:rPr>
          <w:rFonts w:ascii="Times New Roman" w:hAnsi="Times New Roman" w:cs="Times New Roman"/>
          <w:sz w:val="28"/>
          <w:szCs w:val="28"/>
        </w:rPr>
        <w:t xml:space="preserve"> </w:t>
      </w:r>
      <w:r w:rsidR="002B5B2F">
        <w:rPr>
          <w:rFonts w:ascii="Times New Roman" w:hAnsi="Times New Roman" w:cs="Times New Roman"/>
          <w:sz w:val="28"/>
          <w:szCs w:val="28"/>
        </w:rPr>
        <w:t>2</w:t>
      </w:r>
      <w:r w:rsidR="00927BD1">
        <w:rPr>
          <w:rFonts w:ascii="Times New Roman" w:hAnsi="Times New Roman" w:cs="Times New Roman"/>
          <w:sz w:val="28"/>
          <w:szCs w:val="28"/>
        </w:rPr>
        <w:t xml:space="preserve"> </w:t>
      </w:r>
      <w:r w:rsidR="002B154D" w:rsidRPr="00911101">
        <w:rPr>
          <w:rFonts w:ascii="Times New Roman" w:hAnsi="Times New Roman" w:cs="Times New Roman"/>
          <w:sz w:val="28"/>
          <w:szCs w:val="28"/>
        </w:rPr>
        <w:t xml:space="preserve">к настоящему </w:t>
      </w:r>
      <w:r w:rsidR="001C3583" w:rsidRPr="00911101">
        <w:rPr>
          <w:rFonts w:ascii="Times New Roman" w:hAnsi="Times New Roman" w:cs="Times New Roman"/>
          <w:sz w:val="28"/>
          <w:szCs w:val="28"/>
        </w:rPr>
        <w:t>П</w:t>
      </w:r>
      <w:r w:rsidR="002B154D" w:rsidRPr="00911101">
        <w:rPr>
          <w:rFonts w:ascii="Times New Roman" w:hAnsi="Times New Roman" w:cs="Times New Roman"/>
          <w:sz w:val="28"/>
          <w:szCs w:val="28"/>
        </w:rPr>
        <w:t>орядку</w:t>
      </w:r>
      <w:r w:rsidR="007427FA" w:rsidRPr="00911101">
        <w:rPr>
          <w:rFonts w:ascii="Times New Roman" w:hAnsi="Times New Roman" w:cs="Times New Roman"/>
          <w:sz w:val="28"/>
          <w:szCs w:val="28"/>
        </w:rPr>
        <w:t xml:space="preserve"> в процессе формирования бюджета </w:t>
      </w:r>
      <w:r w:rsidR="00C2774E" w:rsidRPr="00911101">
        <w:rPr>
          <w:rFonts w:ascii="Times New Roman" w:hAnsi="Times New Roman" w:cs="Times New Roman"/>
          <w:sz w:val="28"/>
          <w:szCs w:val="28"/>
        </w:rPr>
        <w:t>муниципального образования</w:t>
      </w:r>
      <w:r w:rsidR="00FB1895" w:rsidRPr="00911101">
        <w:rPr>
          <w:rFonts w:ascii="Times New Roman" w:hAnsi="Times New Roman" w:cs="Times New Roman"/>
          <w:sz w:val="28"/>
          <w:szCs w:val="28"/>
        </w:rPr>
        <w:t xml:space="preserve"> </w:t>
      </w:r>
      <w:r w:rsidR="002B5B2F">
        <w:rPr>
          <w:rFonts w:ascii="Times New Roman" w:hAnsi="Times New Roman" w:cs="Times New Roman"/>
          <w:sz w:val="28"/>
          <w:szCs w:val="28"/>
        </w:rPr>
        <w:t>«</w:t>
      </w:r>
      <w:r w:rsidR="00FB1895" w:rsidRPr="00911101">
        <w:rPr>
          <w:rFonts w:ascii="Times New Roman" w:hAnsi="Times New Roman" w:cs="Times New Roman"/>
          <w:sz w:val="28"/>
          <w:szCs w:val="28"/>
        </w:rPr>
        <w:t>Копейск</w:t>
      </w:r>
      <w:r w:rsidR="002B5B2F">
        <w:rPr>
          <w:rFonts w:ascii="Times New Roman" w:hAnsi="Times New Roman" w:cs="Times New Roman"/>
          <w:sz w:val="28"/>
          <w:szCs w:val="28"/>
        </w:rPr>
        <w:t>ий</w:t>
      </w:r>
      <w:r w:rsidR="00FB1895" w:rsidRPr="00911101">
        <w:rPr>
          <w:rFonts w:ascii="Times New Roman" w:hAnsi="Times New Roman" w:cs="Times New Roman"/>
          <w:sz w:val="28"/>
          <w:szCs w:val="28"/>
        </w:rPr>
        <w:t xml:space="preserve"> городско</w:t>
      </w:r>
      <w:r w:rsidR="002B5B2F">
        <w:rPr>
          <w:rFonts w:ascii="Times New Roman" w:hAnsi="Times New Roman" w:cs="Times New Roman"/>
          <w:sz w:val="28"/>
          <w:szCs w:val="28"/>
        </w:rPr>
        <w:t>й</w:t>
      </w:r>
      <w:r w:rsidR="00FB1895" w:rsidRPr="00911101">
        <w:rPr>
          <w:rFonts w:ascii="Times New Roman" w:hAnsi="Times New Roman" w:cs="Times New Roman"/>
          <w:sz w:val="28"/>
          <w:szCs w:val="28"/>
        </w:rPr>
        <w:t xml:space="preserve"> округ</w:t>
      </w:r>
      <w:r w:rsidR="002B5B2F">
        <w:rPr>
          <w:rFonts w:ascii="Times New Roman" w:hAnsi="Times New Roman" w:cs="Times New Roman"/>
          <w:sz w:val="28"/>
          <w:szCs w:val="28"/>
        </w:rPr>
        <w:t>»</w:t>
      </w:r>
      <w:r w:rsidR="007427FA" w:rsidRPr="00911101">
        <w:rPr>
          <w:rFonts w:ascii="Times New Roman" w:hAnsi="Times New Roman" w:cs="Times New Roman"/>
          <w:sz w:val="28"/>
          <w:szCs w:val="28"/>
        </w:rPr>
        <w:t xml:space="preserve"> на очередной финансовый год и плановый период на срок, соответствующий установленному в соответствии с законодательством Российской Федерации сроку (предельному сроку) оказания </w:t>
      </w:r>
      <w:r w:rsidRPr="00911101">
        <w:rPr>
          <w:rFonts w:ascii="Times New Roman" w:hAnsi="Times New Roman" w:cs="Times New Roman"/>
          <w:sz w:val="28"/>
          <w:szCs w:val="28"/>
        </w:rPr>
        <w:t xml:space="preserve">муниципальной </w:t>
      </w:r>
      <w:r w:rsidR="007427FA" w:rsidRPr="00911101">
        <w:rPr>
          <w:rFonts w:ascii="Times New Roman" w:hAnsi="Times New Roman" w:cs="Times New Roman"/>
          <w:sz w:val="28"/>
          <w:szCs w:val="28"/>
        </w:rPr>
        <w:t>услуги в социальной сфере, в соответствии со следующей структурой:</w:t>
      </w:r>
    </w:p>
    <w:p w14:paraId="3DE65A4A" w14:textId="216ADA2D" w:rsidR="007427FA" w:rsidRPr="00480115" w:rsidRDefault="007427FA" w:rsidP="00A063CB">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1) о</w:t>
      </w:r>
      <w:r w:rsidR="00A063CB">
        <w:rPr>
          <w:rFonts w:ascii="Times New Roman" w:hAnsi="Times New Roman" w:cs="Times New Roman"/>
          <w:sz w:val="28"/>
          <w:szCs w:val="28"/>
        </w:rPr>
        <w:t>б</w:t>
      </w:r>
      <w:r w:rsidRPr="00480115">
        <w:rPr>
          <w:rFonts w:ascii="Times New Roman" w:hAnsi="Times New Roman" w:cs="Times New Roman"/>
          <w:sz w:val="28"/>
          <w:szCs w:val="28"/>
        </w:rPr>
        <w:t xml:space="preserve">щие сведения о </w:t>
      </w:r>
      <w:r w:rsidR="004C75D5">
        <w:rPr>
          <w:rFonts w:ascii="Times New Roman" w:hAnsi="Times New Roman" w:cs="Times New Roman"/>
          <w:sz w:val="28"/>
        </w:rPr>
        <w:t xml:space="preserve">муниципальном </w:t>
      </w:r>
      <w:r w:rsidRPr="00480115">
        <w:rPr>
          <w:rFonts w:ascii="Times New Roman" w:hAnsi="Times New Roman" w:cs="Times New Roman"/>
          <w:sz w:val="28"/>
          <w:szCs w:val="28"/>
        </w:rPr>
        <w:t xml:space="preserve">социальном заказе в очередном финансовом году и плановом периоде, а также за пределами планового периода, приведенные в </w:t>
      </w:r>
      <w:hyperlink r:id="rId10" w:history="1">
        <w:r w:rsidRPr="00480115">
          <w:rPr>
            <w:rFonts w:ascii="Times New Roman" w:hAnsi="Times New Roman" w:cs="Times New Roman"/>
            <w:sz w:val="28"/>
            <w:szCs w:val="28"/>
          </w:rPr>
          <w:t>разделе I</w:t>
        </w:r>
      </w:hyperlink>
      <w:r w:rsidRPr="00480115">
        <w:rPr>
          <w:rFonts w:ascii="Times New Roman" w:hAnsi="Times New Roman" w:cs="Times New Roman"/>
          <w:sz w:val="28"/>
          <w:szCs w:val="28"/>
        </w:rPr>
        <w:t xml:space="preserve"> приложения </w:t>
      </w:r>
      <w:r w:rsidR="002B5B2F">
        <w:rPr>
          <w:rFonts w:ascii="Times New Roman" w:hAnsi="Times New Roman" w:cs="Times New Roman"/>
          <w:sz w:val="28"/>
          <w:szCs w:val="28"/>
        </w:rPr>
        <w:t xml:space="preserve">2 </w:t>
      </w:r>
      <w:r w:rsidRPr="00480115">
        <w:rPr>
          <w:rFonts w:ascii="Times New Roman" w:hAnsi="Times New Roman" w:cs="Times New Roman"/>
          <w:sz w:val="28"/>
          <w:szCs w:val="28"/>
        </w:rPr>
        <w:t>к настоящему Порядку, который содержит следующие подразделы:</w:t>
      </w:r>
    </w:p>
    <w:p w14:paraId="4922A3D8" w14:textId="1F7698D8" w:rsidR="007427FA" w:rsidRPr="00480115" w:rsidRDefault="00A063CB" w:rsidP="00A063C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427FA" w:rsidRPr="00480115">
        <w:rPr>
          <w:rFonts w:ascii="Times New Roman" w:hAnsi="Times New Roman" w:cs="Times New Roman"/>
          <w:sz w:val="28"/>
          <w:szCs w:val="28"/>
        </w:rPr>
        <w:t xml:space="preserve">общие сведения о </w:t>
      </w:r>
      <w:r w:rsidR="004C75D5">
        <w:rPr>
          <w:rFonts w:ascii="Times New Roman" w:hAnsi="Times New Roman" w:cs="Times New Roman"/>
          <w:sz w:val="28"/>
        </w:rPr>
        <w:t>муниципальном</w:t>
      </w:r>
      <w:r w:rsidR="007427FA" w:rsidRPr="00480115">
        <w:rPr>
          <w:rFonts w:ascii="Times New Roman" w:hAnsi="Times New Roman" w:cs="Times New Roman"/>
          <w:sz w:val="28"/>
          <w:szCs w:val="28"/>
        </w:rPr>
        <w:t xml:space="preserve"> социальном заказе</w:t>
      </w:r>
      <w:r w:rsidR="00911101">
        <w:rPr>
          <w:rFonts w:ascii="Times New Roman" w:hAnsi="Times New Roman" w:cs="Times New Roman"/>
          <w:sz w:val="28"/>
          <w:szCs w:val="28"/>
        </w:rPr>
        <w:t xml:space="preserve"> </w:t>
      </w:r>
      <w:r w:rsidR="007427FA" w:rsidRPr="00480115">
        <w:rPr>
          <w:rFonts w:ascii="Times New Roman" w:hAnsi="Times New Roman" w:cs="Times New Roman"/>
          <w:sz w:val="28"/>
          <w:szCs w:val="28"/>
        </w:rPr>
        <w:t xml:space="preserve">на очередной финансовый год, приведенные в </w:t>
      </w:r>
      <w:hyperlink r:id="rId11" w:history="1">
        <w:r w:rsidR="007427FA" w:rsidRPr="00480115">
          <w:rPr>
            <w:rFonts w:ascii="Times New Roman" w:hAnsi="Times New Roman" w:cs="Times New Roman"/>
            <w:sz w:val="28"/>
            <w:szCs w:val="28"/>
          </w:rPr>
          <w:t>подразделе 1 раздела I</w:t>
        </w:r>
      </w:hyperlink>
      <w:r w:rsidR="007427FA" w:rsidRPr="00480115">
        <w:rPr>
          <w:rFonts w:ascii="Times New Roman" w:hAnsi="Times New Roman" w:cs="Times New Roman"/>
          <w:sz w:val="28"/>
          <w:szCs w:val="28"/>
        </w:rPr>
        <w:t xml:space="preserve"> приложения </w:t>
      </w:r>
      <w:r>
        <w:rPr>
          <w:rFonts w:ascii="Times New Roman" w:hAnsi="Times New Roman" w:cs="Times New Roman"/>
          <w:sz w:val="28"/>
          <w:szCs w:val="28"/>
        </w:rPr>
        <w:t xml:space="preserve">2 </w:t>
      </w:r>
      <w:r w:rsidR="007427FA" w:rsidRPr="00480115">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007427FA" w:rsidRPr="00480115">
        <w:rPr>
          <w:rFonts w:ascii="Times New Roman" w:hAnsi="Times New Roman" w:cs="Times New Roman"/>
          <w:sz w:val="28"/>
          <w:szCs w:val="28"/>
        </w:rPr>
        <w:t>;</w:t>
      </w:r>
    </w:p>
    <w:p w14:paraId="50F482F0" w14:textId="062BAA06" w:rsidR="007427FA" w:rsidRPr="00480115" w:rsidRDefault="00A063CB" w:rsidP="00EA7F1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427FA" w:rsidRPr="00480115">
        <w:rPr>
          <w:rFonts w:ascii="Times New Roman" w:hAnsi="Times New Roman" w:cs="Times New Roman"/>
          <w:sz w:val="28"/>
          <w:szCs w:val="28"/>
        </w:rPr>
        <w:t xml:space="preserve">общие сведения о </w:t>
      </w:r>
      <w:r w:rsidR="004C75D5">
        <w:rPr>
          <w:rFonts w:ascii="Times New Roman" w:hAnsi="Times New Roman" w:cs="Times New Roman"/>
          <w:sz w:val="28"/>
        </w:rPr>
        <w:t>муниципальном</w:t>
      </w:r>
      <w:r w:rsidR="004C75D5" w:rsidRPr="00480115">
        <w:rPr>
          <w:rFonts w:ascii="Times New Roman" w:hAnsi="Times New Roman" w:cs="Times New Roman"/>
          <w:sz w:val="28"/>
          <w:szCs w:val="28"/>
        </w:rPr>
        <w:t xml:space="preserve"> </w:t>
      </w:r>
      <w:r w:rsidR="007427FA" w:rsidRPr="00480115">
        <w:rPr>
          <w:rFonts w:ascii="Times New Roman" w:hAnsi="Times New Roman" w:cs="Times New Roman"/>
          <w:sz w:val="28"/>
          <w:szCs w:val="28"/>
        </w:rPr>
        <w:t xml:space="preserve">социальном заказе на первый год планового периода, приведенные в </w:t>
      </w:r>
      <w:hyperlink r:id="rId12" w:history="1">
        <w:r w:rsidR="007427FA" w:rsidRPr="00480115">
          <w:rPr>
            <w:rFonts w:ascii="Times New Roman" w:hAnsi="Times New Roman" w:cs="Times New Roman"/>
            <w:sz w:val="28"/>
            <w:szCs w:val="28"/>
          </w:rPr>
          <w:t>подразделе 2 раздела I</w:t>
        </w:r>
      </w:hyperlink>
      <w:r w:rsidR="007427FA" w:rsidRPr="00480115">
        <w:rPr>
          <w:rFonts w:ascii="Times New Roman" w:hAnsi="Times New Roman" w:cs="Times New Roman"/>
          <w:sz w:val="28"/>
          <w:szCs w:val="28"/>
        </w:rPr>
        <w:t xml:space="preserve"> приложения </w:t>
      </w:r>
      <w:r>
        <w:rPr>
          <w:rFonts w:ascii="Times New Roman" w:hAnsi="Times New Roman" w:cs="Times New Roman"/>
          <w:sz w:val="28"/>
          <w:szCs w:val="28"/>
        </w:rPr>
        <w:t>2 к постановлению</w:t>
      </w:r>
      <w:r w:rsidR="007427FA" w:rsidRPr="00480115">
        <w:rPr>
          <w:rFonts w:ascii="Times New Roman" w:hAnsi="Times New Roman" w:cs="Times New Roman"/>
          <w:sz w:val="28"/>
          <w:szCs w:val="28"/>
        </w:rPr>
        <w:t>;</w:t>
      </w:r>
    </w:p>
    <w:p w14:paraId="4F50197D" w14:textId="715D471F" w:rsidR="007427FA" w:rsidRPr="00480115" w:rsidRDefault="00A063CB" w:rsidP="00EA7F1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r w:rsidR="007427FA" w:rsidRPr="00480115">
        <w:rPr>
          <w:rFonts w:ascii="Times New Roman" w:hAnsi="Times New Roman" w:cs="Times New Roman"/>
          <w:sz w:val="28"/>
          <w:szCs w:val="28"/>
        </w:rPr>
        <w:t xml:space="preserve">общие сведения о </w:t>
      </w:r>
      <w:r w:rsidR="004C75D5">
        <w:rPr>
          <w:rFonts w:ascii="Times New Roman" w:hAnsi="Times New Roman" w:cs="Times New Roman"/>
          <w:sz w:val="28"/>
        </w:rPr>
        <w:t>муниципальном</w:t>
      </w:r>
      <w:r w:rsidR="007427FA" w:rsidRPr="00480115">
        <w:rPr>
          <w:rFonts w:ascii="Times New Roman" w:hAnsi="Times New Roman" w:cs="Times New Roman"/>
          <w:sz w:val="28"/>
          <w:szCs w:val="28"/>
        </w:rPr>
        <w:t xml:space="preserve"> социальном заказе на второй год планового периода, приведенные в </w:t>
      </w:r>
      <w:hyperlink r:id="rId13" w:history="1">
        <w:r w:rsidR="007427FA" w:rsidRPr="00480115">
          <w:rPr>
            <w:rFonts w:ascii="Times New Roman" w:hAnsi="Times New Roman" w:cs="Times New Roman"/>
            <w:sz w:val="28"/>
            <w:szCs w:val="28"/>
          </w:rPr>
          <w:t>подразделе 3 раздела I</w:t>
        </w:r>
      </w:hyperlink>
      <w:r w:rsidR="007427FA" w:rsidRPr="00480115">
        <w:rPr>
          <w:rFonts w:ascii="Times New Roman" w:hAnsi="Times New Roman" w:cs="Times New Roman"/>
          <w:sz w:val="28"/>
          <w:szCs w:val="28"/>
        </w:rPr>
        <w:t xml:space="preserve"> приложения </w:t>
      </w:r>
      <w:r>
        <w:rPr>
          <w:rFonts w:ascii="Times New Roman" w:hAnsi="Times New Roman" w:cs="Times New Roman"/>
          <w:sz w:val="28"/>
          <w:szCs w:val="28"/>
        </w:rPr>
        <w:t xml:space="preserve">2 </w:t>
      </w:r>
      <w:r w:rsidR="007427FA" w:rsidRPr="00480115">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007427FA" w:rsidRPr="00480115">
        <w:rPr>
          <w:rFonts w:ascii="Times New Roman" w:hAnsi="Times New Roman" w:cs="Times New Roman"/>
          <w:sz w:val="28"/>
          <w:szCs w:val="28"/>
        </w:rPr>
        <w:t>;</w:t>
      </w:r>
    </w:p>
    <w:p w14:paraId="4EEEA441" w14:textId="69EF6F6F" w:rsidR="007427FA" w:rsidRPr="00480115" w:rsidRDefault="00A063CB" w:rsidP="00EA7F1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427FA" w:rsidRPr="00480115">
        <w:rPr>
          <w:rFonts w:ascii="Times New Roman" w:hAnsi="Times New Roman" w:cs="Times New Roman"/>
          <w:sz w:val="28"/>
          <w:szCs w:val="28"/>
        </w:rPr>
        <w:t xml:space="preserve">общие сведения о </w:t>
      </w:r>
      <w:r w:rsidR="004C75D5">
        <w:rPr>
          <w:rFonts w:ascii="Times New Roman" w:hAnsi="Times New Roman" w:cs="Times New Roman"/>
          <w:sz w:val="28"/>
        </w:rPr>
        <w:t>муниципальном</w:t>
      </w:r>
      <w:r w:rsidR="007427FA" w:rsidRPr="00480115">
        <w:rPr>
          <w:rFonts w:ascii="Times New Roman" w:hAnsi="Times New Roman" w:cs="Times New Roman"/>
          <w:sz w:val="28"/>
          <w:szCs w:val="28"/>
        </w:rPr>
        <w:t xml:space="preserve"> социальном заказе на срок оказания </w:t>
      </w:r>
      <w:r w:rsidR="004C75D5">
        <w:rPr>
          <w:rFonts w:ascii="Times New Roman" w:hAnsi="Times New Roman" w:cs="Times New Roman"/>
          <w:sz w:val="28"/>
        </w:rPr>
        <w:t xml:space="preserve">муниципальных </w:t>
      </w:r>
      <w:r w:rsidR="007427FA" w:rsidRPr="00480115">
        <w:rPr>
          <w:rFonts w:ascii="Times New Roman" w:hAnsi="Times New Roman" w:cs="Times New Roman"/>
          <w:sz w:val="28"/>
          <w:szCs w:val="28"/>
        </w:rPr>
        <w:t xml:space="preserve">услуг в социальной сфере за пределами планового периода, приведенные в </w:t>
      </w:r>
      <w:hyperlink r:id="rId14" w:history="1">
        <w:r w:rsidR="007427FA" w:rsidRPr="00480115">
          <w:rPr>
            <w:rFonts w:ascii="Times New Roman" w:hAnsi="Times New Roman" w:cs="Times New Roman"/>
            <w:sz w:val="28"/>
            <w:szCs w:val="28"/>
          </w:rPr>
          <w:t>подразделе 4 раздела I</w:t>
        </w:r>
      </w:hyperlink>
      <w:r w:rsidR="007427FA" w:rsidRPr="00480115">
        <w:rPr>
          <w:rFonts w:ascii="Times New Roman" w:hAnsi="Times New Roman" w:cs="Times New Roman"/>
          <w:sz w:val="28"/>
          <w:szCs w:val="28"/>
        </w:rPr>
        <w:t xml:space="preserve"> приложения </w:t>
      </w:r>
      <w:r>
        <w:rPr>
          <w:rFonts w:ascii="Times New Roman" w:hAnsi="Times New Roman" w:cs="Times New Roman"/>
          <w:sz w:val="28"/>
          <w:szCs w:val="28"/>
        </w:rPr>
        <w:t xml:space="preserve">2 </w:t>
      </w:r>
      <w:r w:rsidR="007427FA" w:rsidRPr="00480115">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007427FA" w:rsidRPr="00480115">
        <w:rPr>
          <w:rFonts w:ascii="Times New Roman" w:hAnsi="Times New Roman" w:cs="Times New Roman"/>
          <w:sz w:val="28"/>
          <w:szCs w:val="28"/>
        </w:rPr>
        <w:t>;</w:t>
      </w:r>
    </w:p>
    <w:p w14:paraId="34203545" w14:textId="0EE65F8D" w:rsidR="007427FA" w:rsidRPr="00480115" w:rsidRDefault="007427FA" w:rsidP="00A063CB">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2) сведения об объеме оказания </w:t>
      </w:r>
      <w:r w:rsidR="004C75D5">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(укрупненной </w:t>
      </w:r>
      <w:r w:rsidR="004C75D5">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очередном финансовом году и плановом периоде, а также за пределами планового периода, приведенные в </w:t>
      </w:r>
      <w:hyperlink r:id="rId15" w:history="1">
        <w:r w:rsidRPr="00480115">
          <w:rPr>
            <w:rFonts w:ascii="Times New Roman" w:hAnsi="Times New Roman" w:cs="Times New Roman"/>
            <w:sz w:val="28"/>
            <w:szCs w:val="28"/>
          </w:rPr>
          <w:t>разделе II</w:t>
        </w:r>
      </w:hyperlink>
      <w:r w:rsidRPr="00480115">
        <w:rPr>
          <w:rFonts w:ascii="Times New Roman" w:hAnsi="Times New Roman" w:cs="Times New Roman"/>
          <w:sz w:val="28"/>
          <w:szCs w:val="28"/>
        </w:rPr>
        <w:t xml:space="preserve"> приложения </w:t>
      </w:r>
      <w:r w:rsidR="00A063CB">
        <w:rPr>
          <w:rFonts w:ascii="Times New Roman" w:hAnsi="Times New Roman" w:cs="Times New Roman"/>
          <w:sz w:val="28"/>
          <w:szCs w:val="28"/>
        </w:rPr>
        <w:t xml:space="preserve">2 </w:t>
      </w:r>
      <w:r w:rsidRPr="00480115">
        <w:rPr>
          <w:rFonts w:ascii="Times New Roman" w:hAnsi="Times New Roman" w:cs="Times New Roman"/>
          <w:sz w:val="28"/>
          <w:szCs w:val="28"/>
        </w:rPr>
        <w:t xml:space="preserve">к </w:t>
      </w:r>
      <w:r w:rsidR="00A063CB">
        <w:rPr>
          <w:rFonts w:ascii="Times New Roman" w:hAnsi="Times New Roman" w:cs="Times New Roman"/>
          <w:sz w:val="28"/>
          <w:szCs w:val="28"/>
        </w:rPr>
        <w:t>постановлению</w:t>
      </w:r>
      <w:r w:rsidRPr="00480115">
        <w:rPr>
          <w:rFonts w:ascii="Times New Roman" w:hAnsi="Times New Roman" w:cs="Times New Roman"/>
          <w:sz w:val="28"/>
          <w:szCs w:val="28"/>
        </w:rPr>
        <w:t>, который содержит следующие подразделы:</w:t>
      </w:r>
    </w:p>
    <w:p w14:paraId="52A861DF" w14:textId="0F4A3CFB" w:rsidR="007427FA" w:rsidRPr="00480115" w:rsidRDefault="00BE57D4" w:rsidP="00EA7F1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427FA" w:rsidRPr="00480115">
        <w:rPr>
          <w:rFonts w:ascii="Times New Roman" w:hAnsi="Times New Roman" w:cs="Times New Roman"/>
          <w:sz w:val="28"/>
          <w:szCs w:val="28"/>
        </w:rPr>
        <w:t xml:space="preserve">сведения об объеме оказания </w:t>
      </w:r>
      <w:r w:rsidR="004C75D5">
        <w:rPr>
          <w:rFonts w:ascii="Times New Roman" w:hAnsi="Times New Roman" w:cs="Times New Roman"/>
          <w:sz w:val="28"/>
        </w:rPr>
        <w:t>муниципальной</w:t>
      </w:r>
      <w:r w:rsidR="007427FA" w:rsidRPr="00480115">
        <w:rPr>
          <w:rFonts w:ascii="Times New Roman" w:hAnsi="Times New Roman" w:cs="Times New Roman"/>
          <w:sz w:val="28"/>
          <w:szCs w:val="28"/>
        </w:rPr>
        <w:t xml:space="preserve"> услуги в социальной сфере (</w:t>
      </w:r>
      <w:r w:rsidR="004C75D5">
        <w:rPr>
          <w:rFonts w:ascii="Times New Roman" w:hAnsi="Times New Roman" w:cs="Times New Roman"/>
          <w:sz w:val="28"/>
        </w:rPr>
        <w:t>муниципальных</w:t>
      </w:r>
      <w:r w:rsidR="007427FA" w:rsidRPr="00480115">
        <w:rPr>
          <w:rFonts w:ascii="Times New Roman" w:hAnsi="Times New Roman" w:cs="Times New Roman"/>
          <w:sz w:val="28"/>
          <w:szCs w:val="28"/>
        </w:rPr>
        <w:t xml:space="preserve"> услуг в социальной сфере, составляющих укрупненную </w:t>
      </w:r>
      <w:r w:rsidR="004C75D5">
        <w:rPr>
          <w:rFonts w:ascii="Times New Roman" w:hAnsi="Times New Roman" w:cs="Times New Roman"/>
          <w:sz w:val="28"/>
        </w:rPr>
        <w:t>муниципальную</w:t>
      </w:r>
      <w:r w:rsidR="007427FA" w:rsidRPr="00480115">
        <w:rPr>
          <w:rFonts w:ascii="Times New Roman" w:hAnsi="Times New Roman" w:cs="Times New Roman"/>
          <w:sz w:val="28"/>
        </w:rPr>
        <w:t xml:space="preserve"> услугу</w:t>
      </w:r>
      <w:r w:rsidR="007427FA" w:rsidRPr="00480115">
        <w:rPr>
          <w:rFonts w:ascii="Times New Roman" w:hAnsi="Times New Roman" w:cs="Times New Roman"/>
          <w:sz w:val="28"/>
          <w:szCs w:val="28"/>
        </w:rPr>
        <w:t xml:space="preserve">) на очередной финансовый год, приведенные в </w:t>
      </w:r>
      <w:hyperlink r:id="rId16" w:history="1">
        <w:r w:rsidR="007427FA" w:rsidRPr="00480115">
          <w:rPr>
            <w:rFonts w:ascii="Times New Roman" w:hAnsi="Times New Roman" w:cs="Times New Roman"/>
            <w:sz w:val="28"/>
            <w:szCs w:val="28"/>
          </w:rPr>
          <w:t>подразделе 1 раздела II</w:t>
        </w:r>
      </w:hyperlink>
      <w:r w:rsidR="007427FA" w:rsidRPr="00480115">
        <w:rPr>
          <w:rFonts w:ascii="Times New Roman" w:hAnsi="Times New Roman" w:cs="Times New Roman"/>
          <w:sz w:val="28"/>
          <w:szCs w:val="28"/>
        </w:rPr>
        <w:t xml:space="preserve"> приложения </w:t>
      </w:r>
      <w:r w:rsidR="00A063CB">
        <w:rPr>
          <w:rFonts w:ascii="Times New Roman" w:hAnsi="Times New Roman" w:cs="Times New Roman"/>
          <w:sz w:val="28"/>
          <w:szCs w:val="28"/>
        </w:rPr>
        <w:t xml:space="preserve">2 </w:t>
      </w:r>
      <w:r w:rsidR="007427FA" w:rsidRPr="00480115">
        <w:rPr>
          <w:rFonts w:ascii="Times New Roman" w:hAnsi="Times New Roman" w:cs="Times New Roman"/>
          <w:sz w:val="28"/>
          <w:szCs w:val="28"/>
        </w:rPr>
        <w:t xml:space="preserve">к </w:t>
      </w:r>
      <w:r w:rsidR="00A063CB">
        <w:rPr>
          <w:rFonts w:ascii="Times New Roman" w:hAnsi="Times New Roman" w:cs="Times New Roman"/>
          <w:sz w:val="28"/>
          <w:szCs w:val="28"/>
        </w:rPr>
        <w:t>постановлению</w:t>
      </w:r>
      <w:r w:rsidR="007427FA" w:rsidRPr="00480115">
        <w:rPr>
          <w:rFonts w:ascii="Times New Roman" w:hAnsi="Times New Roman" w:cs="Times New Roman"/>
          <w:sz w:val="28"/>
          <w:szCs w:val="28"/>
        </w:rPr>
        <w:t>;</w:t>
      </w:r>
    </w:p>
    <w:p w14:paraId="20BF7EA2" w14:textId="17F461BB" w:rsidR="007427FA" w:rsidRPr="00480115" w:rsidRDefault="00BE57D4" w:rsidP="00EA7F1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427FA" w:rsidRPr="00480115">
        <w:rPr>
          <w:rFonts w:ascii="Times New Roman" w:hAnsi="Times New Roman" w:cs="Times New Roman"/>
          <w:sz w:val="28"/>
          <w:szCs w:val="28"/>
        </w:rPr>
        <w:t xml:space="preserve">сведения об объеме оказания </w:t>
      </w:r>
      <w:r w:rsidR="004C75D5">
        <w:rPr>
          <w:rFonts w:ascii="Times New Roman" w:hAnsi="Times New Roman" w:cs="Times New Roman"/>
          <w:sz w:val="28"/>
        </w:rPr>
        <w:t>муниципальной</w:t>
      </w:r>
      <w:r w:rsidR="007427FA" w:rsidRPr="00480115">
        <w:rPr>
          <w:rFonts w:ascii="Times New Roman" w:hAnsi="Times New Roman" w:cs="Times New Roman"/>
          <w:sz w:val="28"/>
          <w:szCs w:val="28"/>
        </w:rPr>
        <w:t xml:space="preserve"> услуги в социальной сфере (</w:t>
      </w:r>
      <w:r w:rsidR="004C75D5">
        <w:rPr>
          <w:rFonts w:ascii="Times New Roman" w:hAnsi="Times New Roman" w:cs="Times New Roman"/>
          <w:sz w:val="28"/>
        </w:rPr>
        <w:t>муниципальных</w:t>
      </w:r>
      <w:r w:rsidR="007427FA" w:rsidRPr="00480115">
        <w:rPr>
          <w:rFonts w:ascii="Times New Roman" w:hAnsi="Times New Roman" w:cs="Times New Roman"/>
          <w:sz w:val="28"/>
          <w:szCs w:val="28"/>
        </w:rPr>
        <w:t xml:space="preserve"> услуг в социальной сфере, составляющих укрупненную </w:t>
      </w:r>
      <w:r w:rsidR="004C75D5">
        <w:rPr>
          <w:rFonts w:ascii="Times New Roman" w:hAnsi="Times New Roman" w:cs="Times New Roman"/>
          <w:sz w:val="28"/>
        </w:rPr>
        <w:t>муниципальную</w:t>
      </w:r>
      <w:r w:rsidR="007427FA" w:rsidRPr="00480115">
        <w:rPr>
          <w:rFonts w:ascii="Times New Roman" w:hAnsi="Times New Roman" w:cs="Times New Roman"/>
          <w:sz w:val="28"/>
          <w:szCs w:val="28"/>
        </w:rPr>
        <w:t xml:space="preserve"> услугу) на первый год планового периода, приведенные в </w:t>
      </w:r>
      <w:hyperlink r:id="rId17" w:history="1">
        <w:r w:rsidR="007427FA" w:rsidRPr="00480115">
          <w:rPr>
            <w:rFonts w:ascii="Times New Roman" w:hAnsi="Times New Roman" w:cs="Times New Roman"/>
            <w:sz w:val="28"/>
            <w:szCs w:val="28"/>
          </w:rPr>
          <w:t>подразделе 2 раздела II</w:t>
        </w:r>
      </w:hyperlink>
      <w:r w:rsidR="007427FA" w:rsidRPr="00480115">
        <w:rPr>
          <w:rFonts w:ascii="Times New Roman" w:hAnsi="Times New Roman" w:cs="Times New Roman"/>
          <w:sz w:val="28"/>
          <w:szCs w:val="28"/>
        </w:rPr>
        <w:t xml:space="preserve"> приложения </w:t>
      </w:r>
      <w:r>
        <w:rPr>
          <w:rFonts w:ascii="Times New Roman" w:hAnsi="Times New Roman" w:cs="Times New Roman"/>
          <w:sz w:val="28"/>
          <w:szCs w:val="28"/>
        </w:rPr>
        <w:t xml:space="preserve">2 </w:t>
      </w:r>
      <w:r w:rsidR="007427FA" w:rsidRPr="00480115">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007427FA" w:rsidRPr="00480115">
        <w:rPr>
          <w:rFonts w:ascii="Times New Roman" w:hAnsi="Times New Roman" w:cs="Times New Roman"/>
          <w:sz w:val="28"/>
          <w:szCs w:val="28"/>
        </w:rPr>
        <w:t>;</w:t>
      </w:r>
    </w:p>
    <w:p w14:paraId="6D69BF6D" w14:textId="1E799AAD" w:rsidR="007427FA" w:rsidRPr="00480115" w:rsidRDefault="00BE57D4" w:rsidP="00EA7F1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427FA" w:rsidRPr="00480115">
        <w:rPr>
          <w:rFonts w:ascii="Times New Roman" w:hAnsi="Times New Roman" w:cs="Times New Roman"/>
          <w:sz w:val="28"/>
          <w:szCs w:val="28"/>
        </w:rPr>
        <w:t xml:space="preserve">сведения об объеме оказания </w:t>
      </w:r>
      <w:r w:rsidR="00023245">
        <w:rPr>
          <w:rFonts w:ascii="Times New Roman" w:hAnsi="Times New Roman" w:cs="Times New Roman"/>
          <w:sz w:val="28"/>
        </w:rPr>
        <w:t>муниципальной</w:t>
      </w:r>
      <w:r w:rsidR="007427FA" w:rsidRPr="00480115">
        <w:rPr>
          <w:rFonts w:ascii="Times New Roman" w:hAnsi="Times New Roman" w:cs="Times New Roman"/>
          <w:sz w:val="28"/>
          <w:szCs w:val="28"/>
        </w:rPr>
        <w:t xml:space="preserve"> услуги в социальной сфере (</w:t>
      </w:r>
      <w:r w:rsidR="00023245">
        <w:rPr>
          <w:rFonts w:ascii="Times New Roman" w:hAnsi="Times New Roman" w:cs="Times New Roman"/>
          <w:sz w:val="28"/>
        </w:rPr>
        <w:t>муниципальных</w:t>
      </w:r>
      <w:r w:rsidR="007427FA" w:rsidRPr="00480115">
        <w:rPr>
          <w:rFonts w:ascii="Times New Roman" w:hAnsi="Times New Roman" w:cs="Times New Roman"/>
          <w:sz w:val="28"/>
          <w:szCs w:val="28"/>
        </w:rPr>
        <w:t xml:space="preserve"> услуг в социальной сфере, составляющих укрупненную </w:t>
      </w:r>
      <w:r w:rsidR="00023245">
        <w:rPr>
          <w:rFonts w:ascii="Times New Roman" w:hAnsi="Times New Roman" w:cs="Times New Roman"/>
          <w:sz w:val="28"/>
        </w:rPr>
        <w:t>муниципальную</w:t>
      </w:r>
      <w:r w:rsidR="007427FA" w:rsidRPr="00480115">
        <w:rPr>
          <w:rFonts w:ascii="Times New Roman" w:hAnsi="Times New Roman" w:cs="Times New Roman"/>
          <w:sz w:val="28"/>
          <w:szCs w:val="28"/>
        </w:rPr>
        <w:t xml:space="preserve"> услугу) на второй год планового периода, приведенные в </w:t>
      </w:r>
      <w:hyperlink r:id="rId18" w:history="1">
        <w:r w:rsidR="007427FA" w:rsidRPr="00480115">
          <w:rPr>
            <w:rFonts w:ascii="Times New Roman" w:hAnsi="Times New Roman" w:cs="Times New Roman"/>
            <w:sz w:val="28"/>
            <w:szCs w:val="28"/>
          </w:rPr>
          <w:t>подразделе 3 раздела II</w:t>
        </w:r>
      </w:hyperlink>
      <w:r w:rsidR="007427FA" w:rsidRPr="00480115">
        <w:rPr>
          <w:rFonts w:ascii="Times New Roman" w:hAnsi="Times New Roman" w:cs="Times New Roman"/>
          <w:sz w:val="28"/>
          <w:szCs w:val="28"/>
        </w:rPr>
        <w:t xml:space="preserve"> приложения </w:t>
      </w:r>
      <w:r>
        <w:rPr>
          <w:rFonts w:ascii="Times New Roman" w:hAnsi="Times New Roman" w:cs="Times New Roman"/>
          <w:sz w:val="28"/>
          <w:szCs w:val="28"/>
        </w:rPr>
        <w:t xml:space="preserve">2 </w:t>
      </w:r>
      <w:r w:rsidR="007427FA" w:rsidRPr="00480115">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007427FA" w:rsidRPr="00480115">
        <w:rPr>
          <w:rFonts w:ascii="Times New Roman" w:hAnsi="Times New Roman" w:cs="Times New Roman"/>
          <w:sz w:val="28"/>
          <w:szCs w:val="28"/>
        </w:rPr>
        <w:t>;</w:t>
      </w:r>
    </w:p>
    <w:p w14:paraId="0CE1A9BE" w14:textId="696C5E16" w:rsidR="007427FA" w:rsidRPr="00480115" w:rsidRDefault="00BE57D4" w:rsidP="00EA7F1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7427FA" w:rsidRPr="00480115">
        <w:rPr>
          <w:rFonts w:ascii="Times New Roman" w:hAnsi="Times New Roman" w:cs="Times New Roman"/>
          <w:sz w:val="28"/>
          <w:szCs w:val="28"/>
        </w:rPr>
        <w:t xml:space="preserve">сведения об объеме оказания </w:t>
      </w:r>
      <w:r w:rsidR="00023245">
        <w:rPr>
          <w:rFonts w:ascii="Times New Roman" w:hAnsi="Times New Roman" w:cs="Times New Roman"/>
          <w:sz w:val="28"/>
        </w:rPr>
        <w:t>муниципальной</w:t>
      </w:r>
      <w:r w:rsidR="007427FA" w:rsidRPr="00480115">
        <w:rPr>
          <w:rFonts w:ascii="Times New Roman" w:hAnsi="Times New Roman" w:cs="Times New Roman"/>
          <w:sz w:val="28"/>
          <w:szCs w:val="28"/>
        </w:rPr>
        <w:t xml:space="preserve"> услуги в социальной сфере (</w:t>
      </w:r>
      <w:r w:rsidR="00023245">
        <w:rPr>
          <w:rFonts w:ascii="Times New Roman" w:hAnsi="Times New Roman" w:cs="Times New Roman"/>
          <w:sz w:val="28"/>
        </w:rPr>
        <w:t>муниципальных</w:t>
      </w:r>
      <w:r w:rsidR="007427FA" w:rsidRPr="00480115">
        <w:rPr>
          <w:rFonts w:ascii="Times New Roman" w:hAnsi="Times New Roman" w:cs="Times New Roman"/>
          <w:sz w:val="28"/>
          <w:szCs w:val="28"/>
        </w:rPr>
        <w:t xml:space="preserve"> услуг в социальной сфере, составляющих укрупненную </w:t>
      </w:r>
      <w:r w:rsidR="00023245">
        <w:rPr>
          <w:rFonts w:ascii="Times New Roman" w:hAnsi="Times New Roman" w:cs="Times New Roman"/>
          <w:sz w:val="28"/>
        </w:rPr>
        <w:t>муниципальную</w:t>
      </w:r>
      <w:r w:rsidR="007427FA" w:rsidRPr="00480115">
        <w:rPr>
          <w:rFonts w:ascii="Times New Roman" w:hAnsi="Times New Roman" w:cs="Times New Roman"/>
          <w:sz w:val="28"/>
          <w:szCs w:val="28"/>
        </w:rPr>
        <w:t xml:space="preserve"> услугу) на срок оказания </w:t>
      </w:r>
      <w:r w:rsidR="00023245">
        <w:rPr>
          <w:rFonts w:ascii="Times New Roman" w:hAnsi="Times New Roman" w:cs="Times New Roman"/>
          <w:sz w:val="28"/>
        </w:rPr>
        <w:t xml:space="preserve">муниципальной </w:t>
      </w:r>
      <w:r w:rsidR="007427FA" w:rsidRPr="00480115">
        <w:rPr>
          <w:rFonts w:ascii="Times New Roman" w:hAnsi="Times New Roman" w:cs="Times New Roman"/>
          <w:sz w:val="28"/>
          <w:szCs w:val="28"/>
        </w:rPr>
        <w:t xml:space="preserve">услуги за пределами планового периода, приведенные в </w:t>
      </w:r>
      <w:hyperlink r:id="rId19" w:history="1">
        <w:r w:rsidR="007427FA" w:rsidRPr="00480115">
          <w:rPr>
            <w:rFonts w:ascii="Times New Roman" w:hAnsi="Times New Roman" w:cs="Times New Roman"/>
            <w:sz w:val="28"/>
            <w:szCs w:val="28"/>
          </w:rPr>
          <w:t>подразделе 4 раздела II</w:t>
        </w:r>
      </w:hyperlink>
      <w:r w:rsidR="007427FA" w:rsidRPr="00480115">
        <w:rPr>
          <w:rFonts w:ascii="Times New Roman" w:hAnsi="Times New Roman" w:cs="Times New Roman"/>
          <w:sz w:val="28"/>
          <w:szCs w:val="28"/>
        </w:rPr>
        <w:t xml:space="preserve"> приложения</w:t>
      </w:r>
      <w:r w:rsidR="00A10F94" w:rsidRPr="00480115">
        <w:rPr>
          <w:rFonts w:ascii="Times New Roman" w:hAnsi="Times New Roman" w:cs="Times New Roman"/>
          <w:sz w:val="28"/>
          <w:szCs w:val="28"/>
        </w:rPr>
        <w:t xml:space="preserve"> </w:t>
      </w:r>
      <w:r>
        <w:rPr>
          <w:rFonts w:ascii="Times New Roman" w:hAnsi="Times New Roman" w:cs="Times New Roman"/>
          <w:sz w:val="28"/>
          <w:szCs w:val="28"/>
        </w:rPr>
        <w:t xml:space="preserve">2 </w:t>
      </w:r>
      <w:r w:rsidR="007427FA" w:rsidRPr="00480115">
        <w:rPr>
          <w:rFonts w:ascii="Times New Roman" w:hAnsi="Times New Roman" w:cs="Times New Roman"/>
          <w:sz w:val="28"/>
          <w:szCs w:val="28"/>
        </w:rPr>
        <w:t xml:space="preserve">к </w:t>
      </w:r>
      <w:r>
        <w:rPr>
          <w:rFonts w:ascii="Times New Roman" w:hAnsi="Times New Roman" w:cs="Times New Roman"/>
          <w:sz w:val="28"/>
          <w:szCs w:val="28"/>
        </w:rPr>
        <w:t>постановлению</w:t>
      </w:r>
      <w:r w:rsidR="007427FA" w:rsidRPr="00480115">
        <w:rPr>
          <w:rFonts w:ascii="Times New Roman" w:hAnsi="Times New Roman" w:cs="Times New Roman"/>
          <w:sz w:val="28"/>
          <w:szCs w:val="28"/>
        </w:rPr>
        <w:t>;</w:t>
      </w:r>
    </w:p>
    <w:p w14:paraId="48399C4A" w14:textId="5B205EAD" w:rsidR="000A0A1D" w:rsidRPr="000A0A1D" w:rsidRDefault="00D55A9D" w:rsidP="00BE57D4">
      <w:pPr>
        <w:autoSpaceDE w:val="0"/>
        <w:autoSpaceDN w:val="0"/>
        <w:adjustRightInd w:val="0"/>
        <w:spacing w:after="0" w:line="240" w:lineRule="auto"/>
        <w:ind w:firstLine="709"/>
        <w:jc w:val="both"/>
        <w:rPr>
          <w:rFonts w:ascii="Times New Roman" w:hAnsi="Times New Roman" w:cs="Times New Roman"/>
          <w:sz w:val="28"/>
          <w:szCs w:val="28"/>
        </w:rPr>
      </w:pPr>
      <w:r w:rsidRPr="000A0A1D">
        <w:rPr>
          <w:rFonts w:ascii="Times New Roman" w:hAnsi="Times New Roman" w:cs="Times New Roman"/>
          <w:sz w:val="28"/>
          <w:szCs w:val="28"/>
        </w:rPr>
        <w:t xml:space="preserve">3) сведения о показателях, характеризующих качество оказания </w:t>
      </w:r>
      <w:r w:rsidR="00023245" w:rsidRPr="000A0A1D">
        <w:rPr>
          <w:rFonts w:ascii="Times New Roman" w:hAnsi="Times New Roman" w:cs="Times New Roman"/>
          <w:sz w:val="28"/>
        </w:rPr>
        <w:t>муниципальной</w:t>
      </w:r>
      <w:r w:rsidRPr="000A0A1D">
        <w:rPr>
          <w:rFonts w:ascii="Times New Roman" w:hAnsi="Times New Roman" w:cs="Times New Roman"/>
          <w:sz w:val="28"/>
          <w:szCs w:val="28"/>
        </w:rPr>
        <w:t xml:space="preserve"> услуги в социальной сфере (</w:t>
      </w:r>
      <w:r w:rsidR="00023245" w:rsidRPr="000A0A1D">
        <w:rPr>
          <w:rFonts w:ascii="Times New Roman" w:hAnsi="Times New Roman" w:cs="Times New Roman"/>
          <w:sz w:val="28"/>
        </w:rPr>
        <w:t>муниципальных</w:t>
      </w:r>
      <w:r w:rsidRPr="000A0A1D">
        <w:rPr>
          <w:rFonts w:ascii="Times New Roman" w:hAnsi="Times New Roman" w:cs="Times New Roman"/>
          <w:sz w:val="28"/>
          <w:szCs w:val="28"/>
        </w:rPr>
        <w:t xml:space="preserve"> услуг в социальной сфере, составляющих укрупненную </w:t>
      </w:r>
      <w:r w:rsidR="00023245" w:rsidRPr="000A0A1D">
        <w:rPr>
          <w:rFonts w:ascii="Times New Roman" w:hAnsi="Times New Roman" w:cs="Times New Roman"/>
          <w:sz w:val="28"/>
        </w:rPr>
        <w:t>муниципальную</w:t>
      </w:r>
      <w:r w:rsidRPr="000A0A1D">
        <w:rPr>
          <w:rFonts w:ascii="Times New Roman" w:hAnsi="Times New Roman" w:cs="Times New Roman"/>
          <w:sz w:val="28"/>
          <w:szCs w:val="28"/>
        </w:rPr>
        <w:t xml:space="preserve"> услугу), в очередном финансовом году и плановом периоде, а также за пределами планового периода, приведенные в </w:t>
      </w:r>
      <w:hyperlink r:id="rId20" w:history="1">
        <w:r w:rsidRPr="000A0A1D">
          <w:rPr>
            <w:rFonts w:ascii="Times New Roman" w:hAnsi="Times New Roman" w:cs="Times New Roman"/>
            <w:sz w:val="28"/>
            <w:szCs w:val="28"/>
          </w:rPr>
          <w:t>разделе III</w:t>
        </w:r>
      </w:hyperlink>
      <w:r w:rsidRPr="000A0A1D">
        <w:rPr>
          <w:rFonts w:ascii="Times New Roman" w:hAnsi="Times New Roman" w:cs="Times New Roman"/>
          <w:sz w:val="28"/>
          <w:szCs w:val="28"/>
        </w:rPr>
        <w:t xml:space="preserve"> приложения </w:t>
      </w:r>
      <w:r w:rsidR="008A4FF7">
        <w:rPr>
          <w:rFonts w:ascii="Times New Roman" w:hAnsi="Times New Roman" w:cs="Times New Roman"/>
          <w:sz w:val="28"/>
          <w:szCs w:val="28"/>
        </w:rPr>
        <w:t xml:space="preserve">2 </w:t>
      </w:r>
      <w:r w:rsidRPr="000A0A1D">
        <w:rPr>
          <w:rFonts w:ascii="Times New Roman" w:hAnsi="Times New Roman" w:cs="Times New Roman"/>
          <w:sz w:val="28"/>
          <w:szCs w:val="28"/>
        </w:rPr>
        <w:t xml:space="preserve">к </w:t>
      </w:r>
      <w:r w:rsidR="008A4FF7">
        <w:rPr>
          <w:rFonts w:ascii="Times New Roman" w:hAnsi="Times New Roman" w:cs="Times New Roman"/>
          <w:sz w:val="28"/>
          <w:szCs w:val="28"/>
        </w:rPr>
        <w:t>постановлению</w:t>
      </w:r>
      <w:r w:rsidRPr="000A0A1D">
        <w:rPr>
          <w:rFonts w:ascii="Times New Roman" w:hAnsi="Times New Roman" w:cs="Times New Roman"/>
          <w:sz w:val="28"/>
          <w:szCs w:val="28"/>
        </w:rPr>
        <w:t>.</w:t>
      </w:r>
      <w:r w:rsidR="000A0A1D" w:rsidRPr="000A0A1D">
        <w:rPr>
          <w:rFonts w:ascii="Times New Roman" w:hAnsi="Times New Roman" w:cs="Times New Roman"/>
          <w:sz w:val="28"/>
          <w:szCs w:val="28"/>
        </w:rPr>
        <w:t xml:space="preserve"> </w:t>
      </w:r>
    </w:p>
    <w:p w14:paraId="652D9A8C" w14:textId="58DE0E8B" w:rsidR="000A0A1D" w:rsidRDefault="000A0A1D" w:rsidP="00BE57D4">
      <w:pPr>
        <w:autoSpaceDE w:val="0"/>
        <w:autoSpaceDN w:val="0"/>
        <w:adjustRightInd w:val="0"/>
        <w:spacing w:after="0" w:line="240" w:lineRule="auto"/>
        <w:ind w:firstLine="709"/>
        <w:jc w:val="both"/>
        <w:rPr>
          <w:rFonts w:ascii="Times New Roman" w:hAnsi="Times New Roman" w:cs="Times New Roman"/>
          <w:sz w:val="28"/>
          <w:szCs w:val="28"/>
        </w:rPr>
      </w:pPr>
      <w:r w:rsidRPr="000A0A1D">
        <w:rPr>
          <w:rFonts w:ascii="Times New Roman" w:hAnsi="Times New Roman" w:cs="Times New Roman"/>
          <w:sz w:val="28"/>
          <w:szCs w:val="28"/>
        </w:rPr>
        <w:t>7</w:t>
      </w:r>
      <w:r w:rsidR="00D65021" w:rsidRPr="000A0A1D">
        <w:rPr>
          <w:rFonts w:ascii="Times New Roman" w:hAnsi="Times New Roman" w:cs="Times New Roman"/>
          <w:sz w:val="28"/>
          <w:szCs w:val="28"/>
        </w:rPr>
        <w:t>.</w:t>
      </w:r>
      <w:r w:rsidR="00320349">
        <w:rPr>
          <w:rFonts w:ascii="Times New Roman" w:hAnsi="Times New Roman" w:cs="Times New Roman"/>
          <w:sz w:val="28"/>
          <w:szCs w:val="28"/>
        </w:rPr>
        <w:tab/>
      </w:r>
      <w:hyperlink r:id="rId21" w:history="1">
        <w:r w:rsidR="00D65021" w:rsidRPr="000A0A1D">
          <w:rPr>
            <w:rFonts w:ascii="Times New Roman" w:hAnsi="Times New Roman" w:cs="Times New Roman"/>
            <w:sz w:val="28"/>
            <w:szCs w:val="28"/>
          </w:rPr>
          <w:t>Подразделы 2</w:t>
        </w:r>
      </w:hyperlink>
      <w:r w:rsidR="00D65021" w:rsidRPr="000A0A1D">
        <w:rPr>
          <w:rFonts w:ascii="Times New Roman" w:hAnsi="Times New Roman" w:cs="Times New Roman"/>
          <w:sz w:val="28"/>
          <w:szCs w:val="28"/>
        </w:rPr>
        <w:t>-</w:t>
      </w:r>
      <w:hyperlink r:id="rId22" w:history="1">
        <w:r w:rsidR="00D65021" w:rsidRPr="000A0A1D">
          <w:rPr>
            <w:rFonts w:ascii="Times New Roman" w:hAnsi="Times New Roman" w:cs="Times New Roman"/>
            <w:sz w:val="28"/>
            <w:szCs w:val="28"/>
          </w:rPr>
          <w:t>4 раздела I</w:t>
        </w:r>
      </w:hyperlink>
      <w:r w:rsidR="00D65021" w:rsidRPr="000A0A1D">
        <w:rPr>
          <w:rFonts w:ascii="Times New Roman" w:hAnsi="Times New Roman" w:cs="Times New Roman"/>
          <w:sz w:val="28"/>
          <w:szCs w:val="28"/>
        </w:rPr>
        <w:t xml:space="preserve"> и </w:t>
      </w:r>
      <w:hyperlink r:id="rId23" w:history="1">
        <w:r w:rsidR="00D65021" w:rsidRPr="000A0A1D">
          <w:rPr>
            <w:rFonts w:ascii="Times New Roman" w:hAnsi="Times New Roman" w:cs="Times New Roman"/>
            <w:sz w:val="28"/>
            <w:szCs w:val="28"/>
          </w:rPr>
          <w:t>подразделы 1</w:t>
        </w:r>
      </w:hyperlink>
      <w:r w:rsidR="00D65021" w:rsidRPr="000A0A1D">
        <w:rPr>
          <w:rFonts w:ascii="Times New Roman" w:hAnsi="Times New Roman" w:cs="Times New Roman"/>
          <w:sz w:val="28"/>
          <w:szCs w:val="28"/>
        </w:rPr>
        <w:t>-</w:t>
      </w:r>
      <w:hyperlink r:id="rId24" w:history="1">
        <w:r w:rsidR="00D65021" w:rsidRPr="000A0A1D">
          <w:rPr>
            <w:rFonts w:ascii="Times New Roman" w:hAnsi="Times New Roman" w:cs="Times New Roman"/>
            <w:sz w:val="28"/>
            <w:szCs w:val="28"/>
          </w:rPr>
          <w:t>4 раздела II</w:t>
        </w:r>
      </w:hyperlink>
      <w:r w:rsidR="00D65021" w:rsidRPr="000A0A1D">
        <w:rPr>
          <w:rFonts w:ascii="Times New Roman" w:hAnsi="Times New Roman" w:cs="Times New Roman"/>
          <w:sz w:val="28"/>
          <w:szCs w:val="28"/>
        </w:rPr>
        <w:t xml:space="preserve"> приложения </w:t>
      </w:r>
      <w:r w:rsidR="008A4FF7">
        <w:rPr>
          <w:rFonts w:ascii="Times New Roman" w:hAnsi="Times New Roman" w:cs="Times New Roman"/>
          <w:sz w:val="28"/>
          <w:szCs w:val="28"/>
        </w:rPr>
        <w:t xml:space="preserve">2 </w:t>
      </w:r>
      <w:r w:rsidR="00D65021" w:rsidRPr="000A0A1D">
        <w:rPr>
          <w:rFonts w:ascii="Times New Roman" w:hAnsi="Times New Roman" w:cs="Times New Roman"/>
          <w:sz w:val="28"/>
          <w:szCs w:val="28"/>
        </w:rPr>
        <w:t xml:space="preserve">к </w:t>
      </w:r>
      <w:r w:rsidR="008A4FF7">
        <w:rPr>
          <w:rFonts w:ascii="Times New Roman" w:hAnsi="Times New Roman" w:cs="Times New Roman"/>
          <w:sz w:val="28"/>
          <w:szCs w:val="28"/>
        </w:rPr>
        <w:t>постановлению</w:t>
      </w:r>
      <w:r w:rsidR="00D65021" w:rsidRPr="000A0A1D">
        <w:rPr>
          <w:rFonts w:ascii="Times New Roman" w:hAnsi="Times New Roman" w:cs="Times New Roman"/>
          <w:sz w:val="28"/>
          <w:szCs w:val="28"/>
        </w:rPr>
        <w:t xml:space="preserve"> формируются с учетом срока (предельного срока) оказания </w:t>
      </w:r>
      <w:r w:rsidR="00023245" w:rsidRPr="000A0A1D">
        <w:rPr>
          <w:rFonts w:ascii="Times New Roman" w:hAnsi="Times New Roman" w:cs="Times New Roman"/>
          <w:sz w:val="28"/>
        </w:rPr>
        <w:t>муниципальной</w:t>
      </w:r>
      <w:r w:rsidR="00D65021" w:rsidRPr="000A0A1D">
        <w:rPr>
          <w:rFonts w:ascii="Times New Roman" w:hAnsi="Times New Roman" w:cs="Times New Roman"/>
          <w:sz w:val="28"/>
          <w:szCs w:val="28"/>
        </w:rPr>
        <w:t xml:space="preserve"> услуги в социальной сфере (</w:t>
      </w:r>
      <w:r w:rsidR="00023245" w:rsidRPr="000A0A1D">
        <w:rPr>
          <w:rFonts w:ascii="Times New Roman" w:hAnsi="Times New Roman" w:cs="Times New Roman"/>
          <w:sz w:val="28"/>
        </w:rPr>
        <w:t>муниципальных</w:t>
      </w:r>
      <w:r w:rsidR="00D65021" w:rsidRPr="000A0A1D">
        <w:rPr>
          <w:rFonts w:ascii="Times New Roman" w:hAnsi="Times New Roman" w:cs="Times New Roman"/>
          <w:sz w:val="28"/>
          <w:szCs w:val="28"/>
        </w:rPr>
        <w:t xml:space="preserve"> услуг в социальной сфере, составляющих укрупненную </w:t>
      </w:r>
      <w:r w:rsidR="00023245" w:rsidRPr="000A0A1D">
        <w:rPr>
          <w:rFonts w:ascii="Times New Roman" w:hAnsi="Times New Roman" w:cs="Times New Roman"/>
          <w:sz w:val="28"/>
        </w:rPr>
        <w:t>муниципальную</w:t>
      </w:r>
      <w:r w:rsidR="00D65021" w:rsidRPr="000A0A1D">
        <w:rPr>
          <w:rFonts w:ascii="Times New Roman" w:hAnsi="Times New Roman" w:cs="Times New Roman"/>
          <w:sz w:val="28"/>
          <w:szCs w:val="28"/>
        </w:rPr>
        <w:t xml:space="preserve"> услугу), установленного в соответствии с законодательством Российской Федерации.</w:t>
      </w:r>
    </w:p>
    <w:p w14:paraId="218EDAA2" w14:textId="77777777" w:rsidR="003F6D95" w:rsidRPr="00480115" w:rsidRDefault="003F6D95" w:rsidP="00BE57D4">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8.</w:t>
      </w:r>
      <w:r w:rsidR="000A0A1D">
        <w:rPr>
          <w:rFonts w:ascii="Times New Roman" w:hAnsi="Times New Roman" w:cs="Times New Roman"/>
          <w:sz w:val="28"/>
          <w:szCs w:val="28"/>
        </w:rPr>
        <w:tab/>
      </w:r>
      <w:r w:rsidR="00023245">
        <w:rPr>
          <w:rFonts w:ascii="Times New Roman" w:hAnsi="Times New Roman" w:cs="Times New Roman"/>
          <w:sz w:val="28"/>
        </w:rPr>
        <w:t>Муниципальный</w:t>
      </w:r>
      <w:r w:rsidRPr="00480115">
        <w:rPr>
          <w:rFonts w:ascii="Times New Roman" w:hAnsi="Times New Roman" w:cs="Times New Roman"/>
          <w:sz w:val="28"/>
          <w:szCs w:val="28"/>
        </w:rPr>
        <w:t xml:space="preserve"> социальный заказ утверждается уполномоченным органом не позднее 15 рабочих дней со дня принятия </w:t>
      </w:r>
      <w:r w:rsidR="003F652A">
        <w:rPr>
          <w:rFonts w:ascii="Times New Roman" w:hAnsi="Times New Roman" w:cs="Times New Roman"/>
          <w:sz w:val="28"/>
          <w:szCs w:val="28"/>
        </w:rPr>
        <w:t>решения</w:t>
      </w:r>
      <w:r w:rsidRPr="00480115">
        <w:rPr>
          <w:rFonts w:ascii="Times New Roman" w:hAnsi="Times New Roman" w:cs="Times New Roman"/>
          <w:sz w:val="28"/>
          <w:szCs w:val="28"/>
        </w:rPr>
        <w:t xml:space="preserve"> о </w:t>
      </w:r>
      <w:r w:rsidR="002A4DAF" w:rsidRPr="00480115">
        <w:rPr>
          <w:rFonts w:ascii="Times New Roman" w:hAnsi="Times New Roman" w:cs="Times New Roman"/>
          <w:sz w:val="28"/>
          <w:szCs w:val="28"/>
        </w:rPr>
        <w:t>м</w:t>
      </w:r>
      <w:r w:rsidR="00F20D3A" w:rsidRPr="00480115">
        <w:rPr>
          <w:rFonts w:ascii="Times New Roman" w:hAnsi="Times New Roman" w:cs="Times New Roman"/>
          <w:sz w:val="28"/>
          <w:szCs w:val="28"/>
        </w:rPr>
        <w:t>естн</w:t>
      </w:r>
      <w:r w:rsidR="002A4DAF" w:rsidRPr="00480115">
        <w:rPr>
          <w:rFonts w:ascii="Times New Roman" w:hAnsi="Times New Roman" w:cs="Times New Roman"/>
          <w:sz w:val="28"/>
          <w:szCs w:val="28"/>
        </w:rPr>
        <w:t xml:space="preserve">ом </w:t>
      </w:r>
      <w:r w:rsidRPr="00480115">
        <w:rPr>
          <w:rFonts w:ascii="Times New Roman" w:hAnsi="Times New Roman" w:cs="Times New Roman"/>
          <w:sz w:val="28"/>
          <w:szCs w:val="28"/>
        </w:rPr>
        <w:t>бюджете на очередной финансовый год и плановый период путем его подписания усиленной квалифицированной электронной подписью лица, имеющего право действовать от имени уполномоченного органа.</w:t>
      </w:r>
    </w:p>
    <w:p w14:paraId="0066304D" w14:textId="77777777" w:rsidR="002A4DAF" w:rsidRPr="00480115" w:rsidRDefault="002A4DAF" w:rsidP="008A4FF7">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lastRenderedPageBreak/>
        <w:t>9.</w:t>
      </w:r>
      <w:r w:rsidR="000A0A1D">
        <w:rPr>
          <w:rFonts w:ascii="Times New Roman" w:hAnsi="Times New Roman" w:cs="Times New Roman"/>
          <w:sz w:val="28"/>
          <w:szCs w:val="28"/>
        </w:rPr>
        <w:tab/>
      </w:r>
      <w:r w:rsidRPr="00480115">
        <w:rPr>
          <w:rFonts w:ascii="Times New Roman" w:hAnsi="Times New Roman" w:cs="Times New Roman"/>
          <w:sz w:val="28"/>
          <w:szCs w:val="28"/>
        </w:rPr>
        <w:t xml:space="preserve">Показатели, характеризующие объем оказания </w:t>
      </w:r>
      <w:r w:rsidR="00023245">
        <w:rPr>
          <w:rFonts w:ascii="Times New Roman" w:hAnsi="Times New Roman" w:cs="Times New Roman"/>
          <w:sz w:val="28"/>
        </w:rPr>
        <w:t>муниципальной</w:t>
      </w:r>
      <w:r w:rsidR="00023245" w:rsidRPr="00480115">
        <w:rPr>
          <w:rFonts w:ascii="Times New Roman" w:hAnsi="Times New Roman" w:cs="Times New Roman"/>
          <w:sz w:val="28"/>
          <w:szCs w:val="28"/>
        </w:rPr>
        <w:t xml:space="preserve"> </w:t>
      </w:r>
      <w:r w:rsidRPr="00480115">
        <w:rPr>
          <w:rFonts w:ascii="Times New Roman" w:hAnsi="Times New Roman" w:cs="Times New Roman"/>
          <w:sz w:val="28"/>
          <w:szCs w:val="28"/>
        </w:rPr>
        <w:t xml:space="preserve">услуги в социальной сфере, определяются органами, указанными в </w:t>
      </w:r>
      <w:hyperlink r:id="rId25" w:history="1">
        <w:r w:rsidRPr="00480115">
          <w:rPr>
            <w:rFonts w:ascii="Times New Roman" w:hAnsi="Times New Roman" w:cs="Times New Roman"/>
            <w:sz w:val="28"/>
            <w:szCs w:val="28"/>
          </w:rPr>
          <w:t>пункте 2</w:t>
        </w:r>
      </w:hyperlink>
      <w:r w:rsidRPr="00480115">
        <w:rPr>
          <w:rFonts w:ascii="Times New Roman" w:hAnsi="Times New Roman" w:cs="Times New Roman"/>
          <w:sz w:val="28"/>
          <w:szCs w:val="28"/>
        </w:rPr>
        <w:t xml:space="preserve"> настоящего Порядка, на основании:</w:t>
      </w:r>
    </w:p>
    <w:p w14:paraId="66EFE401" w14:textId="397A1169" w:rsidR="009715FD" w:rsidRDefault="00EA7F16" w:rsidP="009715FD">
      <w:pPr>
        <w:pStyle w:val="a5"/>
        <w:numPr>
          <w:ilvl w:val="0"/>
          <w:numId w:val="21"/>
        </w:numPr>
        <w:autoSpaceDE w:val="0"/>
        <w:autoSpaceDN w:val="0"/>
        <w:adjustRightInd w:val="0"/>
        <w:spacing w:after="0" w:line="240" w:lineRule="auto"/>
        <w:ind w:left="1134" w:hanging="425"/>
        <w:jc w:val="both"/>
        <w:rPr>
          <w:rFonts w:ascii="Times New Roman" w:hAnsi="Times New Roman" w:cs="Times New Roman"/>
          <w:sz w:val="28"/>
          <w:szCs w:val="28"/>
        </w:rPr>
      </w:pPr>
      <w:r>
        <w:rPr>
          <w:rFonts w:ascii="Times New Roman" w:hAnsi="Times New Roman" w:cs="Times New Roman"/>
          <w:sz w:val="28"/>
          <w:szCs w:val="28"/>
        </w:rPr>
        <w:t xml:space="preserve"> </w:t>
      </w:r>
      <w:r w:rsidR="002A4DAF" w:rsidRPr="009715FD">
        <w:rPr>
          <w:rFonts w:ascii="Times New Roman" w:hAnsi="Times New Roman" w:cs="Times New Roman"/>
          <w:sz w:val="28"/>
          <w:szCs w:val="28"/>
        </w:rPr>
        <w:t>прогнозируемой динамики количества потребителей услуг;</w:t>
      </w:r>
    </w:p>
    <w:p w14:paraId="20074B09" w14:textId="6BDDDD27" w:rsidR="002A4DAF" w:rsidRPr="009715FD" w:rsidRDefault="009715FD" w:rsidP="009715FD">
      <w:pPr>
        <w:pStyle w:val="a5"/>
        <w:numPr>
          <w:ilvl w:val="0"/>
          <w:numId w:val="21"/>
        </w:numPr>
        <w:tabs>
          <w:tab w:val="left" w:pos="851"/>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A7F16">
        <w:rPr>
          <w:rFonts w:ascii="Times New Roman" w:hAnsi="Times New Roman" w:cs="Times New Roman"/>
          <w:sz w:val="28"/>
          <w:szCs w:val="28"/>
        </w:rPr>
        <w:t xml:space="preserve"> </w:t>
      </w:r>
      <w:r w:rsidR="002A4DAF" w:rsidRPr="009715FD">
        <w:rPr>
          <w:rFonts w:ascii="Times New Roman" w:hAnsi="Times New Roman" w:cs="Times New Roman"/>
          <w:sz w:val="28"/>
          <w:szCs w:val="28"/>
        </w:rPr>
        <w:t xml:space="preserve">уровня удовлетворенности существующим объемом оказания </w:t>
      </w:r>
      <w:r w:rsidR="00023245" w:rsidRPr="009715FD">
        <w:rPr>
          <w:rFonts w:ascii="Times New Roman" w:hAnsi="Times New Roman" w:cs="Times New Roman"/>
          <w:sz w:val="28"/>
        </w:rPr>
        <w:t>муниципальных</w:t>
      </w:r>
      <w:r w:rsidR="002A4DAF" w:rsidRPr="009715FD">
        <w:rPr>
          <w:rFonts w:ascii="Times New Roman" w:hAnsi="Times New Roman" w:cs="Times New Roman"/>
          <w:sz w:val="28"/>
          <w:szCs w:val="28"/>
        </w:rPr>
        <w:t xml:space="preserve"> услуг в социальной сфере;</w:t>
      </w:r>
    </w:p>
    <w:p w14:paraId="52D6625F" w14:textId="2C0C3870" w:rsidR="002A4DAF" w:rsidRPr="009715FD" w:rsidRDefault="009715FD" w:rsidP="009715FD">
      <w:pPr>
        <w:pStyle w:val="a5"/>
        <w:numPr>
          <w:ilvl w:val="0"/>
          <w:numId w:val="21"/>
        </w:numPr>
        <w:tabs>
          <w:tab w:val="left" w:pos="993"/>
        </w:tabs>
        <w:autoSpaceDE w:val="0"/>
        <w:autoSpaceDN w:val="0"/>
        <w:adjustRightInd w:val="0"/>
        <w:spacing w:after="0" w:line="24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EA7F16">
        <w:rPr>
          <w:rFonts w:ascii="Times New Roman" w:hAnsi="Times New Roman" w:cs="Times New Roman"/>
          <w:sz w:val="28"/>
          <w:szCs w:val="28"/>
        </w:rPr>
        <w:t xml:space="preserve"> </w:t>
      </w:r>
      <w:r>
        <w:rPr>
          <w:rFonts w:ascii="Times New Roman" w:hAnsi="Times New Roman" w:cs="Times New Roman"/>
          <w:sz w:val="28"/>
          <w:szCs w:val="28"/>
        </w:rPr>
        <w:t xml:space="preserve"> </w:t>
      </w:r>
      <w:r w:rsidR="002A4DAF" w:rsidRPr="009715FD">
        <w:rPr>
          <w:rFonts w:ascii="Times New Roman" w:hAnsi="Times New Roman" w:cs="Times New Roman"/>
          <w:sz w:val="28"/>
          <w:szCs w:val="28"/>
        </w:rPr>
        <w:t xml:space="preserve">отчета об исполнении </w:t>
      </w:r>
      <w:r w:rsidR="00023245" w:rsidRPr="009715FD">
        <w:rPr>
          <w:rFonts w:ascii="Times New Roman" w:hAnsi="Times New Roman" w:cs="Times New Roman"/>
          <w:sz w:val="28"/>
        </w:rPr>
        <w:t>муниципального</w:t>
      </w:r>
      <w:r w:rsidR="002A4DAF" w:rsidRPr="009715FD">
        <w:rPr>
          <w:rFonts w:ascii="Times New Roman" w:hAnsi="Times New Roman" w:cs="Times New Roman"/>
          <w:sz w:val="28"/>
          <w:szCs w:val="28"/>
        </w:rPr>
        <w:t xml:space="preserve"> социального заказа, формируемого уполномоченным органом в соответствии с </w:t>
      </w:r>
      <w:hyperlink r:id="rId26" w:history="1">
        <w:r w:rsidR="002A4DAF" w:rsidRPr="009715FD">
          <w:rPr>
            <w:rFonts w:ascii="Times New Roman" w:hAnsi="Times New Roman" w:cs="Times New Roman"/>
            <w:sz w:val="28"/>
            <w:szCs w:val="28"/>
          </w:rPr>
          <w:t>частью 5 статьи 7</w:t>
        </w:r>
      </w:hyperlink>
      <w:r w:rsidR="002A4DAF" w:rsidRPr="009715FD">
        <w:rPr>
          <w:rFonts w:ascii="Times New Roman" w:hAnsi="Times New Roman" w:cs="Times New Roman"/>
          <w:sz w:val="28"/>
          <w:szCs w:val="28"/>
        </w:rPr>
        <w:t xml:space="preserve"> Федерального закона в отчетном финансовом году.</w:t>
      </w:r>
    </w:p>
    <w:p w14:paraId="0588C902" w14:textId="77777777" w:rsidR="002A4DAF" w:rsidRPr="00480115" w:rsidRDefault="002A4DAF" w:rsidP="008A4FF7">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10.</w:t>
      </w:r>
      <w:r w:rsidR="00320349">
        <w:rPr>
          <w:rFonts w:ascii="Times New Roman" w:hAnsi="Times New Roman" w:cs="Times New Roman"/>
          <w:sz w:val="28"/>
          <w:szCs w:val="28"/>
        </w:rPr>
        <w:tab/>
      </w:r>
      <w:r w:rsidRPr="00480115">
        <w:rPr>
          <w:rFonts w:ascii="Times New Roman" w:hAnsi="Times New Roman" w:cs="Times New Roman"/>
          <w:sz w:val="28"/>
          <w:szCs w:val="28"/>
        </w:rPr>
        <w:t xml:space="preserve">Внесение изменений в утвержденный </w:t>
      </w:r>
      <w:r w:rsidR="00023245">
        <w:rPr>
          <w:rFonts w:ascii="Times New Roman" w:hAnsi="Times New Roman" w:cs="Times New Roman"/>
          <w:sz w:val="28"/>
        </w:rPr>
        <w:t>муниципальный</w:t>
      </w:r>
      <w:r w:rsidRPr="00480115">
        <w:rPr>
          <w:rFonts w:ascii="Times New Roman" w:hAnsi="Times New Roman" w:cs="Times New Roman"/>
          <w:sz w:val="28"/>
          <w:szCs w:val="28"/>
        </w:rPr>
        <w:t xml:space="preserve"> социальный заказ осуществляется</w:t>
      </w:r>
      <w:r w:rsidR="002B154D" w:rsidRPr="00480115">
        <w:rPr>
          <w:rFonts w:ascii="Times New Roman" w:hAnsi="Times New Roman" w:cs="Times New Roman"/>
          <w:sz w:val="28"/>
          <w:szCs w:val="28"/>
        </w:rPr>
        <w:t xml:space="preserve"> </w:t>
      </w:r>
      <w:r w:rsidRPr="00480115">
        <w:rPr>
          <w:rFonts w:ascii="Times New Roman" w:hAnsi="Times New Roman" w:cs="Times New Roman"/>
          <w:sz w:val="28"/>
          <w:szCs w:val="28"/>
        </w:rPr>
        <w:t>в случаях:</w:t>
      </w:r>
    </w:p>
    <w:p w14:paraId="6B93F3D1" w14:textId="7601544E" w:rsidR="002A4DAF" w:rsidRPr="00480115" w:rsidRDefault="008A4FF7" w:rsidP="009715FD">
      <w:pPr>
        <w:tabs>
          <w:tab w:val="right" w:pos="851"/>
          <w:tab w:val="right" w:pos="993"/>
        </w:tabs>
        <w:autoSpaceDE w:val="0"/>
        <w:autoSpaceDN w:val="0"/>
        <w:adjustRightInd w:val="0"/>
        <w:spacing w:after="0" w:line="240" w:lineRule="auto"/>
        <w:ind w:firstLine="708"/>
        <w:jc w:val="both"/>
        <w:rPr>
          <w:rFonts w:ascii="Times New Roman" w:hAnsi="Times New Roman" w:cs="Times New Roman"/>
          <w:sz w:val="28"/>
          <w:szCs w:val="28"/>
        </w:rPr>
      </w:pPr>
      <w:r>
        <w:rPr>
          <w:rFonts w:ascii="Times New Roman" w:hAnsi="Times New Roman" w:cs="Times New Roman"/>
          <w:sz w:val="28"/>
          <w:szCs w:val="28"/>
        </w:rPr>
        <w:t>1)</w:t>
      </w:r>
      <w:r w:rsidR="009715FD">
        <w:rPr>
          <w:rFonts w:ascii="Times New Roman" w:hAnsi="Times New Roman" w:cs="Times New Roman"/>
          <w:sz w:val="28"/>
          <w:szCs w:val="28"/>
        </w:rPr>
        <w:tab/>
        <w:t xml:space="preserve">  </w:t>
      </w:r>
      <w:r w:rsidR="00EA7F16">
        <w:rPr>
          <w:rFonts w:ascii="Times New Roman" w:hAnsi="Times New Roman" w:cs="Times New Roman"/>
          <w:sz w:val="28"/>
          <w:szCs w:val="28"/>
        </w:rPr>
        <w:t xml:space="preserve">  </w:t>
      </w:r>
      <w:r w:rsidR="002A4DAF" w:rsidRPr="00480115">
        <w:rPr>
          <w:rFonts w:ascii="Times New Roman" w:hAnsi="Times New Roman" w:cs="Times New Roman"/>
          <w:sz w:val="28"/>
          <w:szCs w:val="28"/>
        </w:rPr>
        <w:t xml:space="preserve">изменения значений показателей, характеризующих объем оказания </w:t>
      </w:r>
      <w:r w:rsidR="00023245">
        <w:rPr>
          <w:rFonts w:ascii="Times New Roman" w:hAnsi="Times New Roman" w:cs="Times New Roman"/>
          <w:sz w:val="28"/>
        </w:rPr>
        <w:t>муниципальной</w:t>
      </w:r>
      <w:r w:rsidR="00023245" w:rsidRPr="00480115">
        <w:rPr>
          <w:rFonts w:ascii="Times New Roman" w:hAnsi="Times New Roman" w:cs="Times New Roman"/>
          <w:sz w:val="28"/>
          <w:szCs w:val="28"/>
        </w:rPr>
        <w:t xml:space="preserve"> </w:t>
      </w:r>
      <w:r w:rsidR="002A4DAF" w:rsidRPr="00480115">
        <w:rPr>
          <w:rFonts w:ascii="Times New Roman" w:hAnsi="Times New Roman" w:cs="Times New Roman"/>
          <w:sz w:val="28"/>
          <w:szCs w:val="28"/>
        </w:rPr>
        <w:t>услуги в социальной сфере;</w:t>
      </w:r>
    </w:p>
    <w:p w14:paraId="25FD8B91" w14:textId="7C377145" w:rsidR="002A4DAF" w:rsidRPr="00480115" w:rsidRDefault="00E4339B" w:rsidP="00EA7F1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9715FD">
        <w:rPr>
          <w:rFonts w:ascii="Times New Roman" w:hAnsi="Times New Roman" w:cs="Times New Roman"/>
          <w:sz w:val="28"/>
          <w:szCs w:val="28"/>
        </w:rPr>
        <w:t xml:space="preserve"> </w:t>
      </w:r>
      <w:r w:rsidR="00EA7F16">
        <w:rPr>
          <w:rFonts w:ascii="Times New Roman" w:hAnsi="Times New Roman" w:cs="Times New Roman"/>
          <w:sz w:val="28"/>
          <w:szCs w:val="28"/>
        </w:rPr>
        <w:t xml:space="preserve"> </w:t>
      </w:r>
      <w:r w:rsidR="002A4DAF" w:rsidRPr="00480115">
        <w:rPr>
          <w:rFonts w:ascii="Times New Roman" w:hAnsi="Times New Roman" w:cs="Times New Roman"/>
          <w:sz w:val="28"/>
          <w:szCs w:val="28"/>
        </w:rPr>
        <w:t xml:space="preserve">изменения способа исполнения </w:t>
      </w:r>
      <w:r w:rsidR="00023245">
        <w:rPr>
          <w:rFonts w:ascii="Times New Roman" w:hAnsi="Times New Roman" w:cs="Times New Roman"/>
          <w:sz w:val="28"/>
        </w:rPr>
        <w:t>муниципального</w:t>
      </w:r>
      <w:r w:rsidR="002A4DAF" w:rsidRPr="00480115">
        <w:rPr>
          <w:rFonts w:ascii="Times New Roman" w:hAnsi="Times New Roman" w:cs="Times New Roman"/>
          <w:sz w:val="28"/>
          <w:szCs w:val="28"/>
        </w:rPr>
        <w:t xml:space="preserve"> социального заказа и перераспределения объема оказания </w:t>
      </w:r>
      <w:r w:rsidR="00023245">
        <w:rPr>
          <w:rFonts w:ascii="Times New Roman" w:hAnsi="Times New Roman" w:cs="Times New Roman"/>
          <w:sz w:val="28"/>
        </w:rPr>
        <w:t>муниципальной</w:t>
      </w:r>
      <w:r w:rsidR="002A4DAF" w:rsidRPr="00480115">
        <w:rPr>
          <w:rFonts w:ascii="Times New Roman" w:hAnsi="Times New Roman" w:cs="Times New Roman"/>
          <w:sz w:val="28"/>
          <w:szCs w:val="28"/>
        </w:rPr>
        <w:t xml:space="preserve"> услуги в социальной сфере по результатам отбора исполнителей услуг в соответствии со </w:t>
      </w:r>
      <w:hyperlink r:id="rId27" w:history="1">
        <w:r w:rsidR="002A4DAF" w:rsidRPr="00480115">
          <w:rPr>
            <w:rFonts w:ascii="Times New Roman" w:hAnsi="Times New Roman" w:cs="Times New Roman"/>
            <w:sz w:val="28"/>
            <w:szCs w:val="28"/>
          </w:rPr>
          <w:t>статьей 9</w:t>
        </w:r>
      </w:hyperlink>
      <w:r w:rsidR="002A4DAF" w:rsidRPr="00480115">
        <w:rPr>
          <w:rFonts w:ascii="Times New Roman" w:hAnsi="Times New Roman" w:cs="Times New Roman"/>
          <w:sz w:val="28"/>
          <w:szCs w:val="28"/>
        </w:rPr>
        <w:t xml:space="preserve"> Федерального закона;</w:t>
      </w:r>
    </w:p>
    <w:p w14:paraId="0AE01039" w14:textId="720EBFFE" w:rsidR="002A4DAF" w:rsidRPr="00480115" w:rsidRDefault="00E4339B" w:rsidP="00EA7F1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3)</w:t>
      </w:r>
      <w:r w:rsidR="00EA7F16">
        <w:rPr>
          <w:rFonts w:ascii="Times New Roman" w:hAnsi="Times New Roman" w:cs="Times New Roman"/>
          <w:sz w:val="28"/>
          <w:szCs w:val="28"/>
        </w:rPr>
        <w:t xml:space="preserve"> </w:t>
      </w:r>
      <w:r w:rsidR="002A4DAF" w:rsidRPr="00480115">
        <w:rPr>
          <w:rFonts w:ascii="Times New Roman" w:hAnsi="Times New Roman" w:cs="Times New Roman"/>
          <w:sz w:val="28"/>
          <w:szCs w:val="28"/>
        </w:rPr>
        <w:t xml:space="preserve">изменения сведений, включенных в форму </w:t>
      </w:r>
      <w:r w:rsidR="00023245">
        <w:rPr>
          <w:rFonts w:ascii="Times New Roman" w:hAnsi="Times New Roman" w:cs="Times New Roman"/>
          <w:sz w:val="28"/>
        </w:rPr>
        <w:t>муниципального</w:t>
      </w:r>
      <w:r w:rsidR="002A4DAF" w:rsidRPr="00480115">
        <w:rPr>
          <w:rFonts w:ascii="Times New Roman" w:hAnsi="Times New Roman" w:cs="Times New Roman"/>
          <w:sz w:val="28"/>
          <w:szCs w:val="28"/>
        </w:rPr>
        <w:t xml:space="preserve"> социального </w:t>
      </w:r>
      <w:hyperlink r:id="rId28" w:history="1">
        <w:r w:rsidR="002A4DAF" w:rsidRPr="00480115">
          <w:rPr>
            <w:rFonts w:ascii="Times New Roman" w:hAnsi="Times New Roman" w:cs="Times New Roman"/>
            <w:sz w:val="28"/>
            <w:szCs w:val="28"/>
          </w:rPr>
          <w:t>заказа</w:t>
        </w:r>
      </w:hyperlink>
      <w:r w:rsidR="002A4DAF" w:rsidRPr="00480115">
        <w:rPr>
          <w:rFonts w:ascii="Times New Roman" w:hAnsi="Times New Roman" w:cs="Times New Roman"/>
          <w:sz w:val="28"/>
          <w:szCs w:val="28"/>
        </w:rPr>
        <w:t xml:space="preserve"> (приложение</w:t>
      </w:r>
      <w:r w:rsidR="002B154D" w:rsidRPr="00480115">
        <w:rPr>
          <w:rFonts w:ascii="Times New Roman" w:hAnsi="Times New Roman" w:cs="Times New Roman"/>
          <w:sz w:val="28"/>
          <w:szCs w:val="28"/>
        </w:rPr>
        <w:t xml:space="preserve"> </w:t>
      </w:r>
      <w:r>
        <w:rPr>
          <w:rFonts w:ascii="Times New Roman" w:hAnsi="Times New Roman" w:cs="Times New Roman"/>
          <w:sz w:val="28"/>
          <w:szCs w:val="28"/>
        </w:rPr>
        <w:t xml:space="preserve">2 </w:t>
      </w:r>
      <w:r w:rsidR="002A4DAF" w:rsidRPr="00480115">
        <w:rPr>
          <w:rFonts w:ascii="Times New Roman" w:hAnsi="Times New Roman" w:cs="Times New Roman"/>
          <w:sz w:val="28"/>
          <w:szCs w:val="28"/>
        </w:rPr>
        <w:t xml:space="preserve">к </w:t>
      </w:r>
      <w:r w:rsidR="00EA7F16">
        <w:rPr>
          <w:rFonts w:ascii="Times New Roman" w:hAnsi="Times New Roman" w:cs="Times New Roman"/>
          <w:sz w:val="28"/>
          <w:szCs w:val="28"/>
        </w:rPr>
        <w:t>постановлению</w:t>
      </w:r>
      <w:r w:rsidR="002A4DAF" w:rsidRPr="00480115">
        <w:rPr>
          <w:rFonts w:ascii="Times New Roman" w:hAnsi="Times New Roman" w:cs="Times New Roman"/>
          <w:sz w:val="28"/>
          <w:szCs w:val="28"/>
        </w:rPr>
        <w:t>).</w:t>
      </w:r>
    </w:p>
    <w:p w14:paraId="50DB0651" w14:textId="77777777" w:rsidR="00E9134A" w:rsidRPr="00480115" w:rsidRDefault="00D3164D" w:rsidP="00E4339B">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11</w:t>
      </w:r>
      <w:r w:rsidR="00E9134A" w:rsidRPr="00480115">
        <w:rPr>
          <w:rFonts w:ascii="Times New Roman" w:hAnsi="Times New Roman" w:cs="Times New Roman"/>
          <w:sz w:val="28"/>
          <w:szCs w:val="28"/>
        </w:rPr>
        <w:t>.</w:t>
      </w:r>
      <w:r w:rsidR="00320349">
        <w:rPr>
          <w:rFonts w:ascii="Times New Roman" w:hAnsi="Times New Roman" w:cs="Times New Roman"/>
          <w:sz w:val="28"/>
          <w:szCs w:val="28"/>
        </w:rPr>
        <w:tab/>
      </w:r>
      <w:r w:rsidR="00E9134A" w:rsidRPr="00480115">
        <w:rPr>
          <w:rFonts w:ascii="Times New Roman" w:hAnsi="Times New Roman" w:cs="Times New Roman"/>
          <w:sz w:val="28"/>
          <w:szCs w:val="28"/>
        </w:rPr>
        <w:t xml:space="preserve">Уполномоченным органом осуществляется выбор способа определения исполнителей услуг из числа способов, установленных </w:t>
      </w:r>
      <w:hyperlink r:id="rId29" w:history="1">
        <w:r w:rsidR="00E9134A" w:rsidRPr="00480115">
          <w:rPr>
            <w:rFonts w:ascii="Times New Roman" w:hAnsi="Times New Roman" w:cs="Times New Roman"/>
            <w:sz w:val="28"/>
            <w:szCs w:val="28"/>
          </w:rPr>
          <w:t xml:space="preserve">частью </w:t>
        </w:r>
        <w:r w:rsidR="000A0A1D">
          <w:rPr>
            <w:rFonts w:ascii="Times New Roman" w:hAnsi="Times New Roman" w:cs="Times New Roman"/>
            <w:sz w:val="28"/>
            <w:szCs w:val="28"/>
          </w:rPr>
          <w:t>2</w:t>
        </w:r>
        <w:r w:rsidR="00E9134A" w:rsidRPr="00480115">
          <w:rPr>
            <w:rFonts w:ascii="Times New Roman" w:hAnsi="Times New Roman" w:cs="Times New Roman"/>
            <w:sz w:val="28"/>
            <w:szCs w:val="28"/>
          </w:rPr>
          <w:t xml:space="preserve"> статьи </w:t>
        </w:r>
      </w:hyperlink>
      <w:r w:rsidR="000A0A1D" w:rsidRPr="00320349">
        <w:rPr>
          <w:rFonts w:ascii="Times New Roman" w:hAnsi="Times New Roman" w:cs="Times New Roman"/>
          <w:sz w:val="28"/>
          <w:szCs w:val="28"/>
        </w:rPr>
        <w:t>9</w:t>
      </w:r>
      <w:r w:rsidR="00E9134A" w:rsidRPr="00480115">
        <w:rPr>
          <w:rFonts w:ascii="Times New Roman" w:hAnsi="Times New Roman" w:cs="Times New Roman"/>
          <w:sz w:val="28"/>
          <w:szCs w:val="28"/>
        </w:rPr>
        <w:t xml:space="preserve"> Федерального закона, если такой способ не определен федеральными законами, решениями Президента Российской Федерации, Правительства Российской Федерации, нормативными</w:t>
      </w:r>
      <w:r w:rsidR="00023245">
        <w:rPr>
          <w:rFonts w:ascii="Times New Roman" w:hAnsi="Times New Roman" w:cs="Times New Roman"/>
          <w:sz w:val="28"/>
          <w:szCs w:val="28"/>
        </w:rPr>
        <w:t xml:space="preserve"> правовыми актами (наименование </w:t>
      </w:r>
      <w:r w:rsidR="00E9134A" w:rsidRPr="00480115">
        <w:rPr>
          <w:rFonts w:ascii="Times New Roman" w:hAnsi="Times New Roman" w:cs="Times New Roman"/>
          <w:sz w:val="28"/>
          <w:szCs w:val="28"/>
        </w:rPr>
        <w:t>муниципального образования) исходя из оценки значений следующих показателей, проводимой в установленном им порядке (с учетом критериев оценки, содержащихся в указанном порядке):</w:t>
      </w:r>
    </w:p>
    <w:p w14:paraId="7D8E2052" w14:textId="0F02DF26" w:rsidR="00E9134A" w:rsidRPr="00480115" w:rsidRDefault="00E4339B" w:rsidP="00E4339B">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E9134A" w:rsidRPr="00480115">
        <w:rPr>
          <w:rFonts w:ascii="Times New Roman" w:hAnsi="Times New Roman" w:cs="Times New Roman"/>
          <w:sz w:val="28"/>
          <w:szCs w:val="28"/>
        </w:rPr>
        <w:t xml:space="preserve">) </w:t>
      </w:r>
      <w:r w:rsidR="00EA7F16">
        <w:rPr>
          <w:rFonts w:ascii="Times New Roman" w:hAnsi="Times New Roman" w:cs="Times New Roman"/>
          <w:sz w:val="28"/>
          <w:szCs w:val="28"/>
        </w:rPr>
        <w:t xml:space="preserve"> </w:t>
      </w:r>
      <w:r w:rsidR="00E9134A" w:rsidRPr="00480115">
        <w:rPr>
          <w:rFonts w:ascii="Times New Roman" w:hAnsi="Times New Roman" w:cs="Times New Roman"/>
          <w:sz w:val="28"/>
          <w:szCs w:val="28"/>
        </w:rPr>
        <w:t xml:space="preserve">доступность </w:t>
      </w:r>
      <w:r w:rsidR="00023245">
        <w:rPr>
          <w:rFonts w:ascii="Times New Roman" w:hAnsi="Times New Roman" w:cs="Times New Roman"/>
          <w:sz w:val="28"/>
        </w:rPr>
        <w:t>муниципальных</w:t>
      </w:r>
      <w:r w:rsidR="00E9134A" w:rsidRPr="00480115">
        <w:rPr>
          <w:rFonts w:ascii="Times New Roman" w:hAnsi="Times New Roman" w:cs="Times New Roman"/>
          <w:sz w:val="28"/>
          <w:szCs w:val="28"/>
        </w:rPr>
        <w:t xml:space="preserve"> услуг в социальной сфере, оказываемых </w:t>
      </w:r>
      <w:r w:rsidR="00023245">
        <w:rPr>
          <w:rFonts w:ascii="Times New Roman" w:hAnsi="Times New Roman" w:cs="Times New Roman"/>
          <w:sz w:val="28"/>
        </w:rPr>
        <w:t>муниципальными</w:t>
      </w:r>
      <w:r w:rsidR="00E9134A" w:rsidRPr="00480115">
        <w:rPr>
          <w:rFonts w:ascii="Times New Roman" w:hAnsi="Times New Roman" w:cs="Times New Roman"/>
          <w:sz w:val="28"/>
          <w:szCs w:val="28"/>
        </w:rPr>
        <w:t xml:space="preserve"> учреждениями,</w:t>
      </w:r>
      <w:r w:rsidR="00636F78" w:rsidRPr="00480115">
        <w:rPr>
          <w:rFonts w:ascii="Times New Roman" w:hAnsi="Times New Roman" w:cs="Times New Roman"/>
          <w:sz w:val="28"/>
          <w:szCs w:val="28"/>
        </w:rPr>
        <w:t xml:space="preserve"> </w:t>
      </w:r>
      <w:r w:rsidR="00E9134A" w:rsidRPr="00480115">
        <w:rPr>
          <w:rFonts w:ascii="Times New Roman" w:hAnsi="Times New Roman" w:cs="Times New Roman"/>
          <w:sz w:val="28"/>
          <w:szCs w:val="28"/>
        </w:rPr>
        <w:t>для потребителей услуг;</w:t>
      </w:r>
    </w:p>
    <w:p w14:paraId="507AF442" w14:textId="7EC60D8D" w:rsidR="00E9134A" w:rsidRPr="00480115" w:rsidRDefault="00E4339B" w:rsidP="00EA7F1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E9134A" w:rsidRPr="00480115">
        <w:rPr>
          <w:rFonts w:ascii="Times New Roman" w:hAnsi="Times New Roman" w:cs="Times New Roman"/>
          <w:sz w:val="28"/>
          <w:szCs w:val="28"/>
        </w:rPr>
        <w:t>)</w:t>
      </w:r>
      <w:r w:rsidR="00EA7F16">
        <w:rPr>
          <w:rFonts w:ascii="Times New Roman" w:hAnsi="Times New Roman" w:cs="Times New Roman"/>
          <w:sz w:val="28"/>
          <w:szCs w:val="28"/>
        </w:rPr>
        <w:t xml:space="preserve"> </w:t>
      </w:r>
      <w:r w:rsidR="00E9134A" w:rsidRPr="00480115">
        <w:rPr>
          <w:rFonts w:ascii="Times New Roman" w:hAnsi="Times New Roman" w:cs="Times New Roman"/>
          <w:sz w:val="28"/>
          <w:szCs w:val="28"/>
        </w:rPr>
        <w:t xml:space="preserve">количество юридических лиц, не являющихся </w:t>
      </w:r>
      <w:r w:rsidR="00023245">
        <w:rPr>
          <w:rFonts w:ascii="Times New Roman" w:hAnsi="Times New Roman" w:cs="Times New Roman"/>
          <w:sz w:val="28"/>
          <w:szCs w:val="28"/>
        </w:rPr>
        <w:t xml:space="preserve">муниципальными </w:t>
      </w:r>
      <w:r w:rsidR="00E9134A" w:rsidRPr="00480115">
        <w:rPr>
          <w:rFonts w:ascii="Times New Roman" w:hAnsi="Times New Roman" w:cs="Times New Roman"/>
          <w:sz w:val="28"/>
          <w:szCs w:val="28"/>
        </w:rPr>
        <w:t>учреждениями, индивидуальных предпринимателей, оказывающих услуги, соответствующие тем же видам деятельности в соответствии со сведениями о кодах по Общероссийскому классификатору видов экономической деятельности, содержащимися соответственно в едином государственном реестре юридических лиц, едином государственном реестре индивидуальных предпринимателей, что</w:t>
      </w:r>
      <w:r w:rsidR="00123EE2" w:rsidRPr="00480115">
        <w:rPr>
          <w:rFonts w:ascii="Times New Roman" w:hAnsi="Times New Roman" w:cs="Times New Roman"/>
          <w:sz w:val="28"/>
          <w:szCs w:val="28"/>
        </w:rPr>
        <w:t xml:space="preserve"> </w:t>
      </w:r>
      <w:r w:rsidR="00E9134A" w:rsidRPr="00480115">
        <w:rPr>
          <w:rFonts w:ascii="Times New Roman" w:hAnsi="Times New Roman" w:cs="Times New Roman"/>
          <w:sz w:val="28"/>
          <w:szCs w:val="28"/>
        </w:rPr>
        <w:t xml:space="preserve">и планируемая к оказанию </w:t>
      </w:r>
      <w:r w:rsidR="00023245">
        <w:rPr>
          <w:rFonts w:ascii="Times New Roman" w:hAnsi="Times New Roman" w:cs="Times New Roman"/>
          <w:sz w:val="28"/>
          <w:szCs w:val="28"/>
        </w:rPr>
        <w:t>муниципальная</w:t>
      </w:r>
      <w:r w:rsidR="00E9134A" w:rsidRPr="00480115">
        <w:rPr>
          <w:rFonts w:ascii="Times New Roman" w:hAnsi="Times New Roman" w:cs="Times New Roman"/>
          <w:sz w:val="28"/>
          <w:szCs w:val="28"/>
        </w:rPr>
        <w:t xml:space="preserve"> услуга </w:t>
      </w:r>
      <w:r w:rsidR="003340D9" w:rsidRPr="00480115">
        <w:rPr>
          <w:rFonts w:ascii="Times New Roman" w:hAnsi="Times New Roman" w:cs="Times New Roman"/>
          <w:sz w:val="28"/>
          <w:szCs w:val="28"/>
        </w:rPr>
        <w:br/>
      </w:r>
      <w:r w:rsidR="00E9134A" w:rsidRPr="00480115">
        <w:rPr>
          <w:rFonts w:ascii="Times New Roman" w:hAnsi="Times New Roman" w:cs="Times New Roman"/>
          <w:sz w:val="28"/>
          <w:szCs w:val="28"/>
        </w:rPr>
        <w:t>в социальной сфере.</w:t>
      </w:r>
    </w:p>
    <w:p w14:paraId="17F9553B" w14:textId="77777777" w:rsidR="00284B6A" w:rsidRPr="00480115" w:rsidRDefault="00284B6A" w:rsidP="00EA7F16">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12.</w:t>
      </w:r>
      <w:r w:rsidR="00320349">
        <w:rPr>
          <w:rFonts w:ascii="Times New Roman" w:hAnsi="Times New Roman" w:cs="Times New Roman"/>
          <w:sz w:val="28"/>
          <w:szCs w:val="28"/>
        </w:rPr>
        <w:tab/>
      </w:r>
      <w:r w:rsidRPr="00480115">
        <w:rPr>
          <w:rFonts w:ascii="Times New Roman" w:hAnsi="Times New Roman" w:cs="Times New Roman"/>
          <w:sz w:val="28"/>
          <w:szCs w:val="28"/>
        </w:rPr>
        <w:t xml:space="preserve">По результатам оценки уполномоченным органом значений показателей, указанных в </w:t>
      </w:r>
      <w:hyperlink r:id="rId30" w:history="1">
        <w:r w:rsidRPr="00480115">
          <w:rPr>
            <w:rFonts w:ascii="Times New Roman" w:hAnsi="Times New Roman" w:cs="Times New Roman"/>
            <w:sz w:val="28"/>
            <w:szCs w:val="28"/>
          </w:rPr>
          <w:t>пункте 11</w:t>
        </w:r>
      </w:hyperlink>
      <w:r w:rsidRPr="00480115">
        <w:rPr>
          <w:rFonts w:ascii="Times New Roman" w:hAnsi="Times New Roman" w:cs="Times New Roman"/>
          <w:sz w:val="28"/>
          <w:szCs w:val="28"/>
        </w:rPr>
        <w:t xml:space="preserve"> настоящего Порядка:</w:t>
      </w:r>
    </w:p>
    <w:p w14:paraId="53477653" w14:textId="1AFAC6E2" w:rsidR="00284B6A" w:rsidRPr="00480115" w:rsidRDefault="00E4339B" w:rsidP="00EA7F1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 </w:t>
      </w:r>
      <w:r w:rsidR="00EA7F16">
        <w:rPr>
          <w:rFonts w:ascii="Times New Roman" w:hAnsi="Times New Roman" w:cs="Times New Roman"/>
          <w:sz w:val="28"/>
          <w:szCs w:val="28"/>
        </w:rPr>
        <w:t xml:space="preserve"> </w:t>
      </w:r>
      <w:r w:rsidR="00284B6A" w:rsidRPr="00480115">
        <w:rPr>
          <w:rFonts w:ascii="Times New Roman" w:hAnsi="Times New Roman" w:cs="Times New Roman"/>
          <w:sz w:val="28"/>
          <w:szCs w:val="28"/>
        </w:rPr>
        <w:t xml:space="preserve">значение показателя, указанного в </w:t>
      </w:r>
      <w:hyperlink r:id="rId31" w:history="1">
        <w:r w:rsidR="00284B6A" w:rsidRPr="00480115">
          <w:rPr>
            <w:rFonts w:ascii="Times New Roman" w:hAnsi="Times New Roman" w:cs="Times New Roman"/>
            <w:sz w:val="28"/>
            <w:szCs w:val="28"/>
          </w:rPr>
          <w:t>подпункте 1 пункта 11</w:t>
        </w:r>
      </w:hyperlink>
      <w:r w:rsidR="00284B6A" w:rsidRPr="00480115">
        <w:rPr>
          <w:rFonts w:ascii="Times New Roman" w:hAnsi="Times New Roman" w:cs="Times New Roman"/>
          <w:sz w:val="28"/>
          <w:szCs w:val="28"/>
        </w:rPr>
        <w:t xml:space="preserve"> настоящего Порядка, относится к категории </w:t>
      </w:r>
      <w:r w:rsidR="0048407F" w:rsidRPr="00480115">
        <w:rPr>
          <w:rFonts w:ascii="Times New Roman" w:hAnsi="Times New Roman" w:cs="Times New Roman"/>
          <w:sz w:val="28"/>
          <w:szCs w:val="28"/>
        </w:rPr>
        <w:t>«</w:t>
      </w:r>
      <w:r w:rsidR="00284B6A" w:rsidRPr="00480115">
        <w:rPr>
          <w:rFonts w:ascii="Times New Roman" w:hAnsi="Times New Roman" w:cs="Times New Roman"/>
          <w:sz w:val="28"/>
          <w:szCs w:val="28"/>
        </w:rPr>
        <w:t>низкая</w:t>
      </w:r>
      <w:r w:rsidR="0048407F" w:rsidRPr="00480115">
        <w:rPr>
          <w:rFonts w:ascii="Times New Roman" w:hAnsi="Times New Roman" w:cs="Times New Roman"/>
          <w:sz w:val="28"/>
          <w:szCs w:val="28"/>
        </w:rPr>
        <w:t>»</w:t>
      </w:r>
      <w:r w:rsidR="00284B6A" w:rsidRPr="00480115">
        <w:rPr>
          <w:rFonts w:ascii="Times New Roman" w:hAnsi="Times New Roman" w:cs="Times New Roman"/>
          <w:sz w:val="28"/>
          <w:szCs w:val="28"/>
        </w:rPr>
        <w:t xml:space="preserve"> либо к категории </w:t>
      </w:r>
      <w:r w:rsidR="0048407F" w:rsidRPr="00480115">
        <w:rPr>
          <w:rFonts w:ascii="Times New Roman" w:hAnsi="Times New Roman" w:cs="Times New Roman"/>
          <w:sz w:val="28"/>
          <w:szCs w:val="28"/>
        </w:rPr>
        <w:t>«</w:t>
      </w:r>
      <w:r w:rsidR="00284B6A" w:rsidRPr="00480115">
        <w:rPr>
          <w:rFonts w:ascii="Times New Roman" w:hAnsi="Times New Roman" w:cs="Times New Roman"/>
          <w:sz w:val="28"/>
          <w:szCs w:val="28"/>
        </w:rPr>
        <w:t>высокая</w:t>
      </w:r>
      <w:r w:rsidR="0048407F" w:rsidRPr="00480115">
        <w:rPr>
          <w:rFonts w:ascii="Times New Roman" w:hAnsi="Times New Roman" w:cs="Times New Roman"/>
          <w:sz w:val="28"/>
          <w:szCs w:val="28"/>
        </w:rPr>
        <w:t>»</w:t>
      </w:r>
      <w:r w:rsidR="00284B6A" w:rsidRPr="00480115">
        <w:rPr>
          <w:rFonts w:ascii="Times New Roman" w:hAnsi="Times New Roman" w:cs="Times New Roman"/>
          <w:sz w:val="28"/>
          <w:szCs w:val="28"/>
        </w:rPr>
        <w:t>;</w:t>
      </w:r>
    </w:p>
    <w:p w14:paraId="77932956" w14:textId="21AC887F" w:rsidR="00284B6A" w:rsidRPr="00480115" w:rsidRDefault="00E4339B" w:rsidP="00EA7F16">
      <w:pPr>
        <w:autoSpaceDE w:val="0"/>
        <w:autoSpaceDN w:val="0"/>
        <w:adjustRightInd w:val="0"/>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r w:rsidR="00EA7F16">
        <w:rPr>
          <w:rFonts w:ascii="Times New Roman" w:hAnsi="Times New Roman" w:cs="Times New Roman"/>
          <w:sz w:val="28"/>
          <w:szCs w:val="28"/>
        </w:rPr>
        <w:t xml:space="preserve"> </w:t>
      </w:r>
      <w:r w:rsidR="00284B6A" w:rsidRPr="00480115">
        <w:rPr>
          <w:rFonts w:ascii="Times New Roman" w:hAnsi="Times New Roman" w:cs="Times New Roman"/>
          <w:sz w:val="28"/>
          <w:szCs w:val="28"/>
        </w:rPr>
        <w:t xml:space="preserve">значение показателя, указанного в </w:t>
      </w:r>
      <w:hyperlink r:id="rId32" w:history="1">
        <w:r w:rsidR="00284B6A" w:rsidRPr="00480115">
          <w:rPr>
            <w:rFonts w:ascii="Times New Roman" w:hAnsi="Times New Roman" w:cs="Times New Roman"/>
            <w:sz w:val="28"/>
            <w:szCs w:val="28"/>
          </w:rPr>
          <w:t>подпункте 2 пункта 11</w:t>
        </w:r>
      </w:hyperlink>
      <w:r w:rsidR="00284B6A" w:rsidRPr="00480115">
        <w:rPr>
          <w:rFonts w:ascii="Times New Roman" w:hAnsi="Times New Roman" w:cs="Times New Roman"/>
          <w:sz w:val="28"/>
          <w:szCs w:val="28"/>
        </w:rPr>
        <w:t xml:space="preserve"> настоящего Порядка, относится к категории </w:t>
      </w:r>
      <w:r w:rsidR="0048407F" w:rsidRPr="00480115">
        <w:rPr>
          <w:rFonts w:ascii="Times New Roman" w:hAnsi="Times New Roman" w:cs="Times New Roman"/>
          <w:sz w:val="28"/>
          <w:szCs w:val="28"/>
        </w:rPr>
        <w:t>«</w:t>
      </w:r>
      <w:r w:rsidR="00284B6A" w:rsidRPr="00480115">
        <w:rPr>
          <w:rFonts w:ascii="Times New Roman" w:hAnsi="Times New Roman" w:cs="Times New Roman"/>
          <w:sz w:val="28"/>
          <w:szCs w:val="28"/>
        </w:rPr>
        <w:t>значительное</w:t>
      </w:r>
      <w:r w:rsidR="0048407F" w:rsidRPr="00480115">
        <w:rPr>
          <w:rFonts w:ascii="Times New Roman" w:hAnsi="Times New Roman" w:cs="Times New Roman"/>
          <w:sz w:val="28"/>
          <w:szCs w:val="28"/>
        </w:rPr>
        <w:t>»</w:t>
      </w:r>
      <w:r w:rsidR="00284B6A" w:rsidRPr="00480115">
        <w:rPr>
          <w:rFonts w:ascii="Times New Roman" w:hAnsi="Times New Roman" w:cs="Times New Roman"/>
          <w:sz w:val="28"/>
          <w:szCs w:val="28"/>
        </w:rPr>
        <w:t xml:space="preserve"> либо к категории </w:t>
      </w:r>
      <w:r w:rsidR="0048407F" w:rsidRPr="00480115">
        <w:rPr>
          <w:rFonts w:ascii="Times New Roman" w:hAnsi="Times New Roman" w:cs="Times New Roman"/>
          <w:sz w:val="28"/>
          <w:szCs w:val="28"/>
        </w:rPr>
        <w:t>«</w:t>
      </w:r>
      <w:r w:rsidR="00284B6A" w:rsidRPr="00480115">
        <w:rPr>
          <w:rFonts w:ascii="Times New Roman" w:hAnsi="Times New Roman" w:cs="Times New Roman"/>
          <w:sz w:val="28"/>
          <w:szCs w:val="28"/>
        </w:rPr>
        <w:t>незначительное</w:t>
      </w:r>
      <w:r w:rsidR="0048407F" w:rsidRPr="00480115">
        <w:rPr>
          <w:rFonts w:ascii="Times New Roman" w:hAnsi="Times New Roman" w:cs="Times New Roman"/>
          <w:sz w:val="28"/>
          <w:szCs w:val="28"/>
        </w:rPr>
        <w:t>»</w:t>
      </w:r>
      <w:r w:rsidR="00284B6A" w:rsidRPr="00480115">
        <w:rPr>
          <w:rFonts w:ascii="Times New Roman" w:hAnsi="Times New Roman" w:cs="Times New Roman"/>
          <w:sz w:val="28"/>
          <w:szCs w:val="28"/>
        </w:rPr>
        <w:t>.</w:t>
      </w:r>
    </w:p>
    <w:p w14:paraId="63A5CA9E" w14:textId="70C8E5D7" w:rsidR="00320349" w:rsidRDefault="00284B6A" w:rsidP="00E4339B">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lastRenderedPageBreak/>
        <w:t xml:space="preserve">Показатели, предусмотренные настоящим пунктом, подлежат общественному обсуждению на заседаниях общественного совета, созданного при уполномоченном органе, в соответствии с нормативными правовыми актами </w:t>
      </w:r>
      <w:r w:rsidR="00CB36B0" w:rsidRPr="00CB36B0">
        <w:rPr>
          <w:rFonts w:ascii="Times New Roman" w:hAnsi="Times New Roman" w:cs="Times New Roman"/>
          <w:sz w:val="28"/>
          <w:szCs w:val="28"/>
        </w:rPr>
        <w:t>администрации округа</w:t>
      </w:r>
      <w:r w:rsidRPr="00480115">
        <w:rPr>
          <w:rFonts w:ascii="Times New Roman" w:hAnsi="Times New Roman" w:cs="Times New Roman"/>
          <w:sz w:val="28"/>
          <w:szCs w:val="28"/>
        </w:rPr>
        <w:t xml:space="preserve"> (далее –общественный совет).</w:t>
      </w:r>
    </w:p>
    <w:p w14:paraId="6A5AEB55" w14:textId="7B217BBB" w:rsidR="00C93DA8" w:rsidRPr="00480115" w:rsidRDefault="00C93DA8" w:rsidP="00E4339B">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1</w:t>
      </w:r>
      <w:r w:rsidR="00D3164D" w:rsidRPr="00480115">
        <w:rPr>
          <w:rFonts w:ascii="Times New Roman" w:hAnsi="Times New Roman" w:cs="Times New Roman"/>
          <w:sz w:val="28"/>
          <w:szCs w:val="28"/>
        </w:rPr>
        <w:t>3</w:t>
      </w:r>
      <w:r w:rsidR="00320349">
        <w:rPr>
          <w:rFonts w:ascii="Times New Roman" w:hAnsi="Times New Roman" w:cs="Times New Roman"/>
          <w:sz w:val="28"/>
          <w:szCs w:val="28"/>
        </w:rPr>
        <w:t>.</w:t>
      </w:r>
      <w:r w:rsidR="00320349">
        <w:rPr>
          <w:rFonts w:ascii="Times New Roman" w:hAnsi="Times New Roman" w:cs="Times New Roman"/>
          <w:sz w:val="28"/>
          <w:szCs w:val="28"/>
        </w:rPr>
        <w:tab/>
      </w:r>
      <w:r w:rsidRPr="00480115">
        <w:rPr>
          <w:rFonts w:ascii="Times New Roman" w:hAnsi="Times New Roman" w:cs="Times New Roman"/>
          <w:sz w:val="28"/>
          <w:szCs w:val="28"/>
        </w:rPr>
        <w:t xml:space="preserve">В случае если значение показателя, указанного в </w:t>
      </w:r>
      <w:hyperlink r:id="rId33" w:history="1">
        <w:r w:rsidRPr="00480115">
          <w:rPr>
            <w:rFonts w:ascii="Times New Roman" w:hAnsi="Times New Roman" w:cs="Times New Roman"/>
            <w:sz w:val="28"/>
            <w:szCs w:val="28"/>
          </w:rPr>
          <w:t xml:space="preserve">подпункте </w:t>
        </w:r>
        <w:r w:rsidR="00EB6FE1">
          <w:rPr>
            <w:rFonts w:ascii="Times New Roman" w:hAnsi="Times New Roman" w:cs="Times New Roman"/>
            <w:sz w:val="28"/>
            <w:szCs w:val="28"/>
          </w:rPr>
          <w:t>1</w:t>
        </w:r>
        <w:r w:rsidRPr="00480115">
          <w:rPr>
            <w:rFonts w:ascii="Times New Roman" w:hAnsi="Times New Roman" w:cs="Times New Roman"/>
            <w:sz w:val="28"/>
            <w:szCs w:val="28"/>
          </w:rPr>
          <w:t xml:space="preserve"> пункта </w:t>
        </w:r>
        <w:r w:rsidR="007566BD" w:rsidRPr="00480115">
          <w:rPr>
            <w:rFonts w:ascii="Times New Roman" w:hAnsi="Times New Roman" w:cs="Times New Roman"/>
            <w:sz w:val="28"/>
            <w:szCs w:val="28"/>
          </w:rPr>
          <w:t>11</w:t>
        </w:r>
      </w:hyperlink>
      <w:r w:rsidRPr="00480115">
        <w:rPr>
          <w:rFonts w:ascii="Times New Roman" w:hAnsi="Times New Roman" w:cs="Times New Roman"/>
          <w:sz w:val="28"/>
          <w:szCs w:val="28"/>
        </w:rPr>
        <w:t xml:space="preserve"> настоящ</w:t>
      </w:r>
      <w:r w:rsidR="00EB6FE1">
        <w:rPr>
          <w:rFonts w:ascii="Times New Roman" w:hAnsi="Times New Roman" w:cs="Times New Roman"/>
          <w:sz w:val="28"/>
          <w:szCs w:val="28"/>
        </w:rPr>
        <w:t>его</w:t>
      </w:r>
      <w:r w:rsidRPr="00480115">
        <w:rPr>
          <w:rFonts w:ascii="Times New Roman" w:hAnsi="Times New Roman" w:cs="Times New Roman"/>
          <w:sz w:val="28"/>
          <w:szCs w:val="28"/>
        </w:rPr>
        <w:t xml:space="preserve"> П</w:t>
      </w:r>
      <w:r w:rsidR="00EB6FE1">
        <w:rPr>
          <w:rFonts w:ascii="Times New Roman" w:hAnsi="Times New Roman" w:cs="Times New Roman"/>
          <w:sz w:val="28"/>
          <w:szCs w:val="28"/>
        </w:rPr>
        <w:t>орядка</w:t>
      </w:r>
      <w:r w:rsidRPr="00480115">
        <w:rPr>
          <w:rFonts w:ascii="Times New Roman" w:hAnsi="Times New Roman" w:cs="Times New Roman"/>
          <w:sz w:val="28"/>
          <w:szCs w:val="28"/>
        </w:rPr>
        <w:t xml:space="preserve">, относится к категории </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низкая</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xml:space="preserve">, а значение показателя, указанного в </w:t>
      </w:r>
      <w:hyperlink r:id="rId34" w:history="1">
        <w:r w:rsidRPr="00480115">
          <w:rPr>
            <w:rFonts w:ascii="Times New Roman" w:hAnsi="Times New Roman" w:cs="Times New Roman"/>
            <w:sz w:val="28"/>
            <w:szCs w:val="28"/>
          </w:rPr>
          <w:t xml:space="preserve">подпункте </w:t>
        </w:r>
        <w:r w:rsidR="00300DB9">
          <w:rPr>
            <w:rFonts w:ascii="Times New Roman" w:hAnsi="Times New Roman" w:cs="Times New Roman"/>
            <w:sz w:val="28"/>
            <w:szCs w:val="28"/>
          </w:rPr>
          <w:t>2</w:t>
        </w:r>
        <w:r w:rsidRPr="00480115">
          <w:rPr>
            <w:rFonts w:ascii="Times New Roman" w:hAnsi="Times New Roman" w:cs="Times New Roman"/>
            <w:sz w:val="28"/>
            <w:szCs w:val="28"/>
          </w:rPr>
          <w:t xml:space="preserve"> пункта </w:t>
        </w:r>
        <w:r w:rsidR="007566BD" w:rsidRPr="00480115">
          <w:rPr>
            <w:rFonts w:ascii="Times New Roman" w:hAnsi="Times New Roman" w:cs="Times New Roman"/>
            <w:sz w:val="28"/>
            <w:szCs w:val="28"/>
          </w:rPr>
          <w:t>11</w:t>
        </w:r>
      </w:hyperlink>
      <w:r w:rsidRPr="00480115">
        <w:rPr>
          <w:rFonts w:ascii="Times New Roman" w:hAnsi="Times New Roman" w:cs="Times New Roman"/>
          <w:sz w:val="28"/>
          <w:szCs w:val="28"/>
        </w:rPr>
        <w:t xml:space="preserve"> настоящ</w:t>
      </w:r>
      <w:r w:rsidR="00E4339B">
        <w:rPr>
          <w:rFonts w:ascii="Times New Roman" w:hAnsi="Times New Roman" w:cs="Times New Roman"/>
          <w:sz w:val="28"/>
          <w:szCs w:val="28"/>
        </w:rPr>
        <w:t>его</w:t>
      </w:r>
      <w:r w:rsidRPr="00480115">
        <w:rPr>
          <w:rFonts w:ascii="Times New Roman" w:hAnsi="Times New Roman" w:cs="Times New Roman"/>
          <w:sz w:val="28"/>
          <w:szCs w:val="28"/>
        </w:rPr>
        <w:t xml:space="preserve"> П</w:t>
      </w:r>
      <w:r w:rsidR="00E4339B">
        <w:rPr>
          <w:rFonts w:ascii="Times New Roman" w:hAnsi="Times New Roman" w:cs="Times New Roman"/>
          <w:sz w:val="28"/>
          <w:szCs w:val="28"/>
        </w:rPr>
        <w:t>орядка</w:t>
      </w:r>
      <w:r w:rsidRPr="00480115">
        <w:rPr>
          <w:rFonts w:ascii="Times New Roman" w:hAnsi="Times New Roman" w:cs="Times New Roman"/>
          <w:sz w:val="28"/>
          <w:szCs w:val="28"/>
        </w:rPr>
        <w:t xml:space="preserve">, относится к категории </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незначительное</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xml:space="preserve">, уполномоченный орган принимает решение о формировании </w:t>
      </w:r>
      <w:r w:rsidR="00023245">
        <w:rPr>
          <w:rFonts w:ascii="Times New Roman" w:hAnsi="Times New Roman" w:cs="Times New Roman"/>
          <w:sz w:val="28"/>
          <w:szCs w:val="28"/>
        </w:rPr>
        <w:t>муниципального</w:t>
      </w:r>
      <w:r w:rsidRPr="00480115">
        <w:rPr>
          <w:rFonts w:ascii="Times New Roman" w:hAnsi="Times New Roman" w:cs="Times New Roman"/>
          <w:sz w:val="28"/>
          <w:szCs w:val="28"/>
        </w:rPr>
        <w:t xml:space="preserve"> задания в целях исполнения </w:t>
      </w:r>
      <w:r w:rsidR="00023245">
        <w:rPr>
          <w:rFonts w:ascii="Times New Roman" w:hAnsi="Times New Roman" w:cs="Times New Roman"/>
          <w:sz w:val="28"/>
        </w:rPr>
        <w:t xml:space="preserve"> муниципального </w:t>
      </w:r>
      <w:r w:rsidRPr="00480115">
        <w:rPr>
          <w:rFonts w:ascii="Times New Roman" w:hAnsi="Times New Roman" w:cs="Times New Roman"/>
          <w:sz w:val="28"/>
          <w:szCs w:val="28"/>
        </w:rPr>
        <w:t>социального заказа.</w:t>
      </w:r>
    </w:p>
    <w:p w14:paraId="3D031736" w14:textId="24ECF1E9" w:rsidR="00C93DA8" w:rsidRPr="00480115" w:rsidRDefault="00C93DA8" w:rsidP="00E4339B">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В случае если на протяжении 2 лет подряд, предшествующих дате формирования </w:t>
      </w:r>
      <w:r w:rsidR="00023245">
        <w:rPr>
          <w:rFonts w:ascii="Times New Roman" w:hAnsi="Times New Roman" w:cs="Times New Roman"/>
          <w:sz w:val="28"/>
        </w:rPr>
        <w:t>муниципального</w:t>
      </w:r>
      <w:r w:rsidRPr="00480115">
        <w:rPr>
          <w:rFonts w:ascii="Times New Roman" w:hAnsi="Times New Roman" w:cs="Times New Roman"/>
          <w:sz w:val="28"/>
          <w:szCs w:val="28"/>
        </w:rPr>
        <w:t xml:space="preserve"> социального заказа, значение показателя, указанного в </w:t>
      </w:r>
      <w:hyperlink r:id="rId35" w:history="1">
        <w:r w:rsidRPr="00480115">
          <w:rPr>
            <w:rFonts w:ascii="Times New Roman" w:hAnsi="Times New Roman" w:cs="Times New Roman"/>
            <w:sz w:val="28"/>
            <w:szCs w:val="28"/>
          </w:rPr>
          <w:t xml:space="preserve">подпункте </w:t>
        </w:r>
        <w:r w:rsidR="00E4339B">
          <w:rPr>
            <w:rFonts w:ascii="Times New Roman" w:hAnsi="Times New Roman" w:cs="Times New Roman"/>
            <w:sz w:val="28"/>
            <w:szCs w:val="28"/>
          </w:rPr>
          <w:t>1</w:t>
        </w:r>
        <w:r w:rsidRPr="00480115">
          <w:rPr>
            <w:rFonts w:ascii="Times New Roman" w:hAnsi="Times New Roman" w:cs="Times New Roman"/>
            <w:sz w:val="28"/>
            <w:szCs w:val="28"/>
          </w:rPr>
          <w:t xml:space="preserve"> пункта </w:t>
        </w:r>
        <w:r w:rsidR="007566BD" w:rsidRPr="00480115">
          <w:rPr>
            <w:rFonts w:ascii="Times New Roman" w:hAnsi="Times New Roman" w:cs="Times New Roman"/>
            <w:sz w:val="28"/>
            <w:szCs w:val="28"/>
          </w:rPr>
          <w:t>11</w:t>
        </w:r>
      </w:hyperlink>
      <w:r w:rsidRPr="00480115">
        <w:rPr>
          <w:rFonts w:ascii="Times New Roman" w:hAnsi="Times New Roman" w:cs="Times New Roman"/>
          <w:sz w:val="28"/>
          <w:szCs w:val="28"/>
        </w:rPr>
        <w:t xml:space="preserve"> настоящего Порядка, относится к категории </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низкая</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а значение показателя, указанного</w:t>
      </w:r>
      <w:r w:rsidR="00320349">
        <w:rPr>
          <w:rFonts w:ascii="Times New Roman" w:hAnsi="Times New Roman" w:cs="Times New Roman"/>
          <w:sz w:val="28"/>
          <w:szCs w:val="28"/>
        </w:rPr>
        <w:t xml:space="preserve"> </w:t>
      </w:r>
      <w:r w:rsidRPr="00480115">
        <w:rPr>
          <w:rFonts w:ascii="Times New Roman" w:hAnsi="Times New Roman" w:cs="Times New Roman"/>
          <w:sz w:val="28"/>
          <w:szCs w:val="28"/>
        </w:rPr>
        <w:t xml:space="preserve">в </w:t>
      </w:r>
      <w:hyperlink r:id="rId36" w:history="1">
        <w:r w:rsidRPr="00480115">
          <w:rPr>
            <w:rFonts w:ascii="Times New Roman" w:hAnsi="Times New Roman" w:cs="Times New Roman"/>
            <w:sz w:val="28"/>
            <w:szCs w:val="28"/>
          </w:rPr>
          <w:t xml:space="preserve">подпункте </w:t>
        </w:r>
        <w:r w:rsidR="00300DB9">
          <w:rPr>
            <w:rFonts w:ascii="Times New Roman" w:hAnsi="Times New Roman" w:cs="Times New Roman"/>
            <w:sz w:val="28"/>
            <w:szCs w:val="28"/>
          </w:rPr>
          <w:t>2</w:t>
        </w:r>
        <w:r w:rsidRPr="00480115">
          <w:rPr>
            <w:rFonts w:ascii="Times New Roman" w:hAnsi="Times New Roman" w:cs="Times New Roman"/>
            <w:sz w:val="28"/>
            <w:szCs w:val="28"/>
          </w:rPr>
          <w:t xml:space="preserve"> пункта </w:t>
        </w:r>
        <w:r w:rsidR="007566BD" w:rsidRPr="00480115">
          <w:rPr>
            <w:rFonts w:ascii="Times New Roman" w:hAnsi="Times New Roman" w:cs="Times New Roman"/>
            <w:sz w:val="28"/>
            <w:szCs w:val="28"/>
          </w:rPr>
          <w:t>11</w:t>
        </w:r>
      </w:hyperlink>
      <w:r w:rsidRPr="00480115">
        <w:rPr>
          <w:rFonts w:ascii="Times New Roman" w:hAnsi="Times New Roman" w:cs="Times New Roman"/>
          <w:sz w:val="28"/>
          <w:szCs w:val="28"/>
        </w:rPr>
        <w:t xml:space="preserve"> настоящего Порядка, относится к категории </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незначительное</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xml:space="preserve">, уполномоченный орган выносит на заседание общественного совета вопрос об одобрении продолжения формирования </w:t>
      </w:r>
      <w:r w:rsidR="00023245">
        <w:rPr>
          <w:rFonts w:ascii="Times New Roman" w:hAnsi="Times New Roman" w:cs="Times New Roman"/>
          <w:sz w:val="28"/>
        </w:rPr>
        <w:t>муниципального</w:t>
      </w:r>
      <w:r w:rsidRPr="00480115">
        <w:rPr>
          <w:rFonts w:ascii="Times New Roman" w:hAnsi="Times New Roman" w:cs="Times New Roman"/>
          <w:sz w:val="28"/>
          <w:szCs w:val="28"/>
        </w:rPr>
        <w:t xml:space="preserve"> задания в целях исполнения </w:t>
      </w:r>
      <w:r w:rsidR="00023245">
        <w:rPr>
          <w:rFonts w:ascii="Times New Roman" w:hAnsi="Times New Roman" w:cs="Times New Roman"/>
          <w:sz w:val="28"/>
        </w:rPr>
        <w:t>муниципального</w:t>
      </w:r>
      <w:r w:rsidRPr="00480115">
        <w:rPr>
          <w:rFonts w:ascii="Times New Roman" w:hAnsi="Times New Roman" w:cs="Times New Roman"/>
          <w:sz w:val="28"/>
          <w:szCs w:val="28"/>
        </w:rPr>
        <w:t xml:space="preserve"> социального заказа.</w:t>
      </w:r>
    </w:p>
    <w:p w14:paraId="3A9E4BB5" w14:textId="341F38F4" w:rsidR="00C93DA8" w:rsidRPr="00480115" w:rsidRDefault="00C93DA8" w:rsidP="00300DB9">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В случае если значение показателя, указанного в </w:t>
      </w:r>
      <w:hyperlink r:id="rId37" w:history="1">
        <w:r w:rsidRPr="00480115">
          <w:rPr>
            <w:rFonts w:ascii="Times New Roman" w:hAnsi="Times New Roman" w:cs="Times New Roman"/>
            <w:sz w:val="28"/>
            <w:szCs w:val="28"/>
          </w:rPr>
          <w:t xml:space="preserve">подпункте </w:t>
        </w:r>
        <w:r w:rsidR="00300DB9">
          <w:rPr>
            <w:rFonts w:ascii="Times New Roman" w:hAnsi="Times New Roman" w:cs="Times New Roman"/>
            <w:sz w:val="28"/>
            <w:szCs w:val="28"/>
          </w:rPr>
          <w:t>2</w:t>
        </w:r>
        <w:r w:rsidRPr="00480115">
          <w:rPr>
            <w:rFonts w:ascii="Times New Roman" w:hAnsi="Times New Roman" w:cs="Times New Roman"/>
            <w:sz w:val="28"/>
            <w:szCs w:val="28"/>
          </w:rPr>
          <w:t xml:space="preserve"> пункта </w:t>
        </w:r>
        <w:r w:rsidR="007566BD" w:rsidRPr="00480115">
          <w:rPr>
            <w:rFonts w:ascii="Times New Roman" w:hAnsi="Times New Roman" w:cs="Times New Roman"/>
            <w:sz w:val="28"/>
            <w:szCs w:val="28"/>
          </w:rPr>
          <w:t>11</w:t>
        </w:r>
      </w:hyperlink>
      <w:r w:rsidRPr="00480115">
        <w:rPr>
          <w:rFonts w:ascii="Times New Roman" w:hAnsi="Times New Roman" w:cs="Times New Roman"/>
          <w:sz w:val="28"/>
          <w:szCs w:val="28"/>
        </w:rPr>
        <w:t xml:space="preserve"> настоящ</w:t>
      </w:r>
      <w:r w:rsidR="00300DB9">
        <w:rPr>
          <w:rFonts w:ascii="Times New Roman" w:hAnsi="Times New Roman" w:cs="Times New Roman"/>
          <w:sz w:val="28"/>
          <w:szCs w:val="28"/>
        </w:rPr>
        <w:t>его порядка</w:t>
      </w:r>
      <w:r w:rsidRPr="00480115">
        <w:rPr>
          <w:rFonts w:ascii="Times New Roman" w:hAnsi="Times New Roman" w:cs="Times New Roman"/>
          <w:sz w:val="28"/>
          <w:szCs w:val="28"/>
        </w:rPr>
        <w:t xml:space="preserve">, относится к категории </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значительное</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xml:space="preserve">, уполномоченный орган принимает решение об осуществлении отбора исполнителей услуг в целях исполнения </w:t>
      </w:r>
      <w:r w:rsidR="00023245">
        <w:rPr>
          <w:rFonts w:ascii="Times New Roman" w:hAnsi="Times New Roman" w:cs="Times New Roman"/>
          <w:sz w:val="28"/>
        </w:rPr>
        <w:t>муниципального</w:t>
      </w:r>
      <w:r w:rsidRPr="00480115">
        <w:rPr>
          <w:rFonts w:ascii="Times New Roman" w:hAnsi="Times New Roman" w:cs="Times New Roman"/>
          <w:sz w:val="28"/>
          <w:szCs w:val="28"/>
        </w:rPr>
        <w:t xml:space="preserve"> социального заказа вне зависимости от значения показателя, указанного в </w:t>
      </w:r>
      <w:hyperlink r:id="rId38" w:history="1">
        <w:r w:rsidRPr="00480115">
          <w:rPr>
            <w:rFonts w:ascii="Times New Roman" w:hAnsi="Times New Roman" w:cs="Times New Roman"/>
            <w:sz w:val="28"/>
            <w:szCs w:val="28"/>
          </w:rPr>
          <w:t xml:space="preserve">подпункте </w:t>
        </w:r>
        <w:r w:rsidR="00300DB9">
          <w:rPr>
            <w:rFonts w:ascii="Times New Roman" w:hAnsi="Times New Roman" w:cs="Times New Roman"/>
            <w:sz w:val="28"/>
            <w:szCs w:val="28"/>
          </w:rPr>
          <w:t>1</w:t>
        </w:r>
        <w:r w:rsidRPr="00480115">
          <w:rPr>
            <w:rFonts w:ascii="Times New Roman" w:hAnsi="Times New Roman" w:cs="Times New Roman"/>
            <w:sz w:val="28"/>
            <w:szCs w:val="28"/>
          </w:rPr>
          <w:t xml:space="preserve"> пункта </w:t>
        </w:r>
        <w:r w:rsidR="007566BD" w:rsidRPr="00480115">
          <w:rPr>
            <w:rFonts w:ascii="Times New Roman" w:hAnsi="Times New Roman" w:cs="Times New Roman"/>
            <w:sz w:val="28"/>
            <w:szCs w:val="28"/>
          </w:rPr>
          <w:t>11</w:t>
        </w:r>
      </w:hyperlink>
      <w:r w:rsidRPr="00480115">
        <w:rPr>
          <w:rFonts w:ascii="Times New Roman" w:hAnsi="Times New Roman" w:cs="Times New Roman"/>
          <w:sz w:val="28"/>
          <w:szCs w:val="28"/>
        </w:rPr>
        <w:t xml:space="preserve"> настоящего Порядка.</w:t>
      </w:r>
    </w:p>
    <w:p w14:paraId="65CB3778" w14:textId="66013426" w:rsidR="00C93DA8" w:rsidRPr="00480115" w:rsidRDefault="00C93DA8" w:rsidP="00300DB9">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В случае если значение показателя, указанного в </w:t>
      </w:r>
      <w:hyperlink r:id="rId39" w:history="1">
        <w:r w:rsidRPr="00480115">
          <w:rPr>
            <w:rFonts w:ascii="Times New Roman" w:hAnsi="Times New Roman" w:cs="Times New Roman"/>
            <w:sz w:val="28"/>
            <w:szCs w:val="28"/>
          </w:rPr>
          <w:t xml:space="preserve">подпункте </w:t>
        </w:r>
        <w:r w:rsidR="00300DB9">
          <w:rPr>
            <w:rFonts w:ascii="Times New Roman" w:hAnsi="Times New Roman" w:cs="Times New Roman"/>
            <w:sz w:val="28"/>
            <w:szCs w:val="28"/>
          </w:rPr>
          <w:t>1</w:t>
        </w:r>
        <w:r w:rsidRPr="00480115">
          <w:rPr>
            <w:rFonts w:ascii="Times New Roman" w:hAnsi="Times New Roman" w:cs="Times New Roman"/>
            <w:sz w:val="28"/>
            <w:szCs w:val="28"/>
          </w:rPr>
          <w:t xml:space="preserve"> пункта </w:t>
        </w:r>
        <w:r w:rsidR="007566BD" w:rsidRPr="00480115">
          <w:rPr>
            <w:rFonts w:ascii="Times New Roman" w:hAnsi="Times New Roman" w:cs="Times New Roman"/>
            <w:sz w:val="28"/>
            <w:szCs w:val="28"/>
          </w:rPr>
          <w:t>11</w:t>
        </w:r>
      </w:hyperlink>
      <w:r w:rsidRPr="00480115">
        <w:rPr>
          <w:rFonts w:ascii="Times New Roman" w:hAnsi="Times New Roman" w:cs="Times New Roman"/>
          <w:sz w:val="28"/>
          <w:szCs w:val="28"/>
        </w:rPr>
        <w:t xml:space="preserve"> настоящего Порядка, относится к категории </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высокая</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xml:space="preserve">, а значение показателя, указанного в </w:t>
      </w:r>
      <w:hyperlink r:id="rId40" w:history="1">
        <w:r w:rsidRPr="00480115">
          <w:rPr>
            <w:rFonts w:ascii="Times New Roman" w:hAnsi="Times New Roman" w:cs="Times New Roman"/>
            <w:sz w:val="28"/>
            <w:szCs w:val="28"/>
          </w:rPr>
          <w:t xml:space="preserve">подпункте </w:t>
        </w:r>
        <w:r w:rsidR="00300DB9">
          <w:rPr>
            <w:rFonts w:ascii="Times New Roman" w:hAnsi="Times New Roman" w:cs="Times New Roman"/>
            <w:sz w:val="28"/>
            <w:szCs w:val="28"/>
          </w:rPr>
          <w:t>2</w:t>
        </w:r>
        <w:r w:rsidRPr="00480115">
          <w:rPr>
            <w:rFonts w:ascii="Times New Roman" w:hAnsi="Times New Roman" w:cs="Times New Roman"/>
            <w:sz w:val="28"/>
            <w:szCs w:val="28"/>
          </w:rPr>
          <w:t xml:space="preserve"> пункта </w:t>
        </w:r>
        <w:r w:rsidR="007566BD" w:rsidRPr="00480115">
          <w:rPr>
            <w:rFonts w:ascii="Times New Roman" w:hAnsi="Times New Roman" w:cs="Times New Roman"/>
            <w:sz w:val="28"/>
            <w:szCs w:val="28"/>
          </w:rPr>
          <w:t>11</w:t>
        </w:r>
      </w:hyperlink>
      <w:r w:rsidRPr="00480115">
        <w:rPr>
          <w:rFonts w:ascii="Times New Roman" w:hAnsi="Times New Roman" w:cs="Times New Roman"/>
          <w:sz w:val="28"/>
          <w:szCs w:val="28"/>
        </w:rPr>
        <w:t xml:space="preserve"> настоящего Порядка, относится к категории </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незначительное</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xml:space="preserve">, и в отношении </w:t>
      </w:r>
      <w:r w:rsidR="00023245">
        <w:rPr>
          <w:rFonts w:ascii="Times New Roman" w:hAnsi="Times New Roman" w:cs="Times New Roman"/>
          <w:sz w:val="28"/>
        </w:rPr>
        <w:t>муниципальных</w:t>
      </w:r>
      <w:r w:rsidRPr="00480115">
        <w:rPr>
          <w:rFonts w:ascii="Times New Roman" w:hAnsi="Times New Roman" w:cs="Times New Roman"/>
          <w:sz w:val="28"/>
          <w:szCs w:val="28"/>
        </w:rPr>
        <w:t xml:space="preserve"> услуг в социальной сфере в соответствии</w:t>
      </w:r>
      <w:r w:rsidR="0048407F" w:rsidRPr="00480115">
        <w:rPr>
          <w:rFonts w:ascii="Times New Roman" w:hAnsi="Times New Roman" w:cs="Times New Roman"/>
          <w:sz w:val="28"/>
          <w:szCs w:val="28"/>
        </w:rPr>
        <w:t xml:space="preserve"> </w:t>
      </w:r>
      <w:r w:rsidRPr="00480115">
        <w:rPr>
          <w:rFonts w:ascii="Times New Roman" w:hAnsi="Times New Roman" w:cs="Times New Roman"/>
          <w:sz w:val="28"/>
          <w:szCs w:val="28"/>
        </w:rPr>
        <w:t xml:space="preserve">с законодательством Российской Федерации проводится независимая оценка качества условий оказания </w:t>
      </w:r>
      <w:r w:rsidR="00023245">
        <w:rPr>
          <w:rFonts w:ascii="Times New Roman" w:hAnsi="Times New Roman" w:cs="Times New Roman"/>
          <w:sz w:val="28"/>
        </w:rPr>
        <w:t>муниципальных</w:t>
      </w:r>
      <w:r w:rsidRPr="00480115">
        <w:rPr>
          <w:rFonts w:ascii="Times New Roman" w:hAnsi="Times New Roman" w:cs="Times New Roman"/>
          <w:sz w:val="28"/>
          <w:szCs w:val="28"/>
        </w:rPr>
        <w:t xml:space="preserve"> услуг в социальной сфере организациями в установленных сферах, уполномоченный орган принимает одно из следующих решений о способе исполнения </w:t>
      </w:r>
      <w:r w:rsidR="00B1321C">
        <w:rPr>
          <w:rFonts w:ascii="Times New Roman" w:hAnsi="Times New Roman" w:cs="Times New Roman"/>
          <w:sz w:val="28"/>
        </w:rPr>
        <w:t>муниципального</w:t>
      </w:r>
      <w:r w:rsidRPr="00480115">
        <w:rPr>
          <w:rFonts w:ascii="Times New Roman" w:hAnsi="Times New Roman" w:cs="Times New Roman"/>
          <w:sz w:val="28"/>
          <w:szCs w:val="28"/>
        </w:rPr>
        <w:t xml:space="preserve"> социального заказа на основании определенных по результатам такой оценки за последние 3 года показателей удовлетворенности условиями оказания </w:t>
      </w:r>
      <w:r w:rsidR="00B1321C">
        <w:rPr>
          <w:rFonts w:ascii="Times New Roman" w:hAnsi="Times New Roman" w:cs="Times New Roman"/>
          <w:sz w:val="28"/>
        </w:rPr>
        <w:t xml:space="preserve">муниципальных </w:t>
      </w:r>
      <w:r w:rsidRPr="00480115">
        <w:rPr>
          <w:rFonts w:ascii="Times New Roman" w:hAnsi="Times New Roman" w:cs="Times New Roman"/>
          <w:sz w:val="28"/>
          <w:szCs w:val="28"/>
        </w:rPr>
        <w:t>услуг в социальной сфере:</w:t>
      </w:r>
    </w:p>
    <w:p w14:paraId="401BD2D5" w14:textId="77777777" w:rsidR="00C93DA8" w:rsidRPr="00480115" w:rsidRDefault="00C93DA8" w:rsidP="00300DB9">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если указанные показатели составляют от 0 процентов до 51 процента (включительно), - решение о проведении отбора исполнителей услуг либо</w:t>
      </w:r>
      <w:r w:rsidR="00320349">
        <w:rPr>
          <w:rFonts w:ascii="Times New Roman" w:hAnsi="Times New Roman" w:cs="Times New Roman"/>
          <w:sz w:val="28"/>
          <w:szCs w:val="28"/>
        </w:rPr>
        <w:t xml:space="preserve"> </w:t>
      </w:r>
      <w:r w:rsidRPr="00480115">
        <w:rPr>
          <w:rFonts w:ascii="Times New Roman" w:hAnsi="Times New Roman" w:cs="Times New Roman"/>
          <w:sz w:val="28"/>
          <w:szCs w:val="28"/>
        </w:rPr>
        <w:t xml:space="preserve">об обеспечении его осуществления в целях исполнения </w:t>
      </w:r>
      <w:r w:rsidR="00B1321C">
        <w:rPr>
          <w:rFonts w:ascii="Times New Roman" w:hAnsi="Times New Roman" w:cs="Times New Roman"/>
          <w:sz w:val="28"/>
        </w:rPr>
        <w:t>муниципального</w:t>
      </w:r>
      <w:r w:rsidR="00CB18FF" w:rsidRPr="00480115">
        <w:rPr>
          <w:rFonts w:ascii="Times New Roman" w:hAnsi="Times New Roman" w:cs="Times New Roman"/>
          <w:sz w:val="28"/>
          <w:szCs w:val="28"/>
        </w:rPr>
        <w:t xml:space="preserve"> </w:t>
      </w:r>
      <w:r w:rsidRPr="00480115">
        <w:rPr>
          <w:rFonts w:ascii="Times New Roman" w:hAnsi="Times New Roman" w:cs="Times New Roman"/>
          <w:sz w:val="28"/>
          <w:szCs w:val="28"/>
        </w:rPr>
        <w:t>социального заказа;</w:t>
      </w:r>
    </w:p>
    <w:p w14:paraId="0673FFDD" w14:textId="7C7D57F6" w:rsidR="00C93DA8" w:rsidRPr="00480115" w:rsidRDefault="00C93DA8" w:rsidP="00300DB9">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если указанные показатели составляют от 51 процента до 100 </w:t>
      </w:r>
      <w:r w:rsidR="00EA7F16" w:rsidRPr="00480115">
        <w:rPr>
          <w:rFonts w:ascii="Times New Roman" w:hAnsi="Times New Roman" w:cs="Times New Roman"/>
          <w:sz w:val="28"/>
          <w:szCs w:val="28"/>
        </w:rPr>
        <w:t>процентов,</w:t>
      </w:r>
      <w:r w:rsidR="00EA7F16">
        <w:rPr>
          <w:rFonts w:ascii="Times New Roman" w:hAnsi="Times New Roman" w:cs="Times New Roman"/>
          <w:sz w:val="28"/>
          <w:szCs w:val="28"/>
        </w:rPr>
        <w:t xml:space="preserve"> -</w:t>
      </w:r>
      <w:r w:rsidRPr="00480115">
        <w:rPr>
          <w:rFonts w:ascii="Times New Roman" w:hAnsi="Times New Roman" w:cs="Times New Roman"/>
          <w:sz w:val="28"/>
          <w:szCs w:val="28"/>
        </w:rPr>
        <w:t xml:space="preserve"> решение о формировании </w:t>
      </w:r>
      <w:r w:rsidR="00B1321C">
        <w:rPr>
          <w:rFonts w:ascii="Times New Roman" w:hAnsi="Times New Roman" w:cs="Times New Roman"/>
          <w:sz w:val="28"/>
        </w:rPr>
        <w:t>муниципального</w:t>
      </w:r>
      <w:r w:rsidRPr="00480115">
        <w:rPr>
          <w:rFonts w:ascii="Times New Roman" w:hAnsi="Times New Roman" w:cs="Times New Roman"/>
          <w:sz w:val="28"/>
          <w:szCs w:val="28"/>
        </w:rPr>
        <w:t xml:space="preserve"> задания в целях исполнения </w:t>
      </w:r>
      <w:r w:rsidR="00B1321C">
        <w:rPr>
          <w:rFonts w:ascii="Times New Roman" w:hAnsi="Times New Roman" w:cs="Times New Roman"/>
          <w:sz w:val="28"/>
        </w:rPr>
        <w:t>муниципального</w:t>
      </w:r>
      <w:r w:rsidRPr="00480115">
        <w:rPr>
          <w:rFonts w:ascii="Times New Roman" w:hAnsi="Times New Roman" w:cs="Times New Roman"/>
          <w:sz w:val="28"/>
          <w:szCs w:val="28"/>
        </w:rPr>
        <w:t xml:space="preserve"> социального заказа.</w:t>
      </w:r>
    </w:p>
    <w:p w14:paraId="2B2B6387" w14:textId="31D0385B" w:rsidR="00C93DA8" w:rsidRPr="00480115" w:rsidRDefault="00C93DA8" w:rsidP="00300DB9">
      <w:pPr>
        <w:autoSpaceDE w:val="0"/>
        <w:autoSpaceDN w:val="0"/>
        <w:adjustRightInd w:val="0"/>
        <w:spacing w:after="0" w:line="240" w:lineRule="auto"/>
        <w:ind w:firstLine="709"/>
        <w:jc w:val="both"/>
        <w:rPr>
          <w:rFonts w:ascii="Times New Roman" w:hAnsi="Times New Roman" w:cs="Times New Roman"/>
          <w:sz w:val="28"/>
          <w:szCs w:val="28"/>
        </w:rPr>
      </w:pPr>
      <w:bookmarkStart w:id="3" w:name="Par6"/>
      <w:bookmarkEnd w:id="3"/>
      <w:r w:rsidRPr="00480115">
        <w:rPr>
          <w:rFonts w:ascii="Times New Roman" w:hAnsi="Times New Roman" w:cs="Times New Roman"/>
          <w:sz w:val="28"/>
          <w:szCs w:val="28"/>
        </w:rPr>
        <w:t xml:space="preserve">В случае если значение показателя, указанного в </w:t>
      </w:r>
      <w:hyperlink r:id="rId41" w:history="1">
        <w:r w:rsidRPr="00480115">
          <w:rPr>
            <w:rFonts w:ascii="Times New Roman" w:hAnsi="Times New Roman" w:cs="Times New Roman"/>
            <w:sz w:val="28"/>
            <w:szCs w:val="28"/>
          </w:rPr>
          <w:t xml:space="preserve">подпункте </w:t>
        </w:r>
        <w:r w:rsidR="00300DB9">
          <w:rPr>
            <w:rFonts w:ascii="Times New Roman" w:hAnsi="Times New Roman" w:cs="Times New Roman"/>
            <w:sz w:val="28"/>
            <w:szCs w:val="28"/>
          </w:rPr>
          <w:t>1</w:t>
        </w:r>
        <w:r w:rsidRPr="00480115">
          <w:rPr>
            <w:rFonts w:ascii="Times New Roman" w:hAnsi="Times New Roman" w:cs="Times New Roman"/>
            <w:sz w:val="28"/>
            <w:szCs w:val="28"/>
          </w:rPr>
          <w:t xml:space="preserve"> пункта </w:t>
        </w:r>
        <w:r w:rsidR="007566BD" w:rsidRPr="00480115">
          <w:rPr>
            <w:rFonts w:ascii="Times New Roman" w:hAnsi="Times New Roman" w:cs="Times New Roman"/>
            <w:sz w:val="28"/>
            <w:szCs w:val="28"/>
          </w:rPr>
          <w:t>11</w:t>
        </w:r>
      </w:hyperlink>
      <w:r w:rsidR="00CB18FF" w:rsidRPr="00480115">
        <w:rPr>
          <w:rFonts w:ascii="Times New Roman" w:hAnsi="Times New Roman" w:cs="Times New Roman"/>
          <w:sz w:val="28"/>
          <w:szCs w:val="28"/>
        </w:rPr>
        <w:t xml:space="preserve"> настоящего</w:t>
      </w:r>
      <w:r w:rsidRPr="00480115">
        <w:rPr>
          <w:rFonts w:ascii="Times New Roman" w:hAnsi="Times New Roman" w:cs="Times New Roman"/>
          <w:sz w:val="28"/>
          <w:szCs w:val="28"/>
        </w:rPr>
        <w:t xml:space="preserve"> П</w:t>
      </w:r>
      <w:r w:rsidR="00CB18FF" w:rsidRPr="00480115">
        <w:rPr>
          <w:rFonts w:ascii="Times New Roman" w:hAnsi="Times New Roman" w:cs="Times New Roman"/>
          <w:sz w:val="28"/>
          <w:szCs w:val="28"/>
        </w:rPr>
        <w:t>орядка</w:t>
      </w:r>
      <w:r w:rsidRPr="00480115">
        <w:rPr>
          <w:rFonts w:ascii="Times New Roman" w:hAnsi="Times New Roman" w:cs="Times New Roman"/>
          <w:sz w:val="28"/>
          <w:szCs w:val="28"/>
        </w:rPr>
        <w:t xml:space="preserve">, относится к категории </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высокая</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xml:space="preserve">, а значение показателя, указанного в </w:t>
      </w:r>
      <w:hyperlink r:id="rId42" w:history="1">
        <w:r w:rsidRPr="00480115">
          <w:rPr>
            <w:rFonts w:ascii="Times New Roman" w:hAnsi="Times New Roman" w:cs="Times New Roman"/>
            <w:sz w:val="28"/>
            <w:szCs w:val="28"/>
          </w:rPr>
          <w:t xml:space="preserve">подпункте </w:t>
        </w:r>
        <w:r w:rsidR="00300DB9">
          <w:rPr>
            <w:rFonts w:ascii="Times New Roman" w:hAnsi="Times New Roman" w:cs="Times New Roman"/>
            <w:sz w:val="28"/>
            <w:szCs w:val="28"/>
          </w:rPr>
          <w:t>2</w:t>
        </w:r>
        <w:r w:rsidRPr="00480115">
          <w:rPr>
            <w:rFonts w:ascii="Times New Roman" w:hAnsi="Times New Roman" w:cs="Times New Roman"/>
            <w:sz w:val="28"/>
            <w:szCs w:val="28"/>
          </w:rPr>
          <w:t xml:space="preserve"> пункта </w:t>
        </w:r>
        <w:r w:rsidR="007566BD" w:rsidRPr="00480115">
          <w:rPr>
            <w:rFonts w:ascii="Times New Roman" w:hAnsi="Times New Roman" w:cs="Times New Roman"/>
            <w:sz w:val="28"/>
            <w:szCs w:val="28"/>
          </w:rPr>
          <w:t>11</w:t>
        </w:r>
      </w:hyperlink>
      <w:r w:rsidRPr="00480115">
        <w:rPr>
          <w:rFonts w:ascii="Times New Roman" w:hAnsi="Times New Roman" w:cs="Times New Roman"/>
          <w:sz w:val="28"/>
          <w:szCs w:val="28"/>
        </w:rPr>
        <w:t xml:space="preserve"> настоящ</w:t>
      </w:r>
      <w:r w:rsidR="00300DB9">
        <w:rPr>
          <w:rFonts w:ascii="Times New Roman" w:hAnsi="Times New Roman" w:cs="Times New Roman"/>
          <w:sz w:val="28"/>
          <w:szCs w:val="28"/>
        </w:rPr>
        <w:t>его</w:t>
      </w:r>
      <w:r w:rsidRPr="00480115">
        <w:rPr>
          <w:rFonts w:ascii="Times New Roman" w:hAnsi="Times New Roman" w:cs="Times New Roman"/>
          <w:sz w:val="28"/>
          <w:szCs w:val="28"/>
        </w:rPr>
        <w:t xml:space="preserve"> П</w:t>
      </w:r>
      <w:r w:rsidR="00300DB9">
        <w:rPr>
          <w:rFonts w:ascii="Times New Roman" w:hAnsi="Times New Roman" w:cs="Times New Roman"/>
          <w:sz w:val="28"/>
          <w:szCs w:val="28"/>
        </w:rPr>
        <w:t>орядка</w:t>
      </w:r>
      <w:r w:rsidRPr="00480115">
        <w:rPr>
          <w:rFonts w:ascii="Times New Roman" w:hAnsi="Times New Roman" w:cs="Times New Roman"/>
          <w:sz w:val="28"/>
          <w:szCs w:val="28"/>
        </w:rPr>
        <w:t xml:space="preserve">, относится к </w:t>
      </w:r>
      <w:r w:rsidRPr="00480115">
        <w:rPr>
          <w:rFonts w:ascii="Times New Roman" w:hAnsi="Times New Roman" w:cs="Times New Roman"/>
          <w:sz w:val="28"/>
          <w:szCs w:val="28"/>
        </w:rPr>
        <w:lastRenderedPageBreak/>
        <w:t xml:space="preserve">категории </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незначительное</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xml:space="preserve">, и в отношении </w:t>
      </w:r>
      <w:r w:rsidR="00B1321C">
        <w:rPr>
          <w:rFonts w:ascii="Times New Roman" w:hAnsi="Times New Roman" w:cs="Times New Roman"/>
          <w:sz w:val="28"/>
        </w:rPr>
        <w:t>муниципальных</w:t>
      </w:r>
      <w:r w:rsidRPr="00480115">
        <w:rPr>
          <w:rFonts w:ascii="Times New Roman" w:hAnsi="Times New Roman" w:cs="Times New Roman"/>
          <w:sz w:val="28"/>
          <w:szCs w:val="28"/>
        </w:rPr>
        <w:t xml:space="preserve"> услуг в социальной сфере в соответствии с законодательством Российской Федерации независимая оценка качества условий оказания </w:t>
      </w:r>
      <w:r w:rsidR="00B1321C">
        <w:rPr>
          <w:rFonts w:ascii="Times New Roman" w:hAnsi="Times New Roman" w:cs="Times New Roman"/>
          <w:sz w:val="28"/>
        </w:rPr>
        <w:t>муниципальных</w:t>
      </w:r>
      <w:r w:rsidRPr="00480115">
        <w:rPr>
          <w:rFonts w:ascii="Times New Roman" w:hAnsi="Times New Roman" w:cs="Times New Roman"/>
          <w:sz w:val="28"/>
          <w:szCs w:val="28"/>
        </w:rPr>
        <w:t xml:space="preserve"> услуг в социальной сфере не проводится, уполномоченный орган принимает решение о формировании </w:t>
      </w:r>
      <w:r w:rsidR="00B1321C">
        <w:rPr>
          <w:rFonts w:ascii="Times New Roman" w:hAnsi="Times New Roman" w:cs="Times New Roman"/>
          <w:sz w:val="28"/>
        </w:rPr>
        <w:t>муниципального</w:t>
      </w:r>
      <w:r w:rsidRPr="00480115">
        <w:rPr>
          <w:rFonts w:ascii="Times New Roman" w:hAnsi="Times New Roman" w:cs="Times New Roman"/>
          <w:sz w:val="28"/>
          <w:szCs w:val="28"/>
        </w:rPr>
        <w:t xml:space="preserve"> задания в целях исполнения </w:t>
      </w:r>
      <w:r w:rsidR="00B1321C">
        <w:rPr>
          <w:rFonts w:ascii="Times New Roman" w:hAnsi="Times New Roman" w:cs="Times New Roman"/>
          <w:sz w:val="28"/>
        </w:rPr>
        <w:t>муниципального</w:t>
      </w:r>
      <w:r w:rsidRPr="00480115">
        <w:rPr>
          <w:rFonts w:ascii="Times New Roman" w:hAnsi="Times New Roman" w:cs="Times New Roman"/>
          <w:sz w:val="28"/>
          <w:szCs w:val="28"/>
        </w:rPr>
        <w:t xml:space="preserve"> социального заказа.</w:t>
      </w:r>
    </w:p>
    <w:p w14:paraId="3A960C42" w14:textId="329AAAA1" w:rsidR="00C93DA8" w:rsidRPr="00480115" w:rsidRDefault="00C93DA8" w:rsidP="00300DB9">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В случае если на протяжении 2 лет подряд, предшествующих дате формирования </w:t>
      </w:r>
      <w:r w:rsidR="00B1321C">
        <w:rPr>
          <w:rFonts w:ascii="Times New Roman" w:hAnsi="Times New Roman" w:cs="Times New Roman"/>
          <w:sz w:val="28"/>
        </w:rPr>
        <w:t>муниципального</w:t>
      </w:r>
      <w:r w:rsidRPr="00480115">
        <w:rPr>
          <w:rFonts w:ascii="Times New Roman" w:hAnsi="Times New Roman" w:cs="Times New Roman"/>
          <w:sz w:val="28"/>
          <w:szCs w:val="28"/>
        </w:rPr>
        <w:t xml:space="preserve"> социального заказа, с учетом решения, принятого уполномоченным органом в соответствии с </w:t>
      </w:r>
      <w:hyperlink w:anchor="Par6" w:history="1">
        <w:r w:rsidRPr="00480115">
          <w:rPr>
            <w:rFonts w:ascii="Times New Roman" w:hAnsi="Times New Roman" w:cs="Times New Roman"/>
            <w:sz w:val="28"/>
            <w:szCs w:val="28"/>
          </w:rPr>
          <w:t>абзацем седьмым</w:t>
        </w:r>
      </w:hyperlink>
      <w:r w:rsidRPr="00480115">
        <w:rPr>
          <w:rFonts w:ascii="Times New Roman" w:hAnsi="Times New Roman" w:cs="Times New Roman"/>
          <w:sz w:val="28"/>
          <w:szCs w:val="28"/>
        </w:rPr>
        <w:t xml:space="preserve"> настоящего пункта, значение показателя, указанного в </w:t>
      </w:r>
      <w:hyperlink r:id="rId43" w:history="1">
        <w:r w:rsidRPr="00480115">
          <w:rPr>
            <w:rFonts w:ascii="Times New Roman" w:hAnsi="Times New Roman" w:cs="Times New Roman"/>
            <w:sz w:val="28"/>
            <w:szCs w:val="28"/>
          </w:rPr>
          <w:t xml:space="preserve">подпункте </w:t>
        </w:r>
        <w:r w:rsidR="00300DB9">
          <w:rPr>
            <w:rFonts w:ascii="Times New Roman" w:hAnsi="Times New Roman" w:cs="Times New Roman"/>
            <w:sz w:val="28"/>
            <w:szCs w:val="28"/>
          </w:rPr>
          <w:t>1</w:t>
        </w:r>
        <w:r w:rsidRPr="00480115">
          <w:rPr>
            <w:rFonts w:ascii="Times New Roman" w:hAnsi="Times New Roman" w:cs="Times New Roman"/>
            <w:sz w:val="28"/>
            <w:szCs w:val="28"/>
          </w:rPr>
          <w:t xml:space="preserve"> пункта </w:t>
        </w:r>
        <w:r w:rsidR="007566BD" w:rsidRPr="00480115">
          <w:rPr>
            <w:rFonts w:ascii="Times New Roman" w:hAnsi="Times New Roman" w:cs="Times New Roman"/>
            <w:sz w:val="28"/>
            <w:szCs w:val="28"/>
          </w:rPr>
          <w:t>11</w:t>
        </w:r>
      </w:hyperlink>
      <w:r w:rsidRPr="00480115">
        <w:rPr>
          <w:rFonts w:ascii="Times New Roman" w:hAnsi="Times New Roman" w:cs="Times New Roman"/>
          <w:sz w:val="28"/>
          <w:szCs w:val="28"/>
        </w:rPr>
        <w:t xml:space="preserve"> на</w:t>
      </w:r>
      <w:r w:rsidR="005E5DDE" w:rsidRPr="00480115">
        <w:rPr>
          <w:rFonts w:ascii="Times New Roman" w:hAnsi="Times New Roman" w:cs="Times New Roman"/>
          <w:sz w:val="28"/>
          <w:szCs w:val="28"/>
        </w:rPr>
        <w:t>стоящего</w:t>
      </w:r>
      <w:r w:rsidRPr="00480115">
        <w:rPr>
          <w:rFonts w:ascii="Times New Roman" w:hAnsi="Times New Roman" w:cs="Times New Roman"/>
          <w:sz w:val="28"/>
          <w:szCs w:val="28"/>
        </w:rPr>
        <w:t xml:space="preserve"> П</w:t>
      </w:r>
      <w:r w:rsidR="005E5DDE" w:rsidRPr="00480115">
        <w:rPr>
          <w:rFonts w:ascii="Times New Roman" w:hAnsi="Times New Roman" w:cs="Times New Roman"/>
          <w:sz w:val="28"/>
          <w:szCs w:val="28"/>
        </w:rPr>
        <w:t>орядка</w:t>
      </w:r>
      <w:r w:rsidRPr="00480115">
        <w:rPr>
          <w:rFonts w:ascii="Times New Roman" w:hAnsi="Times New Roman" w:cs="Times New Roman"/>
          <w:sz w:val="28"/>
          <w:szCs w:val="28"/>
        </w:rPr>
        <w:t xml:space="preserve">, относится к категории </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высокая</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xml:space="preserve">, а значение показателя, указанного в </w:t>
      </w:r>
      <w:hyperlink r:id="rId44" w:history="1">
        <w:r w:rsidRPr="00480115">
          <w:rPr>
            <w:rFonts w:ascii="Times New Roman" w:hAnsi="Times New Roman" w:cs="Times New Roman"/>
            <w:sz w:val="28"/>
            <w:szCs w:val="28"/>
          </w:rPr>
          <w:t xml:space="preserve">подпункте </w:t>
        </w:r>
        <w:r w:rsidR="00300DB9">
          <w:rPr>
            <w:rFonts w:ascii="Times New Roman" w:hAnsi="Times New Roman" w:cs="Times New Roman"/>
            <w:sz w:val="28"/>
            <w:szCs w:val="28"/>
          </w:rPr>
          <w:t>2</w:t>
        </w:r>
        <w:r w:rsidRPr="00480115">
          <w:rPr>
            <w:rFonts w:ascii="Times New Roman" w:hAnsi="Times New Roman" w:cs="Times New Roman"/>
            <w:sz w:val="28"/>
            <w:szCs w:val="28"/>
          </w:rPr>
          <w:t xml:space="preserve"> пункта </w:t>
        </w:r>
        <w:r w:rsidR="007566BD" w:rsidRPr="00480115">
          <w:rPr>
            <w:rFonts w:ascii="Times New Roman" w:hAnsi="Times New Roman" w:cs="Times New Roman"/>
            <w:sz w:val="28"/>
            <w:szCs w:val="28"/>
          </w:rPr>
          <w:t>11</w:t>
        </w:r>
      </w:hyperlink>
      <w:r w:rsidRPr="00480115">
        <w:rPr>
          <w:rFonts w:ascii="Times New Roman" w:hAnsi="Times New Roman" w:cs="Times New Roman"/>
          <w:sz w:val="28"/>
          <w:szCs w:val="28"/>
        </w:rPr>
        <w:t xml:space="preserve"> на</w:t>
      </w:r>
      <w:r w:rsidR="005E5DDE" w:rsidRPr="00480115">
        <w:rPr>
          <w:rFonts w:ascii="Times New Roman" w:hAnsi="Times New Roman" w:cs="Times New Roman"/>
          <w:sz w:val="28"/>
          <w:szCs w:val="28"/>
        </w:rPr>
        <w:t>стоящего</w:t>
      </w:r>
      <w:r w:rsidRPr="00480115">
        <w:rPr>
          <w:rFonts w:ascii="Times New Roman" w:hAnsi="Times New Roman" w:cs="Times New Roman"/>
          <w:sz w:val="28"/>
          <w:szCs w:val="28"/>
        </w:rPr>
        <w:t xml:space="preserve"> П</w:t>
      </w:r>
      <w:r w:rsidR="005E5DDE" w:rsidRPr="00480115">
        <w:rPr>
          <w:rFonts w:ascii="Times New Roman" w:hAnsi="Times New Roman" w:cs="Times New Roman"/>
          <w:sz w:val="28"/>
          <w:szCs w:val="28"/>
        </w:rPr>
        <w:t>орядка</w:t>
      </w:r>
      <w:r w:rsidRPr="00480115">
        <w:rPr>
          <w:rFonts w:ascii="Times New Roman" w:hAnsi="Times New Roman" w:cs="Times New Roman"/>
          <w:sz w:val="28"/>
          <w:szCs w:val="28"/>
        </w:rPr>
        <w:t xml:space="preserve">, относится к категории </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незначительное</w:t>
      </w:r>
      <w:r w:rsidR="0048407F" w:rsidRPr="00480115">
        <w:rPr>
          <w:rFonts w:ascii="Times New Roman" w:hAnsi="Times New Roman" w:cs="Times New Roman"/>
          <w:sz w:val="28"/>
          <w:szCs w:val="28"/>
        </w:rPr>
        <w:t>»</w:t>
      </w:r>
      <w:r w:rsidRPr="00480115">
        <w:rPr>
          <w:rFonts w:ascii="Times New Roman" w:hAnsi="Times New Roman" w:cs="Times New Roman"/>
          <w:sz w:val="28"/>
          <w:szCs w:val="28"/>
        </w:rPr>
        <w:t xml:space="preserve">, уполномоченный орган рассматривает на заседании общественного совета вопрос о необходимости (об отсутствии необходимости) изменения способа определения исполнителей услуг в целях исполнения </w:t>
      </w:r>
      <w:r w:rsidR="00B1321C">
        <w:rPr>
          <w:rFonts w:ascii="Times New Roman" w:hAnsi="Times New Roman" w:cs="Times New Roman"/>
          <w:sz w:val="28"/>
        </w:rPr>
        <w:t>муниципального</w:t>
      </w:r>
      <w:r w:rsidRPr="00480115">
        <w:rPr>
          <w:rFonts w:ascii="Times New Roman" w:hAnsi="Times New Roman" w:cs="Times New Roman"/>
          <w:sz w:val="28"/>
          <w:szCs w:val="28"/>
        </w:rPr>
        <w:t xml:space="preserve"> социального заказа.</w:t>
      </w:r>
    </w:p>
    <w:p w14:paraId="29610E21" w14:textId="77777777" w:rsidR="00C414A2" w:rsidRPr="00480115" w:rsidRDefault="00C414A2" w:rsidP="00300DB9">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14.</w:t>
      </w:r>
      <w:r w:rsidR="00320349">
        <w:rPr>
          <w:rFonts w:ascii="Times New Roman" w:hAnsi="Times New Roman" w:cs="Times New Roman"/>
          <w:sz w:val="28"/>
          <w:szCs w:val="28"/>
        </w:rPr>
        <w:tab/>
      </w:r>
      <w:r w:rsidRPr="00480115">
        <w:rPr>
          <w:rFonts w:ascii="Times New Roman" w:hAnsi="Times New Roman" w:cs="Times New Roman"/>
          <w:sz w:val="28"/>
          <w:szCs w:val="28"/>
        </w:rPr>
        <w:t xml:space="preserve">Информация об утвержденных </w:t>
      </w:r>
      <w:r w:rsidR="00B1321C">
        <w:rPr>
          <w:rFonts w:ascii="Times New Roman" w:hAnsi="Times New Roman" w:cs="Times New Roman"/>
          <w:sz w:val="28"/>
        </w:rPr>
        <w:t>муниципальных</w:t>
      </w:r>
      <w:r w:rsidRPr="00480115">
        <w:rPr>
          <w:rFonts w:ascii="Times New Roman" w:hAnsi="Times New Roman" w:cs="Times New Roman"/>
          <w:sz w:val="28"/>
          <w:szCs w:val="28"/>
        </w:rPr>
        <w:t xml:space="preserve"> социальных заказах, изменениях в них размещается на едином портале бюджетной системы Российской Федерации в информационно-телекоммуникационной сети Интернет в порядке, установленном Министерством финансов Российской Федерации.</w:t>
      </w:r>
    </w:p>
    <w:p w14:paraId="0B67CCC7" w14:textId="06542590" w:rsidR="0047092A" w:rsidRPr="00480115" w:rsidRDefault="0047092A" w:rsidP="00300DB9">
      <w:pPr>
        <w:autoSpaceDE w:val="0"/>
        <w:autoSpaceDN w:val="0"/>
        <w:adjustRightInd w:val="0"/>
        <w:spacing w:after="0" w:line="240" w:lineRule="auto"/>
        <w:ind w:firstLine="709"/>
        <w:jc w:val="both"/>
        <w:rPr>
          <w:rFonts w:ascii="Times New Roman" w:hAnsi="Times New Roman" w:cs="Times New Roman"/>
          <w:iCs/>
          <w:sz w:val="28"/>
          <w:szCs w:val="28"/>
        </w:rPr>
      </w:pPr>
      <w:r w:rsidRPr="00480115">
        <w:rPr>
          <w:rFonts w:ascii="Times New Roman" w:hAnsi="Times New Roman" w:cs="Times New Roman"/>
          <w:sz w:val="28"/>
          <w:szCs w:val="28"/>
        </w:rPr>
        <w:t>15.</w:t>
      </w:r>
      <w:r w:rsidR="00320349">
        <w:rPr>
          <w:rFonts w:ascii="Times New Roman" w:hAnsi="Times New Roman" w:cs="Times New Roman"/>
          <w:sz w:val="28"/>
          <w:szCs w:val="28"/>
        </w:rPr>
        <w:tab/>
      </w:r>
      <w:r w:rsidRPr="00480115">
        <w:rPr>
          <w:rFonts w:ascii="Times New Roman" w:hAnsi="Times New Roman" w:cs="Times New Roman"/>
          <w:sz w:val="28"/>
          <w:szCs w:val="28"/>
        </w:rPr>
        <w:t xml:space="preserve">Уполномоченный орган в соответствии с формой отчета об исполнении </w:t>
      </w:r>
      <w:r w:rsidR="00B1321C">
        <w:rPr>
          <w:rFonts w:ascii="Times New Roman" w:hAnsi="Times New Roman" w:cs="Times New Roman"/>
          <w:sz w:val="28"/>
        </w:rPr>
        <w:t>муниципального</w:t>
      </w:r>
      <w:r w:rsidRPr="00480115">
        <w:rPr>
          <w:rFonts w:ascii="Times New Roman" w:hAnsi="Times New Roman" w:cs="Times New Roman"/>
          <w:sz w:val="28"/>
          <w:szCs w:val="28"/>
        </w:rPr>
        <w:t xml:space="preserve"> социального заказа на оказание </w:t>
      </w:r>
      <w:r w:rsidR="00B1321C">
        <w:rPr>
          <w:rFonts w:ascii="Times New Roman" w:hAnsi="Times New Roman" w:cs="Times New Roman"/>
          <w:sz w:val="28"/>
        </w:rPr>
        <w:t>муниципальных</w:t>
      </w:r>
      <w:r w:rsidRPr="00480115">
        <w:rPr>
          <w:rFonts w:ascii="Times New Roman" w:hAnsi="Times New Roman" w:cs="Times New Roman"/>
          <w:sz w:val="28"/>
          <w:szCs w:val="28"/>
        </w:rPr>
        <w:t xml:space="preserve"> услуг в социальной сфере, отнесенных к полномочиям </w:t>
      </w:r>
      <w:r w:rsidR="00C2774E">
        <w:rPr>
          <w:rFonts w:ascii="Times New Roman" w:hAnsi="Times New Roman" w:cs="Times New Roman"/>
          <w:sz w:val="28"/>
        </w:rPr>
        <w:t>ОМС</w:t>
      </w:r>
      <w:r w:rsidRPr="00480115">
        <w:rPr>
          <w:rFonts w:ascii="Times New Roman" w:hAnsi="Times New Roman" w:cs="Times New Roman"/>
          <w:sz w:val="28"/>
          <w:szCs w:val="28"/>
        </w:rPr>
        <w:t xml:space="preserve">, </w:t>
      </w:r>
      <w:r w:rsidRPr="00CB36B0">
        <w:rPr>
          <w:rFonts w:ascii="Times New Roman" w:hAnsi="Times New Roman" w:cs="Times New Roman"/>
          <w:sz w:val="28"/>
          <w:szCs w:val="28"/>
        </w:rPr>
        <w:t xml:space="preserve">утвержденной </w:t>
      </w:r>
      <w:r w:rsidR="00B34298">
        <w:rPr>
          <w:rFonts w:ascii="Times New Roman" w:hAnsi="Times New Roman" w:cs="Times New Roman"/>
          <w:sz w:val="28"/>
          <w:szCs w:val="28"/>
        </w:rPr>
        <w:t xml:space="preserve">постановлением </w:t>
      </w:r>
      <w:r w:rsidR="003F652A" w:rsidRPr="00CB36B0">
        <w:rPr>
          <w:rFonts w:ascii="Times New Roman" w:hAnsi="Times New Roman" w:cs="Times New Roman"/>
          <w:sz w:val="28"/>
          <w:szCs w:val="28"/>
        </w:rPr>
        <w:t>администраци</w:t>
      </w:r>
      <w:r w:rsidR="00B34298">
        <w:rPr>
          <w:rFonts w:ascii="Times New Roman" w:hAnsi="Times New Roman" w:cs="Times New Roman"/>
          <w:sz w:val="28"/>
          <w:szCs w:val="28"/>
        </w:rPr>
        <w:t>и</w:t>
      </w:r>
      <w:r w:rsidR="00A013FB" w:rsidRPr="00CB36B0">
        <w:rPr>
          <w:rFonts w:ascii="Times New Roman" w:hAnsi="Times New Roman" w:cs="Times New Roman"/>
          <w:sz w:val="28"/>
          <w:szCs w:val="28"/>
        </w:rPr>
        <w:t xml:space="preserve"> </w:t>
      </w:r>
      <w:r w:rsidR="00CB36B0" w:rsidRPr="00CB36B0">
        <w:rPr>
          <w:rFonts w:ascii="Times New Roman" w:hAnsi="Times New Roman" w:cs="Times New Roman"/>
          <w:sz w:val="28"/>
        </w:rPr>
        <w:t>округа</w:t>
      </w:r>
      <w:r w:rsidRPr="00CB36B0">
        <w:rPr>
          <w:rFonts w:ascii="Times New Roman" w:hAnsi="Times New Roman" w:cs="Times New Roman"/>
          <w:sz w:val="28"/>
          <w:szCs w:val="28"/>
        </w:rPr>
        <w:t>, формиру</w:t>
      </w:r>
      <w:r w:rsidRPr="00480115">
        <w:rPr>
          <w:rFonts w:ascii="Times New Roman" w:hAnsi="Times New Roman" w:cs="Times New Roman"/>
          <w:sz w:val="28"/>
          <w:szCs w:val="28"/>
        </w:rPr>
        <w:t xml:space="preserve">ет отчет об исполнении </w:t>
      </w:r>
      <w:r w:rsidR="00B1321C">
        <w:rPr>
          <w:rFonts w:ascii="Times New Roman" w:hAnsi="Times New Roman" w:cs="Times New Roman"/>
          <w:sz w:val="28"/>
        </w:rPr>
        <w:t>муниципального</w:t>
      </w:r>
      <w:r w:rsidRPr="00480115">
        <w:rPr>
          <w:rFonts w:ascii="Times New Roman" w:hAnsi="Times New Roman" w:cs="Times New Roman"/>
          <w:iCs/>
          <w:sz w:val="28"/>
          <w:szCs w:val="28"/>
        </w:rPr>
        <w:t xml:space="preserve"> социального заказа по итогам исполнения </w:t>
      </w:r>
      <w:r w:rsidR="00B1321C">
        <w:rPr>
          <w:rFonts w:ascii="Times New Roman" w:hAnsi="Times New Roman" w:cs="Times New Roman"/>
          <w:sz w:val="28"/>
        </w:rPr>
        <w:t>муниципального</w:t>
      </w:r>
      <w:r w:rsidRPr="00480115">
        <w:rPr>
          <w:rFonts w:ascii="Times New Roman" w:hAnsi="Times New Roman" w:cs="Times New Roman"/>
          <w:iCs/>
          <w:sz w:val="28"/>
          <w:szCs w:val="28"/>
        </w:rPr>
        <w:t xml:space="preserve"> социального заказа за 9 месяцев текущего финансового года, а также отчет об исполнении </w:t>
      </w:r>
      <w:r w:rsidR="00B1321C">
        <w:rPr>
          <w:rFonts w:ascii="Times New Roman" w:hAnsi="Times New Roman" w:cs="Times New Roman"/>
          <w:sz w:val="28"/>
        </w:rPr>
        <w:t>муниципального</w:t>
      </w:r>
      <w:r w:rsidRPr="00480115">
        <w:rPr>
          <w:rFonts w:ascii="Times New Roman" w:hAnsi="Times New Roman" w:cs="Times New Roman"/>
          <w:iCs/>
          <w:sz w:val="28"/>
          <w:szCs w:val="28"/>
        </w:rPr>
        <w:t xml:space="preserve"> социального заказа в отчетном финансовом году в течение 14 дней со дня предоставления исполнителями услуг отчетов об исполнении соглашений, предусмотренных </w:t>
      </w:r>
      <w:hyperlink r:id="rId45" w:history="1">
        <w:r w:rsidRPr="00480115">
          <w:rPr>
            <w:rFonts w:ascii="Times New Roman" w:hAnsi="Times New Roman" w:cs="Times New Roman"/>
            <w:iCs/>
            <w:sz w:val="28"/>
            <w:szCs w:val="28"/>
          </w:rPr>
          <w:t>частью 6 статьи 9</w:t>
        </w:r>
      </w:hyperlink>
      <w:r w:rsidRPr="00480115">
        <w:rPr>
          <w:rFonts w:ascii="Times New Roman" w:hAnsi="Times New Roman" w:cs="Times New Roman"/>
          <w:iCs/>
          <w:sz w:val="28"/>
          <w:szCs w:val="28"/>
        </w:rPr>
        <w:t xml:space="preserve"> Федерального закона (далее - соглашение), и сведений о достижении показателей, характеризующих </w:t>
      </w:r>
      <w:r w:rsidRPr="00387E80">
        <w:rPr>
          <w:rFonts w:ascii="Times New Roman" w:hAnsi="Times New Roman" w:cs="Times New Roman"/>
          <w:iCs/>
          <w:sz w:val="28"/>
          <w:szCs w:val="28"/>
        </w:rPr>
        <w:t xml:space="preserve">качество и (или) объем оказания </w:t>
      </w:r>
      <w:r w:rsidR="00B1321C" w:rsidRPr="00387E80">
        <w:rPr>
          <w:rFonts w:ascii="Times New Roman" w:hAnsi="Times New Roman" w:cs="Times New Roman"/>
          <w:sz w:val="28"/>
        </w:rPr>
        <w:t>муниципальной</w:t>
      </w:r>
      <w:r w:rsidRPr="00387E80">
        <w:rPr>
          <w:rFonts w:ascii="Times New Roman" w:hAnsi="Times New Roman" w:cs="Times New Roman"/>
          <w:iCs/>
          <w:sz w:val="28"/>
          <w:szCs w:val="28"/>
        </w:rPr>
        <w:t xml:space="preserve"> услуги в социальной сфере, включенных</w:t>
      </w:r>
      <w:r w:rsidR="0048407F" w:rsidRPr="00387E80">
        <w:rPr>
          <w:rFonts w:ascii="Times New Roman" w:hAnsi="Times New Roman" w:cs="Times New Roman"/>
          <w:iCs/>
          <w:sz w:val="28"/>
          <w:szCs w:val="28"/>
        </w:rPr>
        <w:t xml:space="preserve"> </w:t>
      </w:r>
      <w:r w:rsidRPr="00387E80">
        <w:rPr>
          <w:rFonts w:ascii="Times New Roman" w:hAnsi="Times New Roman" w:cs="Times New Roman"/>
          <w:iCs/>
          <w:sz w:val="28"/>
          <w:szCs w:val="28"/>
        </w:rPr>
        <w:t xml:space="preserve">в отчеты о выполнении </w:t>
      </w:r>
      <w:r w:rsidR="00B1321C" w:rsidRPr="00387E80">
        <w:rPr>
          <w:rFonts w:ascii="Times New Roman" w:hAnsi="Times New Roman" w:cs="Times New Roman"/>
          <w:sz w:val="28"/>
        </w:rPr>
        <w:t>муниципального</w:t>
      </w:r>
      <w:r w:rsidRPr="00387E80">
        <w:rPr>
          <w:rFonts w:ascii="Times New Roman" w:hAnsi="Times New Roman" w:cs="Times New Roman"/>
          <w:iCs/>
          <w:sz w:val="28"/>
          <w:szCs w:val="28"/>
        </w:rPr>
        <w:t xml:space="preserve"> задания </w:t>
      </w:r>
      <w:r w:rsidR="00B1321C" w:rsidRPr="00387E80">
        <w:rPr>
          <w:rFonts w:ascii="Times New Roman" w:hAnsi="Times New Roman" w:cs="Times New Roman"/>
          <w:sz w:val="28"/>
        </w:rPr>
        <w:t>муниципальных</w:t>
      </w:r>
      <w:r w:rsidRPr="00387E80">
        <w:rPr>
          <w:rFonts w:ascii="Times New Roman" w:hAnsi="Times New Roman" w:cs="Times New Roman"/>
          <w:iCs/>
          <w:sz w:val="28"/>
          <w:szCs w:val="28"/>
        </w:rPr>
        <w:t xml:space="preserve"> учреждений, функции и полномочия учредителя которых осуществляет уполномоченный орган.</w:t>
      </w:r>
    </w:p>
    <w:p w14:paraId="28279808" w14:textId="1F30C8E5" w:rsidR="00320349" w:rsidRPr="00320349" w:rsidRDefault="00AC01C6" w:rsidP="00010D4A">
      <w:pPr>
        <w:autoSpaceDE w:val="0"/>
        <w:autoSpaceDN w:val="0"/>
        <w:adjustRightInd w:val="0"/>
        <w:spacing w:after="0" w:line="240" w:lineRule="auto"/>
        <w:ind w:firstLine="709"/>
        <w:jc w:val="both"/>
        <w:rPr>
          <w:rFonts w:ascii="Times New Roman" w:hAnsi="Times New Roman" w:cs="Times New Roman"/>
          <w:sz w:val="28"/>
          <w:szCs w:val="28"/>
        </w:rPr>
      </w:pPr>
      <w:r w:rsidRPr="00320349">
        <w:rPr>
          <w:rFonts w:ascii="Times New Roman" w:hAnsi="Times New Roman" w:cs="Times New Roman"/>
          <w:sz w:val="28"/>
          <w:szCs w:val="28"/>
        </w:rPr>
        <w:t>16.</w:t>
      </w:r>
      <w:r w:rsidR="00320349">
        <w:rPr>
          <w:rFonts w:ascii="Times New Roman" w:hAnsi="Times New Roman" w:cs="Times New Roman"/>
          <w:sz w:val="28"/>
          <w:szCs w:val="28"/>
        </w:rPr>
        <w:tab/>
      </w:r>
      <w:r w:rsidRPr="00320349">
        <w:rPr>
          <w:rFonts w:ascii="Times New Roman" w:hAnsi="Times New Roman" w:cs="Times New Roman"/>
          <w:sz w:val="28"/>
          <w:szCs w:val="28"/>
        </w:rPr>
        <w:t xml:space="preserve">Отчет об исполнении </w:t>
      </w:r>
      <w:r w:rsidR="00B1321C" w:rsidRPr="00320349">
        <w:rPr>
          <w:rFonts w:ascii="Times New Roman" w:hAnsi="Times New Roman" w:cs="Times New Roman"/>
          <w:sz w:val="28"/>
        </w:rPr>
        <w:t xml:space="preserve">муниципального </w:t>
      </w:r>
      <w:r w:rsidRPr="00320349">
        <w:rPr>
          <w:rFonts w:ascii="Times New Roman" w:hAnsi="Times New Roman" w:cs="Times New Roman"/>
          <w:sz w:val="28"/>
          <w:szCs w:val="28"/>
        </w:rPr>
        <w:t xml:space="preserve">социального заказа </w:t>
      </w:r>
      <w:r w:rsidR="00010D4A">
        <w:rPr>
          <w:rFonts w:ascii="Times New Roman" w:hAnsi="Times New Roman" w:cs="Times New Roman"/>
          <w:sz w:val="28"/>
          <w:szCs w:val="28"/>
        </w:rPr>
        <w:t xml:space="preserve">на оказание муниципальных услуг </w:t>
      </w:r>
      <w:r w:rsidRPr="00320349">
        <w:rPr>
          <w:rFonts w:ascii="Times New Roman" w:hAnsi="Times New Roman" w:cs="Times New Roman"/>
          <w:sz w:val="28"/>
          <w:szCs w:val="28"/>
        </w:rPr>
        <w:t xml:space="preserve">в отчетном финансовом году формируется </w:t>
      </w:r>
      <w:r w:rsidR="00010D4A">
        <w:rPr>
          <w:rFonts w:ascii="Times New Roman" w:hAnsi="Times New Roman" w:cs="Times New Roman"/>
          <w:sz w:val="28"/>
          <w:szCs w:val="28"/>
        </w:rPr>
        <w:t xml:space="preserve">по форме согласно приложению 3 к настоящему Порядку </w:t>
      </w:r>
      <w:r w:rsidRPr="00320349">
        <w:rPr>
          <w:rFonts w:ascii="Times New Roman" w:hAnsi="Times New Roman" w:cs="Times New Roman"/>
          <w:sz w:val="28"/>
          <w:szCs w:val="28"/>
        </w:rPr>
        <w:t xml:space="preserve">не позднее 1 апреля финансового года, следующего за отчетным годом, и подлежит размещению на едином портале бюджетной системы Российской Федерации в информационно-телекоммуникационной сети </w:t>
      </w:r>
      <w:r w:rsidR="0048407F" w:rsidRPr="00320349">
        <w:rPr>
          <w:rFonts w:ascii="Times New Roman" w:hAnsi="Times New Roman" w:cs="Times New Roman"/>
          <w:sz w:val="28"/>
          <w:szCs w:val="28"/>
        </w:rPr>
        <w:t>«</w:t>
      </w:r>
      <w:r w:rsidRPr="00320349">
        <w:rPr>
          <w:rFonts w:ascii="Times New Roman" w:hAnsi="Times New Roman" w:cs="Times New Roman"/>
          <w:sz w:val="28"/>
          <w:szCs w:val="28"/>
        </w:rPr>
        <w:t>Интернет</w:t>
      </w:r>
      <w:r w:rsidR="0048407F" w:rsidRPr="00320349">
        <w:rPr>
          <w:rFonts w:ascii="Times New Roman" w:hAnsi="Times New Roman" w:cs="Times New Roman"/>
          <w:sz w:val="28"/>
          <w:szCs w:val="28"/>
        </w:rPr>
        <w:t>»</w:t>
      </w:r>
      <w:r w:rsidRPr="00320349">
        <w:rPr>
          <w:rFonts w:ascii="Times New Roman" w:hAnsi="Times New Roman" w:cs="Times New Roman"/>
          <w:sz w:val="28"/>
          <w:szCs w:val="28"/>
        </w:rPr>
        <w:t xml:space="preserve"> не позднее 10 рабочих дней со дня формирования такого отчета в порядке, установленном Министерством финансов Российской Федерации.</w:t>
      </w:r>
    </w:p>
    <w:p w14:paraId="1200250E" w14:textId="77777777" w:rsidR="00A013FB" w:rsidRPr="00320349" w:rsidRDefault="00AC01C6" w:rsidP="00010D4A">
      <w:pPr>
        <w:autoSpaceDE w:val="0"/>
        <w:autoSpaceDN w:val="0"/>
        <w:adjustRightInd w:val="0"/>
        <w:spacing w:after="0" w:line="240" w:lineRule="auto"/>
        <w:ind w:firstLine="709"/>
        <w:jc w:val="both"/>
        <w:rPr>
          <w:rFonts w:ascii="Times New Roman" w:hAnsi="Times New Roman" w:cs="Times New Roman"/>
          <w:sz w:val="28"/>
          <w:szCs w:val="28"/>
        </w:rPr>
      </w:pPr>
      <w:r w:rsidRPr="00320349">
        <w:rPr>
          <w:rFonts w:ascii="Times New Roman" w:hAnsi="Times New Roman" w:cs="Times New Roman"/>
          <w:sz w:val="28"/>
          <w:szCs w:val="28"/>
        </w:rPr>
        <w:lastRenderedPageBreak/>
        <w:t>17.</w:t>
      </w:r>
      <w:r w:rsidR="00320349">
        <w:rPr>
          <w:rFonts w:ascii="Times New Roman" w:hAnsi="Times New Roman" w:cs="Times New Roman"/>
          <w:sz w:val="28"/>
          <w:szCs w:val="28"/>
        </w:rPr>
        <w:tab/>
      </w:r>
      <w:r w:rsidRPr="00320349">
        <w:rPr>
          <w:rFonts w:ascii="Times New Roman" w:hAnsi="Times New Roman" w:cs="Times New Roman"/>
          <w:sz w:val="28"/>
          <w:szCs w:val="28"/>
        </w:rPr>
        <w:t xml:space="preserve">Контроль за оказанием </w:t>
      </w:r>
      <w:r w:rsidR="00B1321C" w:rsidRPr="00320349">
        <w:rPr>
          <w:rFonts w:ascii="Times New Roman" w:hAnsi="Times New Roman" w:cs="Times New Roman"/>
          <w:sz w:val="28"/>
        </w:rPr>
        <w:t xml:space="preserve">муниципальных </w:t>
      </w:r>
      <w:r w:rsidRPr="00320349">
        <w:rPr>
          <w:rFonts w:ascii="Times New Roman" w:hAnsi="Times New Roman" w:cs="Times New Roman"/>
          <w:sz w:val="28"/>
          <w:szCs w:val="28"/>
        </w:rPr>
        <w:t>услуг в социальной сфере осуществляет уполномоченный орган посредством проведения плановых и внеплановых проверок (далее - проверки).</w:t>
      </w:r>
    </w:p>
    <w:p w14:paraId="2A9A3BC4" w14:textId="6A31B6B2" w:rsidR="00FE06D9" w:rsidRPr="00CB36B0" w:rsidRDefault="00FE06D9"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В случае, если утвержденным </w:t>
      </w:r>
      <w:r w:rsidR="00B1321C">
        <w:rPr>
          <w:rFonts w:ascii="Times New Roman" w:hAnsi="Times New Roman" w:cs="Times New Roman"/>
          <w:sz w:val="28"/>
        </w:rPr>
        <w:t>муниципальным</w:t>
      </w:r>
      <w:r w:rsidRPr="00480115">
        <w:rPr>
          <w:rFonts w:ascii="Times New Roman" w:hAnsi="Times New Roman" w:cs="Times New Roman"/>
          <w:sz w:val="28"/>
          <w:szCs w:val="28"/>
        </w:rPr>
        <w:t xml:space="preserve"> социальным заказом установлен объем оказания </w:t>
      </w:r>
      <w:r w:rsidR="00B1321C">
        <w:rPr>
          <w:rFonts w:ascii="Times New Roman" w:hAnsi="Times New Roman" w:cs="Times New Roman"/>
          <w:sz w:val="28"/>
        </w:rPr>
        <w:t>муниципальных</w:t>
      </w:r>
      <w:r w:rsidRPr="00480115">
        <w:rPr>
          <w:rFonts w:ascii="Times New Roman" w:hAnsi="Times New Roman" w:cs="Times New Roman"/>
          <w:sz w:val="28"/>
          <w:szCs w:val="28"/>
        </w:rPr>
        <w:t xml:space="preserve"> услуг в социальной сфере на основании </w:t>
      </w:r>
      <w:r w:rsidR="00B1321C">
        <w:rPr>
          <w:rFonts w:ascii="Times New Roman" w:hAnsi="Times New Roman" w:cs="Times New Roman"/>
          <w:sz w:val="28"/>
        </w:rPr>
        <w:t xml:space="preserve">муниципального </w:t>
      </w:r>
      <w:r w:rsidRPr="00480115">
        <w:rPr>
          <w:rFonts w:ascii="Times New Roman" w:hAnsi="Times New Roman" w:cs="Times New Roman"/>
          <w:sz w:val="28"/>
          <w:szCs w:val="28"/>
        </w:rPr>
        <w:t xml:space="preserve">задания, правила осуществления контроля за оказанием </w:t>
      </w:r>
      <w:r w:rsidR="00B1321C">
        <w:rPr>
          <w:rFonts w:ascii="Times New Roman" w:hAnsi="Times New Roman" w:cs="Times New Roman"/>
          <w:sz w:val="28"/>
        </w:rPr>
        <w:t>муниципальных</w:t>
      </w:r>
      <w:r w:rsidRPr="00480115">
        <w:rPr>
          <w:rFonts w:ascii="Times New Roman" w:hAnsi="Times New Roman" w:cs="Times New Roman"/>
          <w:sz w:val="28"/>
          <w:szCs w:val="28"/>
        </w:rPr>
        <w:t xml:space="preserve"> услуг в социальной сфере </w:t>
      </w:r>
      <w:r w:rsidR="00B1321C">
        <w:rPr>
          <w:rFonts w:ascii="Times New Roman" w:hAnsi="Times New Roman" w:cs="Times New Roman"/>
          <w:sz w:val="28"/>
        </w:rPr>
        <w:t xml:space="preserve">муниципальными </w:t>
      </w:r>
      <w:r w:rsidRPr="00480115">
        <w:rPr>
          <w:rFonts w:ascii="Times New Roman" w:hAnsi="Times New Roman" w:cs="Times New Roman"/>
          <w:sz w:val="28"/>
          <w:szCs w:val="28"/>
        </w:rPr>
        <w:t>учреждениями, оказывающими услуги</w:t>
      </w:r>
      <w:r w:rsidR="00123EE2" w:rsidRPr="00480115">
        <w:rPr>
          <w:rFonts w:ascii="Times New Roman" w:hAnsi="Times New Roman" w:cs="Times New Roman"/>
          <w:sz w:val="28"/>
          <w:szCs w:val="28"/>
        </w:rPr>
        <w:t xml:space="preserve"> </w:t>
      </w:r>
      <w:r w:rsidRPr="00480115">
        <w:rPr>
          <w:rFonts w:ascii="Times New Roman" w:hAnsi="Times New Roman" w:cs="Times New Roman"/>
          <w:sz w:val="28"/>
          <w:szCs w:val="28"/>
        </w:rPr>
        <w:t xml:space="preserve">в социальной сфере в соответствии с </w:t>
      </w:r>
      <w:r w:rsidR="00B1321C">
        <w:rPr>
          <w:rFonts w:ascii="Times New Roman" w:hAnsi="Times New Roman" w:cs="Times New Roman"/>
          <w:sz w:val="28"/>
        </w:rPr>
        <w:t>муниципальным</w:t>
      </w:r>
      <w:r w:rsidRPr="00480115">
        <w:rPr>
          <w:rFonts w:ascii="Times New Roman" w:hAnsi="Times New Roman" w:cs="Times New Roman"/>
          <w:sz w:val="28"/>
          <w:szCs w:val="28"/>
        </w:rPr>
        <w:t xml:space="preserve"> социальным заказом, определяются в соответствии с </w:t>
      </w:r>
      <w:r w:rsidR="00A013FB" w:rsidRPr="00480115">
        <w:rPr>
          <w:rFonts w:ascii="Times New Roman" w:hAnsi="Times New Roman" w:cs="Times New Roman"/>
          <w:sz w:val="28"/>
          <w:szCs w:val="28"/>
        </w:rPr>
        <w:t xml:space="preserve">порядком формирования </w:t>
      </w:r>
      <w:r w:rsidR="00B1321C">
        <w:rPr>
          <w:rFonts w:ascii="Times New Roman" w:hAnsi="Times New Roman" w:cs="Times New Roman"/>
          <w:sz w:val="28"/>
        </w:rPr>
        <w:t>муниципального</w:t>
      </w:r>
      <w:r w:rsidR="00A013FB" w:rsidRPr="00480115">
        <w:rPr>
          <w:rFonts w:ascii="Times New Roman" w:hAnsi="Times New Roman" w:cs="Times New Roman"/>
          <w:sz w:val="28"/>
          <w:szCs w:val="28"/>
        </w:rPr>
        <w:t xml:space="preserve"> задания, утвержденного </w:t>
      </w:r>
      <w:r w:rsidR="00B34298">
        <w:rPr>
          <w:rFonts w:ascii="Times New Roman" w:hAnsi="Times New Roman" w:cs="Times New Roman"/>
          <w:sz w:val="28"/>
          <w:szCs w:val="28"/>
        </w:rPr>
        <w:t>постановлением администрации</w:t>
      </w:r>
      <w:r w:rsidR="00A013FB" w:rsidRPr="00CB36B0">
        <w:rPr>
          <w:rFonts w:ascii="Times New Roman" w:hAnsi="Times New Roman" w:cs="Times New Roman"/>
          <w:sz w:val="28"/>
          <w:szCs w:val="28"/>
        </w:rPr>
        <w:t xml:space="preserve"> </w:t>
      </w:r>
      <w:r w:rsidR="00CB36B0" w:rsidRPr="00CB36B0">
        <w:rPr>
          <w:rFonts w:ascii="Times New Roman" w:hAnsi="Times New Roman" w:cs="Times New Roman"/>
          <w:sz w:val="28"/>
          <w:szCs w:val="28"/>
        </w:rPr>
        <w:t>округа</w:t>
      </w:r>
      <w:r w:rsidRPr="00CB36B0">
        <w:rPr>
          <w:rFonts w:ascii="Times New Roman" w:hAnsi="Times New Roman" w:cs="Times New Roman"/>
          <w:sz w:val="28"/>
          <w:szCs w:val="28"/>
        </w:rPr>
        <w:t>.</w:t>
      </w:r>
    </w:p>
    <w:p w14:paraId="79F39216" w14:textId="77777777" w:rsidR="00051CE6"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18.</w:t>
      </w:r>
      <w:r w:rsidR="00320349">
        <w:rPr>
          <w:rFonts w:ascii="Times New Roman" w:hAnsi="Times New Roman" w:cs="Times New Roman"/>
          <w:sz w:val="28"/>
          <w:szCs w:val="28"/>
        </w:rPr>
        <w:tab/>
      </w:r>
      <w:r w:rsidRPr="00480115">
        <w:rPr>
          <w:rFonts w:ascii="Times New Roman" w:hAnsi="Times New Roman" w:cs="Times New Roman"/>
          <w:sz w:val="28"/>
          <w:szCs w:val="28"/>
        </w:rPr>
        <w:t xml:space="preserve">Предметом контроля за оказанием </w:t>
      </w:r>
      <w:r w:rsidR="00B1321C">
        <w:rPr>
          <w:rFonts w:ascii="Times New Roman" w:hAnsi="Times New Roman" w:cs="Times New Roman"/>
          <w:sz w:val="28"/>
        </w:rPr>
        <w:t>муниципальных</w:t>
      </w:r>
      <w:r w:rsidRPr="00480115">
        <w:rPr>
          <w:rFonts w:ascii="Times New Roman" w:hAnsi="Times New Roman" w:cs="Times New Roman"/>
          <w:sz w:val="28"/>
          <w:szCs w:val="28"/>
        </w:rPr>
        <w:t xml:space="preserve"> услуг в социальной сфере исполнителями услуг, не являющимися </w:t>
      </w:r>
      <w:r w:rsidR="00B1321C">
        <w:rPr>
          <w:rFonts w:ascii="Times New Roman" w:hAnsi="Times New Roman" w:cs="Times New Roman"/>
          <w:sz w:val="28"/>
        </w:rPr>
        <w:t xml:space="preserve">муниципальными </w:t>
      </w:r>
      <w:r w:rsidRPr="00480115">
        <w:rPr>
          <w:rFonts w:ascii="Times New Roman" w:hAnsi="Times New Roman" w:cs="Times New Roman"/>
          <w:sz w:val="28"/>
          <w:szCs w:val="28"/>
        </w:rPr>
        <w:t xml:space="preserve">учреждениями, является достижение показателей, характеризующих качество и (или) объем оказания </w:t>
      </w:r>
      <w:r w:rsidR="00B1321C">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включенной в </w:t>
      </w:r>
      <w:r w:rsidR="00B1321C">
        <w:rPr>
          <w:rFonts w:ascii="Times New Roman" w:hAnsi="Times New Roman" w:cs="Times New Roman"/>
          <w:sz w:val="28"/>
        </w:rPr>
        <w:t>муниципальный</w:t>
      </w:r>
      <w:r w:rsidRPr="00480115">
        <w:rPr>
          <w:rFonts w:ascii="Times New Roman" w:hAnsi="Times New Roman" w:cs="Times New Roman"/>
          <w:sz w:val="28"/>
          <w:szCs w:val="28"/>
        </w:rPr>
        <w:t xml:space="preserve"> социальный заказ, а также соблюдение положений нормативного правового акта, устанавливающего стандарт (порядок) оказания </w:t>
      </w:r>
      <w:r w:rsidR="00B1321C">
        <w:rPr>
          <w:rFonts w:ascii="Times New Roman" w:hAnsi="Times New Roman" w:cs="Times New Roman"/>
          <w:sz w:val="28"/>
        </w:rPr>
        <w:t>муниципальной</w:t>
      </w:r>
      <w:r w:rsidR="00B1321C" w:rsidRPr="00480115">
        <w:rPr>
          <w:rFonts w:ascii="Times New Roman" w:hAnsi="Times New Roman" w:cs="Times New Roman"/>
          <w:sz w:val="28"/>
          <w:szCs w:val="28"/>
        </w:rPr>
        <w:t xml:space="preserve"> </w:t>
      </w:r>
      <w:r w:rsidRPr="00480115">
        <w:rPr>
          <w:rFonts w:ascii="Times New Roman" w:hAnsi="Times New Roman" w:cs="Times New Roman"/>
          <w:sz w:val="28"/>
          <w:szCs w:val="28"/>
        </w:rPr>
        <w:t xml:space="preserve">услуги в социальной сфере, а при отсутствии такого нормативного правового акта - требований к условиям и порядку оказания </w:t>
      </w:r>
      <w:r w:rsidR="00B1321C">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w:t>
      </w:r>
      <w:r w:rsidR="00320349">
        <w:rPr>
          <w:rFonts w:ascii="Times New Roman" w:hAnsi="Times New Roman" w:cs="Times New Roman"/>
          <w:sz w:val="28"/>
          <w:szCs w:val="28"/>
        </w:rPr>
        <w:t xml:space="preserve"> </w:t>
      </w:r>
      <w:r w:rsidRPr="00480115">
        <w:rPr>
          <w:rFonts w:ascii="Times New Roman" w:hAnsi="Times New Roman" w:cs="Times New Roman"/>
          <w:sz w:val="28"/>
          <w:szCs w:val="28"/>
        </w:rPr>
        <w:t>в социальной сфере, установленных уполномоченным органом.</w:t>
      </w:r>
    </w:p>
    <w:p w14:paraId="10384590" w14:textId="77777777" w:rsidR="00051CE6"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19.</w:t>
      </w:r>
      <w:r w:rsidR="00320349">
        <w:rPr>
          <w:rFonts w:ascii="Times New Roman" w:hAnsi="Times New Roman" w:cs="Times New Roman"/>
          <w:sz w:val="28"/>
          <w:szCs w:val="28"/>
        </w:rPr>
        <w:tab/>
      </w:r>
      <w:r w:rsidRPr="00480115">
        <w:rPr>
          <w:rFonts w:ascii="Times New Roman" w:hAnsi="Times New Roman" w:cs="Times New Roman"/>
          <w:sz w:val="28"/>
          <w:szCs w:val="28"/>
        </w:rPr>
        <w:t xml:space="preserve">Целями осуществления контроля за оказанием </w:t>
      </w:r>
      <w:r w:rsidR="00A15EF2">
        <w:rPr>
          <w:rFonts w:ascii="Times New Roman" w:hAnsi="Times New Roman" w:cs="Times New Roman"/>
          <w:sz w:val="28"/>
        </w:rPr>
        <w:t xml:space="preserve">муниципальных </w:t>
      </w:r>
      <w:r w:rsidRPr="00480115">
        <w:rPr>
          <w:rFonts w:ascii="Times New Roman" w:hAnsi="Times New Roman" w:cs="Times New Roman"/>
          <w:sz w:val="28"/>
          <w:szCs w:val="28"/>
        </w:rPr>
        <w:t xml:space="preserve">услуг в социальной сфере исполнителями услуг, не являющимися </w:t>
      </w:r>
      <w:r w:rsidR="00A15EF2">
        <w:rPr>
          <w:rFonts w:ascii="Times New Roman" w:hAnsi="Times New Roman" w:cs="Times New Roman"/>
          <w:sz w:val="28"/>
        </w:rPr>
        <w:t>муниципальными</w:t>
      </w:r>
      <w:r w:rsidRPr="00480115">
        <w:rPr>
          <w:rFonts w:ascii="Times New Roman" w:hAnsi="Times New Roman" w:cs="Times New Roman"/>
          <w:sz w:val="28"/>
          <w:szCs w:val="28"/>
        </w:rPr>
        <w:t xml:space="preserve"> учреждениями, является обеспечение достижения исполнителями услуг показателей, характеризующих качество и (или) объем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определенных соглашением, а также соблюдения исполнителем услуг положений нормативного правового акта, устанавливающего стандарт (порядок)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а при отсутствии такого нормативного правового акта - требований к условиям и порядку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установленных уполномоченным органом.</w:t>
      </w:r>
    </w:p>
    <w:p w14:paraId="59D16A9F" w14:textId="77777777" w:rsidR="00051CE6"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20.</w:t>
      </w:r>
      <w:r w:rsidR="00320349">
        <w:rPr>
          <w:rFonts w:ascii="Times New Roman" w:hAnsi="Times New Roman" w:cs="Times New Roman"/>
          <w:sz w:val="28"/>
          <w:szCs w:val="28"/>
        </w:rPr>
        <w:tab/>
      </w:r>
      <w:r w:rsidRPr="00480115">
        <w:rPr>
          <w:rFonts w:ascii="Times New Roman" w:hAnsi="Times New Roman" w:cs="Times New Roman"/>
          <w:sz w:val="28"/>
          <w:szCs w:val="28"/>
        </w:rPr>
        <w:t xml:space="preserve">Уполномоченным органом проводятся плановые проверки в соответствии с утвержденным им планом проведения плановых проверок на соответствующий финансовый год, но не чаще одного раза в 2 года в отношении одного исполнителя услуг, а также в течение срока исполнения соглашения мониторинг соблюдения исполнителем услуг положений нормативного правового акта, устанавливающего стандарт (порядок)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а при отсутствии такого нормативного правового акта - требований к условиям и порядку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в соответствии с утвержденным уполномоченным органом планом проведения такого мониторинга, используемым в целях формирования плана проведения плановых проверок на соответствующий финансовый год.</w:t>
      </w:r>
    </w:p>
    <w:p w14:paraId="51F43046"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lastRenderedPageBreak/>
        <w:t>21.</w:t>
      </w:r>
      <w:r w:rsidR="00320349">
        <w:rPr>
          <w:rFonts w:ascii="Times New Roman" w:hAnsi="Times New Roman" w:cs="Times New Roman"/>
          <w:sz w:val="28"/>
          <w:szCs w:val="28"/>
        </w:rPr>
        <w:tab/>
      </w:r>
      <w:r w:rsidRPr="00480115">
        <w:rPr>
          <w:rFonts w:ascii="Times New Roman" w:hAnsi="Times New Roman" w:cs="Times New Roman"/>
          <w:sz w:val="28"/>
          <w:szCs w:val="28"/>
        </w:rPr>
        <w:t xml:space="preserve">Внеплановые проверки проводятся на основании </w:t>
      </w:r>
      <w:r w:rsidR="00C2761D">
        <w:rPr>
          <w:rFonts w:ascii="Times New Roman" w:hAnsi="Times New Roman" w:cs="Times New Roman"/>
          <w:sz w:val="28"/>
          <w:szCs w:val="28"/>
        </w:rPr>
        <w:t>муниципального правового акта</w:t>
      </w:r>
      <w:r w:rsidRPr="00480115">
        <w:rPr>
          <w:rFonts w:ascii="Times New Roman" w:hAnsi="Times New Roman" w:cs="Times New Roman"/>
          <w:sz w:val="28"/>
          <w:szCs w:val="28"/>
        </w:rPr>
        <w:t xml:space="preserve"> уполномоченного органа в следующих случаях:</w:t>
      </w:r>
    </w:p>
    <w:p w14:paraId="1FECD775" w14:textId="72FD330B" w:rsidR="00944614" w:rsidRPr="00480115" w:rsidRDefault="00944614" w:rsidP="00EA7F1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1) </w:t>
      </w:r>
      <w:r w:rsidR="00EA7F16">
        <w:rPr>
          <w:rFonts w:ascii="Times New Roman" w:hAnsi="Times New Roman" w:cs="Times New Roman"/>
          <w:sz w:val="28"/>
          <w:szCs w:val="28"/>
        </w:rPr>
        <w:t xml:space="preserve"> </w:t>
      </w:r>
      <w:r w:rsidRPr="00480115">
        <w:rPr>
          <w:rFonts w:ascii="Times New Roman" w:hAnsi="Times New Roman" w:cs="Times New Roman"/>
          <w:sz w:val="28"/>
          <w:szCs w:val="28"/>
        </w:rPr>
        <w:t>в связи с обращениями и требованиями контрольно-надзорных и правоохранительных органов Российской Федерации;</w:t>
      </w:r>
    </w:p>
    <w:p w14:paraId="5C1257CD" w14:textId="77777777" w:rsidR="00051CE6"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2) в связи с поступлением в уполномоченный орган заявления потребителя услуг о неоказании или ненадлежащем оказании </w:t>
      </w:r>
      <w:r w:rsidR="00A15EF2">
        <w:rPr>
          <w:rFonts w:ascii="Times New Roman" w:hAnsi="Times New Roman" w:cs="Times New Roman"/>
          <w:sz w:val="28"/>
        </w:rPr>
        <w:t>муниципальных</w:t>
      </w:r>
      <w:r w:rsidRPr="00480115">
        <w:rPr>
          <w:rFonts w:ascii="Times New Roman" w:hAnsi="Times New Roman" w:cs="Times New Roman"/>
          <w:sz w:val="28"/>
          <w:szCs w:val="28"/>
        </w:rPr>
        <w:t xml:space="preserve"> услуг в социальной сфере исполнителем услуг.</w:t>
      </w:r>
    </w:p>
    <w:p w14:paraId="46BF4B6F"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22</w:t>
      </w:r>
      <w:r w:rsidR="00320349">
        <w:rPr>
          <w:rFonts w:ascii="Times New Roman" w:hAnsi="Times New Roman" w:cs="Times New Roman"/>
          <w:sz w:val="28"/>
          <w:szCs w:val="28"/>
        </w:rPr>
        <w:t>.</w:t>
      </w:r>
      <w:r w:rsidR="00320349">
        <w:rPr>
          <w:rFonts w:ascii="Times New Roman" w:hAnsi="Times New Roman" w:cs="Times New Roman"/>
          <w:sz w:val="28"/>
          <w:szCs w:val="28"/>
        </w:rPr>
        <w:tab/>
      </w:r>
      <w:r w:rsidRPr="00480115">
        <w:rPr>
          <w:rFonts w:ascii="Times New Roman" w:hAnsi="Times New Roman" w:cs="Times New Roman"/>
          <w:sz w:val="28"/>
          <w:szCs w:val="28"/>
        </w:rPr>
        <w:t>Проверки подразделяются на:</w:t>
      </w:r>
    </w:p>
    <w:p w14:paraId="33BDB3BF" w14:textId="769C3510"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1) </w:t>
      </w:r>
      <w:r w:rsidR="00EA7F16">
        <w:rPr>
          <w:rFonts w:ascii="Times New Roman" w:hAnsi="Times New Roman" w:cs="Times New Roman"/>
          <w:sz w:val="28"/>
          <w:szCs w:val="28"/>
        </w:rPr>
        <w:t xml:space="preserve"> </w:t>
      </w:r>
      <w:r w:rsidRPr="00480115">
        <w:rPr>
          <w:rFonts w:ascii="Times New Roman" w:hAnsi="Times New Roman" w:cs="Times New Roman"/>
          <w:sz w:val="28"/>
          <w:szCs w:val="28"/>
        </w:rPr>
        <w:t>камеральные проверки, под которыми в целях настоящего Порядка понимаются проверки, проводимые по местонахождению уполномоченного органа на основании отчетов об исполнении соглашений, представленных исполнителями услуг, а также иных документов, представленных по запросу уполномоченного органа;</w:t>
      </w:r>
    </w:p>
    <w:p w14:paraId="0FA578BC" w14:textId="36C11F83" w:rsidR="00944614" w:rsidRPr="00480115" w:rsidRDefault="00944614" w:rsidP="00EA7F1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2) выездные проверки, под которыми в целях настоящего Порядка понимаются проверки, проводимые по местонахождению исполнителя услуг.</w:t>
      </w:r>
    </w:p>
    <w:p w14:paraId="5A158FAC"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23.</w:t>
      </w:r>
      <w:r w:rsidR="00320349">
        <w:rPr>
          <w:rFonts w:ascii="Times New Roman" w:hAnsi="Times New Roman" w:cs="Times New Roman"/>
          <w:sz w:val="28"/>
          <w:szCs w:val="28"/>
        </w:rPr>
        <w:tab/>
      </w:r>
      <w:r w:rsidRPr="00480115">
        <w:rPr>
          <w:rFonts w:ascii="Times New Roman" w:hAnsi="Times New Roman" w:cs="Times New Roman"/>
          <w:sz w:val="28"/>
          <w:szCs w:val="28"/>
        </w:rPr>
        <w:t xml:space="preserve">Срок проведения проверки определяется </w:t>
      </w:r>
      <w:r w:rsidR="00C2761D">
        <w:rPr>
          <w:rFonts w:ascii="Times New Roman" w:hAnsi="Times New Roman" w:cs="Times New Roman"/>
          <w:sz w:val="28"/>
          <w:szCs w:val="28"/>
        </w:rPr>
        <w:t>муниципальным правовым актом</w:t>
      </w:r>
      <w:r w:rsidRPr="00480115">
        <w:rPr>
          <w:rFonts w:ascii="Times New Roman" w:hAnsi="Times New Roman" w:cs="Times New Roman"/>
          <w:sz w:val="28"/>
          <w:szCs w:val="28"/>
        </w:rPr>
        <w:t xml:space="preserve"> уполномоченного органа и должен составлять не более 15 рабочих дней со дня начала проверки и по решению руководителя (заместителя руководителя) уполномоченного органа может быть продлен не более чем на 10 рабочих дней.</w:t>
      </w:r>
    </w:p>
    <w:p w14:paraId="0835AF5A"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24.</w:t>
      </w:r>
      <w:r w:rsidR="00320349">
        <w:rPr>
          <w:rFonts w:ascii="Times New Roman" w:hAnsi="Times New Roman" w:cs="Times New Roman"/>
          <w:sz w:val="28"/>
          <w:szCs w:val="28"/>
        </w:rPr>
        <w:tab/>
      </w:r>
      <w:r w:rsidRPr="00480115">
        <w:rPr>
          <w:rFonts w:ascii="Times New Roman" w:hAnsi="Times New Roman" w:cs="Times New Roman"/>
          <w:sz w:val="28"/>
          <w:szCs w:val="28"/>
        </w:rPr>
        <w:t>Уполномоченный орган ежегодно, до 31 декабря года, предшествующего году проведения плановых проверок, утверждает план проведения плановых проверок на соответствующий финансовый год и до 31 января года, в котором планируется проводить плановые проверки, размещает указанный план на официальном сайте уполномоченного органа в информационно-телекоммуникационной сети Интернет.</w:t>
      </w:r>
    </w:p>
    <w:p w14:paraId="0E94B876"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Уполномоченный орган уведомляет исполнителя услуг о проведении плановой проверки не позднее чем за 3 рабочих дня до начала ее проведения посредством направления исполнителю услуг уведомления о проведении плановой проверки в соответствии с планом проведения плановых проверок на соответствующий финансовый год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лица, имеющего право действовать от имени уполномоченного органа, и направленного по адресу электронной почты исполнителя услуг, или иным доступным способом.</w:t>
      </w:r>
    </w:p>
    <w:p w14:paraId="7A753326"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Уполномоченный орган уведомляет исполнителя услуг о проведении внеплановой проверки в день подписания </w:t>
      </w:r>
      <w:r w:rsidR="00C2761D">
        <w:rPr>
          <w:rFonts w:ascii="Times New Roman" w:hAnsi="Times New Roman" w:cs="Times New Roman"/>
          <w:sz w:val="28"/>
          <w:szCs w:val="28"/>
        </w:rPr>
        <w:t>муниципального правового акта</w:t>
      </w:r>
      <w:r w:rsidRPr="00480115">
        <w:rPr>
          <w:rFonts w:ascii="Times New Roman" w:hAnsi="Times New Roman" w:cs="Times New Roman"/>
          <w:sz w:val="28"/>
          <w:szCs w:val="28"/>
        </w:rPr>
        <w:t xml:space="preserve"> уполномоченного органа о проведении внеплановой проверки посредством направления копии </w:t>
      </w:r>
      <w:r w:rsidR="00C2761D">
        <w:rPr>
          <w:rFonts w:ascii="Times New Roman" w:hAnsi="Times New Roman" w:cs="Times New Roman"/>
          <w:sz w:val="28"/>
          <w:szCs w:val="28"/>
        </w:rPr>
        <w:t>муниципального правового акта</w:t>
      </w:r>
      <w:r w:rsidRPr="00480115">
        <w:rPr>
          <w:rFonts w:ascii="Times New Roman" w:hAnsi="Times New Roman" w:cs="Times New Roman"/>
          <w:sz w:val="28"/>
          <w:szCs w:val="28"/>
        </w:rPr>
        <w:t xml:space="preserve"> уполномоченного органа исполнителю услуг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лица, имеющего право действовать от имени уполномоченного органа, и направленного по адресу электронной почты исполнителя услуг, или иным доступным способом.</w:t>
      </w:r>
    </w:p>
    <w:p w14:paraId="7D38200D"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lastRenderedPageBreak/>
        <w:t>25.</w:t>
      </w:r>
      <w:r w:rsidR="00320349">
        <w:rPr>
          <w:rFonts w:ascii="Times New Roman" w:hAnsi="Times New Roman" w:cs="Times New Roman"/>
          <w:sz w:val="28"/>
          <w:szCs w:val="28"/>
        </w:rPr>
        <w:tab/>
      </w:r>
      <w:r w:rsidRPr="00480115">
        <w:rPr>
          <w:rFonts w:ascii="Times New Roman" w:hAnsi="Times New Roman" w:cs="Times New Roman"/>
          <w:sz w:val="28"/>
          <w:szCs w:val="28"/>
        </w:rPr>
        <w:t>Результаты проведения проверки отражаются в акте проверки и подтверждаются документами (копиями документов на бумажных носителях и (или) в электронном виде), объяснениями (пояснениями) должностных лиц исполнителя услуг, а также другими материалами.</w:t>
      </w:r>
    </w:p>
    <w:p w14:paraId="6D329E9D"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Указанные документы (копии) и материалы прилагаются к акту проверки.</w:t>
      </w:r>
    </w:p>
    <w:p w14:paraId="49FBCBAB"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В зависимости от формы проведения проверки в акте проверки указывается место проведения проверки.</w:t>
      </w:r>
    </w:p>
    <w:p w14:paraId="5BC148D8"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26.</w:t>
      </w:r>
      <w:r w:rsidR="00320349">
        <w:rPr>
          <w:rFonts w:ascii="Times New Roman" w:hAnsi="Times New Roman" w:cs="Times New Roman"/>
          <w:sz w:val="28"/>
          <w:szCs w:val="28"/>
        </w:rPr>
        <w:tab/>
      </w:r>
      <w:r w:rsidRPr="00480115">
        <w:rPr>
          <w:rFonts w:ascii="Times New Roman" w:hAnsi="Times New Roman" w:cs="Times New Roman"/>
          <w:sz w:val="28"/>
          <w:szCs w:val="28"/>
        </w:rPr>
        <w:t>В описании каждого нарушения, выявленного в ходе проведения проверки, указываются в том числе:</w:t>
      </w:r>
    </w:p>
    <w:p w14:paraId="21146BA0" w14:textId="29E2BAC2" w:rsidR="00944614" w:rsidRPr="00480115" w:rsidRDefault="00944614" w:rsidP="00EA7F1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1) </w:t>
      </w:r>
      <w:r w:rsidR="00EA7F16">
        <w:rPr>
          <w:rFonts w:ascii="Times New Roman" w:hAnsi="Times New Roman" w:cs="Times New Roman"/>
          <w:sz w:val="28"/>
          <w:szCs w:val="28"/>
        </w:rPr>
        <w:t xml:space="preserve"> </w:t>
      </w:r>
      <w:r w:rsidRPr="00480115">
        <w:rPr>
          <w:rFonts w:ascii="Times New Roman" w:hAnsi="Times New Roman" w:cs="Times New Roman"/>
          <w:sz w:val="28"/>
          <w:szCs w:val="28"/>
        </w:rPr>
        <w:t>положения нормативных правовых актов, которые были нарушены;</w:t>
      </w:r>
    </w:p>
    <w:p w14:paraId="277194D8" w14:textId="7A2379F7" w:rsidR="00944614" w:rsidRPr="00480115" w:rsidRDefault="00944614" w:rsidP="00EA7F1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2) </w:t>
      </w:r>
      <w:r w:rsidR="00EA7F16">
        <w:rPr>
          <w:rFonts w:ascii="Times New Roman" w:hAnsi="Times New Roman" w:cs="Times New Roman"/>
          <w:sz w:val="28"/>
          <w:szCs w:val="28"/>
        </w:rPr>
        <w:t xml:space="preserve"> </w:t>
      </w:r>
      <w:r w:rsidRPr="00480115">
        <w:rPr>
          <w:rFonts w:ascii="Times New Roman" w:hAnsi="Times New Roman" w:cs="Times New Roman"/>
          <w:sz w:val="28"/>
          <w:szCs w:val="28"/>
        </w:rPr>
        <w:t>период, к которому относится выявленное нарушение.</w:t>
      </w:r>
    </w:p>
    <w:p w14:paraId="4B67F364"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27.</w:t>
      </w:r>
      <w:r w:rsidR="00320349">
        <w:rPr>
          <w:rFonts w:ascii="Times New Roman" w:hAnsi="Times New Roman" w:cs="Times New Roman"/>
          <w:sz w:val="28"/>
          <w:szCs w:val="28"/>
        </w:rPr>
        <w:tab/>
      </w:r>
      <w:r w:rsidRPr="00480115">
        <w:rPr>
          <w:rFonts w:ascii="Times New Roman" w:hAnsi="Times New Roman" w:cs="Times New Roman"/>
          <w:sz w:val="28"/>
          <w:szCs w:val="28"/>
        </w:rPr>
        <w:t xml:space="preserve">Результатами осуществления контроля за оказанием </w:t>
      </w:r>
      <w:r w:rsidR="00A15EF2">
        <w:rPr>
          <w:rFonts w:ascii="Times New Roman" w:hAnsi="Times New Roman" w:cs="Times New Roman"/>
          <w:sz w:val="28"/>
        </w:rPr>
        <w:t>муниципальных</w:t>
      </w:r>
      <w:r w:rsidRPr="00480115">
        <w:rPr>
          <w:rFonts w:ascii="Times New Roman" w:hAnsi="Times New Roman" w:cs="Times New Roman"/>
          <w:sz w:val="28"/>
          <w:szCs w:val="28"/>
        </w:rPr>
        <w:t xml:space="preserve"> услуг в социальной сфере исполнителями услуг, не являющимися </w:t>
      </w:r>
      <w:r w:rsidR="00A15EF2">
        <w:rPr>
          <w:rFonts w:ascii="Times New Roman" w:hAnsi="Times New Roman" w:cs="Times New Roman"/>
          <w:sz w:val="28"/>
        </w:rPr>
        <w:t xml:space="preserve">муниципальными </w:t>
      </w:r>
      <w:r w:rsidRPr="00480115">
        <w:rPr>
          <w:rFonts w:ascii="Times New Roman" w:hAnsi="Times New Roman" w:cs="Times New Roman"/>
          <w:sz w:val="28"/>
          <w:szCs w:val="28"/>
        </w:rPr>
        <w:t>учреждениями, являются:</w:t>
      </w:r>
    </w:p>
    <w:p w14:paraId="6DF123C2" w14:textId="77777777" w:rsidR="00944614" w:rsidRPr="00480115" w:rsidRDefault="00944614" w:rsidP="00EA7F1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1) определение соответствия фактических значений, характеризующих качество и (или) объем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плановым значениям, установленным соглашением;</w:t>
      </w:r>
    </w:p>
    <w:p w14:paraId="56F5C0E9"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2) анализ причин отклонения фактических значений, характеризующих качество и (или) объем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от плановых значений, установленных соглашением;</w:t>
      </w:r>
    </w:p>
    <w:p w14:paraId="2CF6992A" w14:textId="650E7D17" w:rsidR="00944614" w:rsidRPr="00480115" w:rsidRDefault="00944614" w:rsidP="00EA7F1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3</w:t>
      </w:r>
      <w:r w:rsidR="00EA7F16">
        <w:rPr>
          <w:rFonts w:ascii="Times New Roman" w:hAnsi="Times New Roman" w:cs="Times New Roman"/>
          <w:sz w:val="28"/>
          <w:szCs w:val="28"/>
        </w:rPr>
        <w:t xml:space="preserve">) </w:t>
      </w:r>
      <w:r w:rsidRPr="00480115">
        <w:rPr>
          <w:rFonts w:ascii="Times New Roman" w:hAnsi="Times New Roman" w:cs="Times New Roman"/>
          <w:sz w:val="28"/>
          <w:szCs w:val="28"/>
        </w:rPr>
        <w:t xml:space="preserve">определение соблюдения исполнителем услуг положений нормативного правового акта, устанавливающего стандарт (порядок)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а при отсутствии такого нормативного правового акта - требований к условиям и порядку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установленных уполномоченным органом;</w:t>
      </w:r>
    </w:p>
    <w:p w14:paraId="0B5EB707" w14:textId="77777777" w:rsidR="00944614" w:rsidRPr="00480115" w:rsidRDefault="00944614" w:rsidP="00EA7F1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4) анализ причин несоблюдения исполнителем услуг положений нормативного правового акта, устанавливающего стандарт (порядок)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а при отсутствии такого нормативного правового акта - требований к условиям и порядку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установленных уполномоченным органом.</w:t>
      </w:r>
    </w:p>
    <w:p w14:paraId="4BA0480E"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28.</w:t>
      </w:r>
      <w:r w:rsidR="00320349">
        <w:rPr>
          <w:rFonts w:ascii="Times New Roman" w:hAnsi="Times New Roman" w:cs="Times New Roman"/>
          <w:sz w:val="28"/>
          <w:szCs w:val="28"/>
        </w:rPr>
        <w:tab/>
      </w:r>
      <w:r w:rsidRPr="00480115">
        <w:rPr>
          <w:rFonts w:ascii="Times New Roman" w:hAnsi="Times New Roman" w:cs="Times New Roman"/>
          <w:sz w:val="28"/>
          <w:szCs w:val="28"/>
        </w:rPr>
        <w:t>Устранение нарушений, выявленных в ходе проверки, осуществляется в соответствии с планом мероприятий по устранению выявленных нарушений и их предупреждению в дальнейшей деятельности, который составляется исполнителем услуг, утверждается его руководителем и должен содержать перечень выявленных нарушений, меры, принимаемые для их устранения и предупреждения в дальнейшей деятельности, сроки выполнения указанных мер и ответственных исполнителей.</w:t>
      </w:r>
    </w:p>
    <w:p w14:paraId="5EF929FC"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29.</w:t>
      </w:r>
      <w:r w:rsidR="00320349">
        <w:rPr>
          <w:rFonts w:ascii="Times New Roman" w:hAnsi="Times New Roman" w:cs="Times New Roman"/>
          <w:sz w:val="28"/>
          <w:szCs w:val="28"/>
        </w:rPr>
        <w:tab/>
      </w:r>
      <w:r w:rsidRPr="00480115">
        <w:rPr>
          <w:rFonts w:ascii="Times New Roman" w:hAnsi="Times New Roman" w:cs="Times New Roman"/>
          <w:sz w:val="28"/>
          <w:szCs w:val="28"/>
        </w:rPr>
        <w:t>Материалы по результатам проверки, а также иные документы и информация, полученные (разработанные) в ходе ее осуществления, хранятся уполномоченным органом не менее 5 лет.</w:t>
      </w:r>
    </w:p>
    <w:p w14:paraId="17CC8DC7"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30.</w:t>
      </w:r>
      <w:r w:rsidR="0097382C">
        <w:rPr>
          <w:rFonts w:ascii="Times New Roman" w:hAnsi="Times New Roman" w:cs="Times New Roman"/>
          <w:sz w:val="28"/>
          <w:szCs w:val="28"/>
        </w:rPr>
        <w:tab/>
      </w:r>
      <w:r w:rsidRPr="00480115">
        <w:rPr>
          <w:rFonts w:ascii="Times New Roman" w:hAnsi="Times New Roman" w:cs="Times New Roman"/>
          <w:sz w:val="28"/>
          <w:szCs w:val="28"/>
        </w:rPr>
        <w:t>На основании акта проверки уполномоченный орган:</w:t>
      </w:r>
    </w:p>
    <w:p w14:paraId="1D67CDFB" w14:textId="77777777" w:rsidR="00944614" w:rsidRPr="00480115" w:rsidRDefault="00944614" w:rsidP="00EA7F16">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lastRenderedPageBreak/>
        <w:t xml:space="preserve">1) принимает меры по обеспечению достижения плановых значений, характеризующих качество и (или) объем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установленных соглашением;</w:t>
      </w:r>
    </w:p>
    <w:p w14:paraId="3255E2FC"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2) принимает меры по обеспечению соблюдения исполнителем услуг положений нормативного правового акта, устанавливающего стандарт (порядок)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а при отсутствии такого нормативного правового акта - требований к условиям и порядку оказания </w:t>
      </w:r>
      <w:r w:rsidR="00A15EF2">
        <w:rPr>
          <w:rFonts w:ascii="Times New Roman" w:hAnsi="Times New Roman" w:cs="Times New Roman"/>
          <w:sz w:val="28"/>
        </w:rPr>
        <w:t>муниципальной</w:t>
      </w:r>
      <w:r w:rsidRPr="00480115">
        <w:rPr>
          <w:rFonts w:ascii="Times New Roman" w:hAnsi="Times New Roman" w:cs="Times New Roman"/>
          <w:sz w:val="28"/>
          <w:szCs w:val="28"/>
        </w:rPr>
        <w:t xml:space="preserve"> услуги в социальной сфере, установленных уполномоченным органом;</w:t>
      </w:r>
    </w:p>
    <w:p w14:paraId="23F1BE5B" w14:textId="18BFD2DD" w:rsidR="00944614" w:rsidRPr="00480115" w:rsidRDefault="00944614" w:rsidP="00782CE7">
      <w:pPr>
        <w:tabs>
          <w:tab w:val="left" w:pos="1134"/>
        </w:tabs>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3)</w:t>
      </w:r>
      <w:r w:rsidR="00782CE7">
        <w:rPr>
          <w:rFonts w:ascii="Times New Roman" w:hAnsi="Times New Roman" w:cs="Times New Roman"/>
          <w:sz w:val="28"/>
          <w:szCs w:val="28"/>
        </w:rPr>
        <w:t xml:space="preserve"> </w:t>
      </w:r>
      <w:r w:rsidR="00EA7F16">
        <w:rPr>
          <w:rFonts w:ascii="Times New Roman" w:hAnsi="Times New Roman" w:cs="Times New Roman"/>
          <w:sz w:val="28"/>
          <w:szCs w:val="28"/>
        </w:rPr>
        <w:t>п</w:t>
      </w:r>
      <w:r w:rsidRPr="00480115">
        <w:rPr>
          <w:rFonts w:ascii="Times New Roman" w:hAnsi="Times New Roman" w:cs="Times New Roman"/>
          <w:sz w:val="28"/>
          <w:szCs w:val="28"/>
        </w:rPr>
        <w:t>ринимает решение о возврате средств субсидии в бюджет</w:t>
      </w:r>
      <w:r w:rsidR="00654749" w:rsidRPr="00480115">
        <w:rPr>
          <w:rFonts w:ascii="Times New Roman" w:hAnsi="Times New Roman" w:cs="Times New Roman"/>
          <w:sz w:val="28"/>
          <w:szCs w:val="28"/>
        </w:rPr>
        <w:t xml:space="preserve"> </w:t>
      </w:r>
      <w:r w:rsidR="00C2761D">
        <w:rPr>
          <w:rFonts w:ascii="Times New Roman" w:eastAsia="Times New Roman" w:hAnsi="Times New Roman" w:cs="Times New Roman"/>
          <w:sz w:val="28"/>
          <w:szCs w:val="28"/>
        </w:rPr>
        <w:t>муниципального образования</w:t>
      </w:r>
      <w:r w:rsidRPr="00216F4B">
        <w:rPr>
          <w:rFonts w:ascii="Times New Roman" w:hAnsi="Times New Roman" w:cs="Times New Roman"/>
          <w:sz w:val="28"/>
          <w:szCs w:val="28"/>
        </w:rPr>
        <w:t xml:space="preserve"> в соответствии</w:t>
      </w:r>
      <w:r w:rsidRPr="00480115">
        <w:rPr>
          <w:rFonts w:ascii="Times New Roman" w:hAnsi="Times New Roman" w:cs="Times New Roman"/>
          <w:sz w:val="28"/>
          <w:szCs w:val="28"/>
        </w:rPr>
        <w:t xml:space="preserve"> с бюджетным законодательством Российской Федерации в случаях, установленных соглашением;</w:t>
      </w:r>
    </w:p>
    <w:p w14:paraId="0C20769D" w14:textId="0F7C858D"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4) </w:t>
      </w:r>
      <w:r w:rsidR="00EA7F16">
        <w:rPr>
          <w:rFonts w:ascii="Times New Roman" w:hAnsi="Times New Roman" w:cs="Times New Roman"/>
          <w:sz w:val="28"/>
          <w:szCs w:val="28"/>
        </w:rPr>
        <w:t xml:space="preserve"> </w:t>
      </w:r>
      <w:r w:rsidRPr="00480115">
        <w:rPr>
          <w:rFonts w:ascii="Times New Roman" w:hAnsi="Times New Roman" w:cs="Times New Roman"/>
          <w:sz w:val="28"/>
          <w:szCs w:val="28"/>
        </w:rPr>
        <w:t xml:space="preserve">принимает решение о возмещении вреда, причиненного жизни и (или) здоровью потребителя услуг за счет не использованного исполнителем услуг остатка субсидии, подлежащего выплате исполнителю услуг, в случае если по результатам проверки был установлен факт неоказания </w:t>
      </w:r>
      <w:r w:rsidR="00A15EF2">
        <w:rPr>
          <w:rFonts w:ascii="Times New Roman" w:hAnsi="Times New Roman" w:cs="Times New Roman"/>
          <w:sz w:val="28"/>
        </w:rPr>
        <w:t xml:space="preserve">муниципальной </w:t>
      </w:r>
      <w:r w:rsidRPr="00480115">
        <w:rPr>
          <w:rFonts w:ascii="Times New Roman" w:hAnsi="Times New Roman" w:cs="Times New Roman"/>
          <w:sz w:val="28"/>
          <w:szCs w:val="28"/>
        </w:rPr>
        <w:t>услуги в социальной сфере или ненадлежащего ее оказания, которое заключается в недостижении исполнителем услуг объема оказания такой услуги потребителю услуг</w:t>
      </w:r>
      <w:r w:rsidR="00123EE2" w:rsidRPr="00480115">
        <w:rPr>
          <w:rFonts w:ascii="Times New Roman" w:hAnsi="Times New Roman" w:cs="Times New Roman"/>
          <w:sz w:val="28"/>
          <w:szCs w:val="28"/>
        </w:rPr>
        <w:t xml:space="preserve"> </w:t>
      </w:r>
      <w:r w:rsidRPr="00480115">
        <w:rPr>
          <w:rFonts w:ascii="Times New Roman" w:hAnsi="Times New Roman" w:cs="Times New Roman"/>
          <w:sz w:val="28"/>
          <w:szCs w:val="28"/>
        </w:rPr>
        <w:t xml:space="preserve">и (или) нарушении стандарта (порядка) оказания </w:t>
      </w:r>
      <w:r w:rsidR="00A15EF2">
        <w:rPr>
          <w:rFonts w:ascii="Times New Roman" w:hAnsi="Times New Roman" w:cs="Times New Roman"/>
          <w:sz w:val="28"/>
        </w:rPr>
        <w:t xml:space="preserve">муниципальной </w:t>
      </w:r>
      <w:r w:rsidRPr="00480115">
        <w:rPr>
          <w:rFonts w:ascii="Times New Roman" w:hAnsi="Times New Roman" w:cs="Times New Roman"/>
          <w:sz w:val="28"/>
          <w:szCs w:val="28"/>
        </w:rPr>
        <w:t>услуги в социальной сфере или требований к условиям и порядку оказания такой услуги, повлекших причинение вреда жизни и здоровью потребителя;</w:t>
      </w:r>
    </w:p>
    <w:p w14:paraId="5473186F" w14:textId="77777777" w:rsidR="00944614" w:rsidRPr="00480115" w:rsidRDefault="00944614" w:rsidP="00010D4A">
      <w:pPr>
        <w:autoSpaceDE w:val="0"/>
        <w:autoSpaceDN w:val="0"/>
        <w:adjustRightInd w:val="0"/>
        <w:spacing w:after="0" w:line="240" w:lineRule="auto"/>
        <w:ind w:firstLine="709"/>
        <w:jc w:val="both"/>
        <w:rPr>
          <w:rFonts w:ascii="Times New Roman" w:hAnsi="Times New Roman" w:cs="Times New Roman"/>
          <w:sz w:val="28"/>
          <w:szCs w:val="28"/>
        </w:rPr>
      </w:pPr>
      <w:r w:rsidRPr="00480115">
        <w:rPr>
          <w:rFonts w:ascii="Times New Roman" w:hAnsi="Times New Roman" w:cs="Times New Roman"/>
          <w:sz w:val="28"/>
          <w:szCs w:val="28"/>
        </w:rPr>
        <w:t xml:space="preserve">5) принимает решение о расторжении соглашения в случае выявления более 3 фактов превышения исполнителем услуг отклонений от показателей, характеризующих качество и (или) объем оказания </w:t>
      </w:r>
      <w:r w:rsidR="00A15EF2">
        <w:rPr>
          <w:rFonts w:ascii="Times New Roman" w:hAnsi="Times New Roman" w:cs="Times New Roman"/>
          <w:sz w:val="28"/>
        </w:rPr>
        <w:t xml:space="preserve">муниципальной </w:t>
      </w:r>
      <w:r w:rsidRPr="00480115">
        <w:rPr>
          <w:rFonts w:ascii="Times New Roman" w:hAnsi="Times New Roman" w:cs="Times New Roman"/>
          <w:sz w:val="28"/>
          <w:szCs w:val="28"/>
        </w:rPr>
        <w:t>услуги в социальной сфере, установленных соглашением.</w:t>
      </w:r>
    </w:p>
    <w:p w14:paraId="5E7D4B64" w14:textId="77777777" w:rsidR="006536B3" w:rsidRDefault="006536B3" w:rsidP="00051CE6">
      <w:pPr>
        <w:autoSpaceDE w:val="0"/>
        <w:autoSpaceDN w:val="0"/>
        <w:adjustRightInd w:val="0"/>
        <w:spacing w:after="0" w:line="240" w:lineRule="auto"/>
        <w:jc w:val="both"/>
        <w:outlineLvl w:val="0"/>
        <w:rPr>
          <w:rFonts w:ascii="Times New Roman" w:hAnsi="Times New Roman" w:cs="Times New Roman"/>
          <w:sz w:val="28"/>
          <w:szCs w:val="28"/>
        </w:rPr>
      </w:pPr>
    </w:p>
    <w:p w14:paraId="07C218D8" w14:textId="77777777" w:rsidR="00C2761D" w:rsidRDefault="00C2761D" w:rsidP="00051CE6">
      <w:pPr>
        <w:autoSpaceDE w:val="0"/>
        <w:autoSpaceDN w:val="0"/>
        <w:adjustRightInd w:val="0"/>
        <w:spacing w:after="0" w:line="240" w:lineRule="auto"/>
        <w:jc w:val="both"/>
        <w:outlineLvl w:val="0"/>
        <w:rPr>
          <w:rFonts w:ascii="Times New Roman" w:hAnsi="Times New Roman" w:cs="Times New Roman"/>
          <w:sz w:val="28"/>
          <w:szCs w:val="28"/>
        </w:rPr>
      </w:pPr>
    </w:p>
    <w:p w14:paraId="3C3FBDF5" w14:textId="77777777" w:rsidR="004F5371" w:rsidRPr="004F5371" w:rsidRDefault="004F5371" w:rsidP="004F5371">
      <w:pPr>
        <w:autoSpaceDE w:val="0"/>
        <w:autoSpaceDN w:val="0"/>
        <w:adjustRightInd w:val="0"/>
        <w:spacing w:after="0" w:line="240" w:lineRule="auto"/>
        <w:jc w:val="both"/>
        <w:rPr>
          <w:rFonts w:ascii="Times New Roman" w:hAnsi="Times New Roman" w:cs="Times New Roman"/>
          <w:sz w:val="28"/>
          <w:szCs w:val="28"/>
        </w:rPr>
      </w:pPr>
      <w:r w:rsidRPr="004F5371">
        <w:rPr>
          <w:rFonts w:ascii="Times New Roman" w:hAnsi="Times New Roman" w:cs="Times New Roman"/>
          <w:sz w:val="28"/>
          <w:szCs w:val="28"/>
        </w:rPr>
        <w:t xml:space="preserve">Заместитель Главы городского округа </w:t>
      </w:r>
    </w:p>
    <w:p w14:paraId="74672F46" w14:textId="77777777" w:rsidR="004F5371" w:rsidRPr="004F5371" w:rsidRDefault="004F5371" w:rsidP="004F5371">
      <w:pPr>
        <w:autoSpaceDE w:val="0"/>
        <w:autoSpaceDN w:val="0"/>
        <w:adjustRightInd w:val="0"/>
        <w:spacing w:after="0" w:line="240" w:lineRule="auto"/>
        <w:jc w:val="both"/>
        <w:rPr>
          <w:rFonts w:ascii="Times New Roman" w:hAnsi="Times New Roman" w:cs="Times New Roman"/>
          <w:sz w:val="28"/>
          <w:szCs w:val="28"/>
        </w:rPr>
      </w:pPr>
      <w:r w:rsidRPr="004F5371">
        <w:rPr>
          <w:rFonts w:ascii="Times New Roman" w:hAnsi="Times New Roman" w:cs="Times New Roman"/>
          <w:sz w:val="28"/>
          <w:szCs w:val="28"/>
        </w:rPr>
        <w:t xml:space="preserve">по социальному развитию                  </w:t>
      </w:r>
      <w:r>
        <w:rPr>
          <w:rFonts w:ascii="Times New Roman" w:hAnsi="Times New Roman" w:cs="Times New Roman"/>
          <w:sz w:val="28"/>
          <w:szCs w:val="28"/>
        </w:rPr>
        <w:t xml:space="preserve">                         </w:t>
      </w:r>
      <w:r w:rsidR="0097382C">
        <w:rPr>
          <w:rFonts w:ascii="Times New Roman" w:hAnsi="Times New Roman" w:cs="Times New Roman"/>
          <w:sz w:val="28"/>
          <w:szCs w:val="28"/>
        </w:rPr>
        <w:t xml:space="preserve">                         </w:t>
      </w:r>
      <w:r w:rsidRPr="004F5371">
        <w:rPr>
          <w:rFonts w:ascii="Times New Roman" w:hAnsi="Times New Roman" w:cs="Times New Roman"/>
          <w:sz w:val="28"/>
          <w:szCs w:val="28"/>
        </w:rPr>
        <w:t>С.В. Логанова</w:t>
      </w:r>
    </w:p>
    <w:p w14:paraId="358D9760" w14:textId="77777777" w:rsidR="006E2F1B" w:rsidRDefault="006E2F1B" w:rsidP="00051CE6">
      <w:pPr>
        <w:autoSpaceDE w:val="0"/>
        <w:autoSpaceDN w:val="0"/>
        <w:adjustRightInd w:val="0"/>
        <w:spacing w:after="0" w:line="240" w:lineRule="auto"/>
        <w:jc w:val="both"/>
        <w:outlineLvl w:val="0"/>
        <w:rPr>
          <w:rFonts w:ascii="Times New Roman" w:hAnsi="Times New Roman" w:cs="Times New Roman"/>
          <w:sz w:val="28"/>
          <w:szCs w:val="28"/>
        </w:rPr>
      </w:pPr>
    </w:p>
    <w:p w14:paraId="13F51CF6" w14:textId="77777777" w:rsidR="006E2F1B" w:rsidRPr="00CB66B8" w:rsidRDefault="006E2F1B" w:rsidP="006E2F1B">
      <w:pPr>
        <w:autoSpaceDE w:val="0"/>
        <w:autoSpaceDN w:val="0"/>
        <w:adjustRightInd w:val="0"/>
        <w:spacing w:after="0" w:line="240" w:lineRule="auto"/>
        <w:jc w:val="center"/>
        <w:outlineLvl w:val="0"/>
        <w:rPr>
          <w:rFonts w:ascii="Times New Roman" w:hAnsi="Times New Roman" w:cs="Times New Roman"/>
          <w:sz w:val="28"/>
          <w:szCs w:val="28"/>
        </w:rPr>
        <w:sectPr w:rsidR="006E2F1B" w:rsidRPr="00CB66B8" w:rsidSect="00632111">
          <w:headerReference w:type="default" r:id="rId46"/>
          <w:footerReference w:type="first" r:id="rId47"/>
          <w:pgSz w:w="11906" w:h="16838"/>
          <w:pgMar w:top="1134" w:right="566" w:bottom="851" w:left="1701" w:header="847" w:footer="708" w:gutter="0"/>
          <w:cols w:space="708"/>
          <w:docGrid w:linePitch="360"/>
        </w:sectPr>
      </w:pPr>
    </w:p>
    <w:p w14:paraId="3D64D01A" w14:textId="3EE7166D" w:rsidR="00AA1F93" w:rsidRPr="00AA1F93" w:rsidRDefault="00AA1F93" w:rsidP="00451933">
      <w:pPr>
        <w:spacing w:after="0" w:line="240" w:lineRule="auto"/>
        <w:ind w:left="10620" w:right="142" w:firstLine="708"/>
        <w:jc w:val="both"/>
        <w:rPr>
          <w:rFonts w:ascii="Times New Roman" w:hAnsi="Times New Roman" w:cs="Times New Roman"/>
          <w:sz w:val="28"/>
          <w:szCs w:val="28"/>
        </w:rPr>
      </w:pPr>
      <w:r w:rsidRPr="00AA1F93">
        <w:rPr>
          <w:rFonts w:ascii="Times New Roman" w:hAnsi="Times New Roman" w:cs="Times New Roman"/>
          <w:sz w:val="28"/>
          <w:szCs w:val="28"/>
        </w:rPr>
        <w:lastRenderedPageBreak/>
        <w:t xml:space="preserve">ПРИЛОЖЕНИЕ </w:t>
      </w:r>
      <w:r w:rsidR="00300DB9">
        <w:rPr>
          <w:rFonts w:ascii="Times New Roman" w:hAnsi="Times New Roman" w:cs="Times New Roman"/>
          <w:sz w:val="28"/>
          <w:szCs w:val="28"/>
        </w:rPr>
        <w:t>2</w:t>
      </w:r>
      <w:r w:rsidRPr="00AA1F93">
        <w:rPr>
          <w:rFonts w:ascii="Times New Roman" w:hAnsi="Times New Roman" w:cs="Times New Roman"/>
          <w:sz w:val="28"/>
          <w:szCs w:val="28"/>
        </w:rPr>
        <w:t xml:space="preserve"> </w:t>
      </w:r>
    </w:p>
    <w:p w14:paraId="5F903AE7" w14:textId="77777777" w:rsidR="00AA1F93" w:rsidRPr="00AA1F93" w:rsidRDefault="00AA1F93" w:rsidP="00AA1F93">
      <w:pPr>
        <w:spacing w:after="0" w:line="240" w:lineRule="auto"/>
        <w:ind w:left="10620" w:firstLine="708"/>
        <w:jc w:val="both"/>
        <w:rPr>
          <w:rFonts w:ascii="Times New Roman" w:hAnsi="Times New Roman" w:cs="Times New Roman"/>
          <w:sz w:val="28"/>
          <w:szCs w:val="28"/>
        </w:rPr>
      </w:pPr>
      <w:r w:rsidRPr="00AA1F93">
        <w:rPr>
          <w:rFonts w:ascii="Times New Roman" w:hAnsi="Times New Roman" w:cs="Times New Roman"/>
          <w:sz w:val="28"/>
          <w:szCs w:val="28"/>
        </w:rPr>
        <w:t>УТВЕРЖДЕН</w:t>
      </w:r>
      <w:r>
        <w:rPr>
          <w:rFonts w:ascii="Times New Roman" w:hAnsi="Times New Roman" w:cs="Times New Roman"/>
          <w:sz w:val="28"/>
          <w:szCs w:val="28"/>
        </w:rPr>
        <w:t>А</w:t>
      </w:r>
    </w:p>
    <w:p w14:paraId="3B30985E" w14:textId="77777777" w:rsidR="00AA1F93" w:rsidRPr="00AA1F93" w:rsidRDefault="00451933" w:rsidP="00AA1F93">
      <w:pPr>
        <w:spacing w:after="0" w:line="240" w:lineRule="auto"/>
        <w:ind w:left="11244" w:firstLine="84"/>
        <w:jc w:val="both"/>
        <w:rPr>
          <w:rFonts w:ascii="Times New Roman" w:hAnsi="Times New Roman" w:cs="Times New Roman"/>
          <w:sz w:val="28"/>
          <w:szCs w:val="28"/>
        </w:rPr>
      </w:pPr>
      <w:r>
        <w:rPr>
          <w:rFonts w:ascii="Times New Roman" w:hAnsi="Times New Roman" w:cs="Times New Roman"/>
          <w:sz w:val="28"/>
          <w:szCs w:val="28"/>
        </w:rPr>
        <w:t>п</w:t>
      </w:r>
      <w:r w:rsidR="00AA1F93" w:rsidRPr="00AA1F93">
        <w:rPr>
          <w:rFonts w:ascii="Times New Roman" w:hAnsi="Times New Roman" w:cs="Times New Roman"/>
          <w:sz w:val="28"/>
          <w:szCs w:val="28"/>
        </w:rPr>
        <w:t xml:space="preserve">остановлением дминистрации </w:t>
      </w:r>
    </w:p>
    <w:p w14:paraId="52522FEE" w14:textId="77777777" w:rsidR="00AA1F93" w:rsidRPr="00AA1F93" w:rsidRDefault="00AA1F93" w:rsidP="00AA1F93">
      <w:pPr>
        <w:spacing w:after="0" w:line="240" w:lineRule="auto"/>
        <w:ind w:left="11160" w:firstLine="168"/>
        <w:jc w:val="both"/>
        <w:rPr>
          <w:rFonts w:ascii="Times New Roman" w:hAnsi="Times New Roman" w:cs="Times New Roman"/>
          <w:sz w:val="28"/>
          <w:szCs w:val="28"/>
        </w:rPr>
      </w:pPr>
      <w:r w:rsidRPr="00AA1F93">
        <w:rPr>
          <w:rFonts w:ascii="Times New Roman" w:hAnsi="Times New Roman" w:cs="Times New Roman"/>
          <w:sz w:val="28"/>
          <w:szCs w:val="28"/>
        </w:rPr>
        <w:t xml:space="preserve">Копейского городского круга </w:t>
      </w:r>
    </w:p>
    <w:p w14:paraId="360598E0" w14:textId="37F93841" w:rsidR="00AA1F93" w:rsidRPr="00AA1F93" w:rsidRDefault="00AA1F93" w:rsidP="00AA1F93">
      <w:pPr>
        <w:spacing w:after="0" w:line="240" w:lineRule="auto"/>
        <w:ind w:left="11076" w:firstLine="252"/>
        <w:jc w:val="both"/>
        <w:rPr>
          <w:rFonts w:ascii="Times New Roman" w:hAnsi="Times New Roman" w:cs="Times New Roman"/>
          <w:sz w:val="28"/>
          <w:szCs w:val="28"/>
        </w:rPr>
      </w:pPr>
      <w:r w:rsidRPr="00AA1F93">
        <w:rPr>
          <w:rFonts w:ascii="Times New Roman" w:hAnsi="Times New Roman" w:cs="Times New Roman"/>
          <w:sz w:val="28"/>
          <w:szCs w:val="28"/>
        </w:rPr>
        <w:t xml:space="preserve">от </w:t>
      </w:r>
      <w:r w:rsidR="004D4ADF">
        <w:rPr>
          <w:rFonts w:ascii="Times New Roman" w:hAnsi="Times New Roman" w:cs="Times New Roman"/>
          <w:sz w:val="28"/>
          <w:szCs w:val="28"/>
        </w:rPr>
        <w:t>21.07.</w:t>
      </w:r>
      <w:r w:rsidRPr="00AA1F93">
        <w:rPr>
          <w:rFonts w:ascii="Times New Roman" w:hAnsi="Times New Roman" w:cs="Times New Roman"/>
          <w:sz w:val="28"/>
          <w:szCs w:val="28"/>
        </w:rPr>
        <w:t xml:space="preserve"> 2023 № </w:t>
      </w:r>
      <w:r w:rsidR="004D4ADF">
        <w:rPr>
          <w:rFonts w:ascii="Times New Roman" w:hAnsi="Times New Roman" w:cs="Times New Roman"/>
          <w:sz w:val="28"/>
          <w:szCs w:val="28"/>
        </w:rPr>
        <w:t>2537-п</w:t>
      </w:r>
      <w:bookmarkStart w:id="4" w:name="_GoBack"/>
      <w:bookmarkEnd w:id="4"/>
    </w:p>
    <w:p w14:paraId="0FC693EF" w14:textId="77777777" w:rsidR="006536B3" w:rsidRDefault="006536B3" w:rsidP="00AA1F93">
      <w:pPr>
        <w:widowControl w:val="0"/>
        <w:autoSpaceDE w:val="0"/>
        <w:autoSpaceDN w:val="0"/>
        <w:adjustRightInd w:val="0"/>
        <w:spacing w:after="0" w:line="240" w:lineRule="auto"/>
        <w:ind w:left="11340" w:firstLine="696"/>
        <w:jc w:val="center"/>
        <w:outlineLvl w:val="0"/>
        <w:rPr>
          <w:rFonts w:ascii="Times New Roman" w:eastAsia="Times New Roman" w:hAnsi="Times New Roman" w:cs="Times New Roman"/>
          <w:color w:val="000000"/>
          <w:sz w:val="28"/>
          <w:szCs w:val="28"/>
        </w:rPr>
      </w:pPr>
    </w:p>
    <w:p w14:paraId="5025E109" w14:textId="77777777" w:rsidR="00AA1F93" w:rsidRDefault="00AA1F93" w:rsidP="00AA1F93">
      <w:pPr>
        <w:widowControl w:val="0"/>
        <w:autoSpaceDE w:val="0"/>
        <w:autoSpaceDN w:val="0"/>
        <w:adjustRightInd w:val="0"/>
        <w:spacing w:after="0" w:line="240" w:lineRule="auto"/>
        <w:ind w:left="11340" w:firstLine="696"/>
        <w:jc w:val="center"/>
        <w:outlineLvl w:val="0"/>
        <w:rPr>
          <w:rFonts w:ascii="Times New Roman" w:eastAsia="Times New Roman" w:hAnsi="Times New Roman" w:cs="Times New Roman"/>
          <w:color w:val="000000"/>
          <w:sz w:val="28"/>
          <w:szCs w:val="28"/>
        </w:rPr>
      </w:pPr>
    </w:p>
    <w:p w14:paraId="5836EC5C" w14:textId="77777777" w:rsidR="00CB66B8" w:rsidRPr="00480115" w:rsidRDefault="00CB66B8" w:rsidP="00AA1F93">
      <w:pPr>
        <w:widowControl w:val="0"/>
        <w:autoSpaceDE w:val="0"/>
        <w:autoSpaceDN w:val="0"/>
        <w:adjustRightInd w:val="0"/>
        <w:spacing w:after="0" w:line="240" w:lineRule="auto"/>
        <w:ind w:left="11340" w:firstLine="696"/>
        <w:jc w:val="center"/>
        <w:outlineLvl w:val="0"/>
        <w:rPr>
          <w:rFonts w:ascii="Times New Roman" w:eastAsia="Times New Roman" w:hAnsi="Times New Roman" w:cs="Times New Roman"/>
          <w:color w:val="000000"/>
          <w:sz w:val="28"/>
          <w:szCs w:val="28"/>
        </w:rPr>
      </w:pPr>
    </w:p>
    <w:tbl>
      <w:tblPr>
        <w:tblW w:w="137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60"/>
        <w:gridCol w:w="960"/>
        <w:gridCol w:w="960"/>
        <w:gridCol w:w="960"/>
        <w:gridCol w:w="960"/>
        <w:gridCol w:w="960"/>
        <w:gridCol w:w="960"/>
        <w:gridCol w:w="960"/>
        <w:gridCol w:w="1240"/>
        <w:gridCol w:w="1420"/>
        <w:gridCol w:w="960"/>
      </w:tblGrid>
      <w:tr w:rsidR="006536B3" w:rsidRPr="00480115" w14:paraId="70C5B341" w14:textId="77777777" w:rsidTr="001E17C2">
        <w:trPr>
          <w:trHeight w:val="960"/>
        </w:trPr>
        <w:tc>
          <w:tcPr>
            <w:tcW w:w="13700" w:type="dxa"/>
            <w:gridSpan w:val="11"/>
            <w:tcBorders>
              <w:top w:val="nil"/>
              <w:left w:val="nil"/>
              <w:right w:val="nil"/>
            </w:tcBorders>
            <w:shd w:val="clear" w:color="auto" w:fill="auto"/>
            <w:vAlign w:val="bottom"/>
            <w:hideMark/>
          </w:tcPr>
          <w:p w14:paraId="4E167A4F" w14:textId="77777777" w:rsidR="006536B3" w:rsidRPr="00480115" w:rsidRDefault="006536B3" w:rsidP="001E17C2">
            <w:pPr>
              <w:spacing w:after="0" w:line="240" w:lineRule="auto"/>
              <w:jc w:val="center"/>
              <w:rPr>
                <w:rFonts w:ascii="Times New Roman" w:eastAsia="Times New Roman" w:hAnsi="Times New Roman" w:cs="Times New Roman"/>
                <w:b/>
                <w:bCs/>
                <w:color w:val="000000"/>
              </w:rPr>
            </w:pPr>
            <w:r w:rsidRPr="00480115">
              <w:rPr>
                <w:rFonts w:ascii="Times New Roman" w:hAnsi="Times New Roman" w:cs="Times New Roman"/>
                <w:sz w:val="28"/>
                <w:szCs w:val="28"/>
              </w:rPr>
              <w:tab/>
            </w:r>
            <w:r w:rsidRPr="00480115">
              <w:rPr>
                <w:rFonts w:ascii="Times New Roman" w:eastAsia="Times New Roman" w:hAnsi="Times New Roman" w:cs="Times New Roman"/>
                <w:b/>
                <w:bCs/>
                <w:color w:val="000000"/>
              </w:rPr>
              <w:t xml:space="preserve">ФОРМА </w:t>
            </w:r>
          </w:p>
          <w:p w14:paraId="4F5F1053" w14:textId="77777777" w:rsidR="00CB66B8" w:rsidRDefault="00DB2390" w:rsidP="001E17C2">
            <w:pPr>
              <w:spacing w:after="0" w:line="240" w:lineRule="auto"/>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 xml:space="preserve">Муниципального </w:t>
            </w:r>
            <w:r w:rsidR="006536B3" w:rsidRPr="00480115">
              <w:rPr>
                <w:rFonts w:ascii="Times New Roman" w:eastAsia="Times New Roman" w:hAnsi="Times New Roman" w:cs="Times New Roman"/>
                <w:b/>
                <w:bCs/>
                <w:color w:val="000000"/>
              </w:rPr>
              <w:t xml:space="preserve"> социального за</w:t>
            </w:r>
            <w:r>
              <w:rPr>
                <w:rFonts w:ascii="Times New Roman" w:eastAsia="Times New Roman" w:hAnsi="Times New Roman" w:cs="Times New Roman"/>
                <w:b/>
                <w:bCs/>
                <w:color w:val="000000"/>
              </w:rPr>
              <w:t>каза на оказание муниципальных</w:t>
            </w:r>
            <w:r w:rsidR="006536B3" w:rsidRPr="00480115">
              <w:rPr>
                <w:rFonts w:ascii="Times New Roman" w:eastAsia="Times New Roman" w:hAnsi="Times New Roman" w:cs="Times New Roman"/>
                <w:b/>
                <w:bCs/>
                <w:color w:val="000000"/>
              </w:rPr>
              <w:t xml:space="preserve"> услуг в социальной сфере на 20__ год </w:t>
            </w:r>
          </w:p>
          <w:p w14:paraId="0D022203" w14:textId="77777777" w:rsidR="006536B3" w:rsidRDefault="006536B3" w:rsidP="001E17C2">
            <w:pPr>
              <w:spacing w:after="0" w:line="240" w:lineRule="auto"/>
              <w:jc w:val="center"/>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t>и на плановый период 20__ - 20__ годов</w:t>
            </w:r>
          </w:p>
          <w:p w14:paraId="25DF891C" w14:textId="77777777" w:rsidR="00CB66B8" w:rsidRDefault="00CB66B8" w:rsidP="001E17C2">
            <w:pPr>
              <w:spacing w:after="0" w:line="240" w:lineRule="auto"/>
              <w:jc w:val="center"/>
              <w:rPr>
                <w:rFonts w:ascii="Times New Roman" w:eastAsia="Times New Roman" w:hAnsi="Times New Roman" w:cs="Times New Roman"/>
                <w:b/>
                <w:bCs/>
                <w:color w:val="000000"/>
              </w:rPr>
            </w:pPr>
          </w:p>
          <w:p w14:paraId="0B9BBD9C" w14:textId="77777777" w:rsidR="00CB66B8" w:rsidRPr="00480115" w:rsidRDefault="00CB66B8" w:rsidP="001E17C2">
            <w:pPr>
              <w:spacing w:after="0" w:line="240" w:lineRule="auto"/>
              <w:jc w:val="center"/>
              <w:rPr>
                <w:rFonts w:ascii="Times New Roman" w:eastAsia="Times New Roman" w:hAnsi="Times New Roman" w:cs="Times New Roman"/>
                <w:b/>
                <w:bCs/>
                <w:color w:val="000000"/>
              </w:rPr>
            </w:pPr>
          </w:p>
        </w:tc>
      </w:tr>
      <w:tr w:rsidR="006536B3" w:rsidRPr="00480115" w14:paraId="5EC6844A" w14:textId="77777777" w:rsidTr="001E17C2">
        <w:trPr>
          <w:trHeight w:val="288"/>
        </w:trPr>
        <w:tc>
          <w:tcPr>
            <w:tcW w:w="13700" w:type="dxa"/>
            <w:gridSpan w:val="11"/>
            <w:tcBorders>
              <w:right w:val="nil"/>
            </w:tcBorders>
            <w:shd w:val="clear" w:color="auto" w:fill="auto"/>
            <w:vAlign w:val="bottom"/>
            <w:hideMark/>
          </w:tcPr>
          <w:p w14:paraId="6B7ABD8C" w14:textId="77777777" w:rsidR="006536B3" w:rsidRPr="00480115" w:rsidRDefault="00DB2390" w:rsidP="00DB2390">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Муниципальный</w:t>
            </w:r>
            <w:r w:rsidR="006536B3" w:rsidRPr="00480115">
              <w:rPr>
                <w:rFonts w:ascii="Times New Roman" w:eastAsia="Times New Roman" w:hAnsi="Times New Roman" w:cs="Times New Roman"/>
                <w:color w:val="000000"/>
              </w:rPr>
              <w:t xml:space="preserve"> социальный з</w:t>
            </w:r>
            <w:r>
              <w:rPr>
                <w:rFonts w:ascii="Times New Roman" w:eastAsia="Times New Roman" w:hAnsi="Times New Roman" w:cs="Times New Roman"/>
                <w:color w:val="000000"/>
              </w:rPr>
              <w:t>аказ на оказание муниципальных</w:t>
            </w:r>
            <w:r w:rsidR="006536B3" w:rsidRPr="00480115">
              <w:rPr>
                <w:rFonts w:ascii="Times New Roman" w:eastAsia="Times New Roman" w:hAnsi="Times New Roman" w:cs="Times New Roman"/>
                <w:color w:val="000000"/>
              </w:rPr>
              <w:t xml:space="preserve"> </w:t>
            </w:r>
          </w:p>
        </w:tc>
      </w:tr>
      <w:tr w:rsidR="006536B3" w:rsidRPr="00480115" w14:paraId="7A3EABAA" w14:textId="77777777" w:rsidTr="001E17C2">
        <w:trPr>
          <w:trHeight w:val="288"/>
        </w:trPr>
        <w:tc>
          <w:tcPr>
            <w:tcW w:w="13700" w:type="dxa"/>
            <w:gridSpan w:val="11"/>
            <w:tcBorders>
              <w:right w:val="nil"/>
            </w:tcBorders>
            <w:shd w:val="clear" w:color="auto" w:fill="auto"/>
            <w:vAlign w:val="bottom"/>
            <w:hideMark/>
          </w:tcPr>
          <w:p w14:paraId="00CE0266" w14:textId="77777777" w:rsidR="006536B3" w:rsidRPr="00480115" w:rsidRDefault="006536B3" w:rsidP="001E17C2">
            <w:pPr>
              <w:spacing w:after="0" w:line="240" w:lineRule="auto"/>
              <w:jc w:val="center"/>
              <w:rPr>
                <w:rFonts w:ascii="Times New Roman" w:eastAsia="Times New Roman" w:hAnsi="Times New Roman" w:cs="Times New Roman"/>
                <w:color w:val="000000"/>
              </w:rPr>
            </w:pPr>
            <w:r w:rsidRPr="00480115">
              <w:rPr>
                <w:rFonts w:ascii="Times New Roman" w:eastAsia="Times New Roman" w:hAnsi="Times New Roman" w:cs="Times New Roman"/>
                <w:color w:val="000000"/>
              </w:rPr>
              <w:t>услуг в социальной сфере на 20__ год и на плановый период 20___ - 20___ годов</w:t>
            </w:r>
          </w:p>
        </w:tc>
      </w:tr>
      <w:tr w:rsidR="006536B3" w:rsidRPr="00480115" w14:paraId="7F6A571F" w14:textId="77777777" w:rsidTr="001E17C2">
        <w:trPr>
          <w:trHeight w:val="288"/>
        </w:trPr>
        <w:tc>
          <w:tcPr>
            <w:tcW w:w="13700" w:type="dxa"/>
            <w:gridSpan w:val="11"/>
            <w:tcBorders>
              <w:right w:val="nil"/>
            </w:tcBorders>
            <w:shd w:val="clear" w:color="auto" w:fill="auto"/>
            <w:vAlign w:val="bottom"/>
            <w:hideMark/>
          </w:tcPr>
          <w:p w14:paraId="514C83D5" w14:textId="77777777" w:rsidR="006536B3" w:rsidRPr="00480115" w:rsidRDefault="006536B3" w:rsidP="001E17C2">
            <w:pPr>
              <w:spacing w:after="0" w:line="240" w:lineRule="auto"/>
              <w:jc w:val="center"/>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 1 _______________ 20___ г.</w:t>
            </w:r>
          </w:p>
        </w:tc>
      </w:tr>
      <w:tr w:rsidR="006536B3" w:rsidRPr="00480115" w14:paraId="33FE7D67" w14:textId="77777777" w:rsidTr="001E17C2">
        <w:trPr>
          <w:trHeight w:val="288"/>
        </w:trPr>
        <w:tc>
          <w:tcPr>
            <w:tcW w:w="3360" w:type="dxa"/>
            <w:shd w:val="clear" w:color="auto" w:fill="auto"/>
            <w:vAlign w:val="bottom"/>
            <w:hideMark/>
          </w:tcPr>
          <w:p w14:paraId="2D9D2AD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960" w:type="dxa"/>
            <w:shd w:val="clear" w:color="auto" w:fill="auto"/>
            <w:vAlign w:val="bottom"/>
            <w:hideMark/>
          </w:tcPr>
          <w:p w14:paraId="01802C6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960" w:type="dxa"/>
            <w:shd w:val="clear" w:color="auto" w:fill="auto"/>
            <w:vAlign w:val="bottom"/>
            <w:hideMark/>
          </w:tcPr>
          <w:p w14:paraId="2D353AA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960" w:type="dxa"/>
            <w:shd w:val="clear" w:color="auto" w:fill="auto"/>
            <w:vAlign w:val="bottom"/>
            <w:hideMark/>
          </w:tcPr>
          <w:p w14:paraId="6E17BF1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960" w:type="dxa"/>
            <w:shd w:val="clear" w:color="auto" w:fill="auto"/>
            <w:vAlign w:val="bottom"/>
            <w:hideMark/>
          </w:tcPr>
          <w:p w14:paraId="200B5B1F"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960" w:type="dxa"/>
            <w:shd w:val="clear" w:color="auto" w:fill="auto"/>
            <w:vAlign w:val="bottom"/>
            <w:hideMark/>
          </w:tcPr>
          <w:p w14:paraId="6EB36A22"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960" w:type="dxa"/>
            <w:shd w:val="clear" w:color="auto" w:fill="auto"/>
            <w:vAlign w:val="bottom"/>
            <w:hideMark/>
          </w:tcPr>
          <w:p w14:paraId="73FB8B31"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960" w:type="dxa"/>
            <w:shd w:val="clear" w:color="auto" w:fill="auto"/>
            <w:vAlign w:val="bottom"/>
            <w:hideMark/>
          </w:tcPr>
          <w:p w14:paraId="1417C5EC"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1240" w:type="dxa"/>
            <w:shd w:val="clear" w:color="auto" w:fill="auto"/>
            <w:vAlign w:val="bottom"/>
            <w:hideMark/>
          </w:tcPr>
          <w:p w14:paraId="6F10B098"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1420" w:type="dxa"/>
            <w:shd w:val="clear" w:color="auto" w:fill="auto"/>
            <w:vAlign w:val="bottom"/>
            <w:hideMark/>
          </w:tcPr>
          <w:p w14:paraId="6E53AA7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960" w:type="dxa"/>
            <w:tcBorders>
              <w:right w:val="nil"/>
            </w:tcBorders>
            <w:shd w:val="clear" w:color="auto" w:fill="auto"/>
            <w:vAlign w:val="bottom"/>
            <w:hideMark/>
          </w:tcPr>
          <w:p w14:paraId="1ABF326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Коды</w:t>
            </w:r>
          </w:p>
        </w:tc>
      </w:tr>
      <w:tr w:rsidR="006536B3" w:rsidRPr="00480115" w14:paraId="7BB879F1" w14:textId="77777777" w:rsidTr="001E17C2">
        <w:trPr>
          <w:trHeight w:val="288"/>
        </w:trPr>
        <w:tc>
          <w:tcPr>
            <w:tcW w:w="3360" w:type="dxa"/>
            <w:shd w:val="clear" w:color="auto" w:fill="auto"/>
            <w:vAlign w:val="bottom"/>
            <w:hideMark/>
          </w:tcPr>
          <w:p w14:paraId="451DB14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960" w:type="dxa"/>
            <w:shd w:val="clear" w:color="auto" w:fill="auto"/>
            <w:vAlign w:val="bottom"/>
            <w:hideMark/>
          </w:tcPr>
          <w:p w14:paraId="1F27015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960" w:type="dxa"/>
            <w:shd w:val="clear" w:color="auto" w:fill="auto"/>
            <w:vAlign w:val="bottom"/>
            <w:hideMark/>
          </w:tcPr>
          <w:p w14:paraId="366ADC1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960" w:type="dxa"/>
            <w:shd w:val="clear" w:color="auto" w:fill="auto"/>
            <w:vAlign w:val="bottom"/>
            <w:hideMark/>
          </w:tcPr>
          <w:p w14:paraId="3C8B344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960" w:type="dxa"/>
            <w:shd w:val="clear" w:color="auto" w:fill="auto"/>
            <w:vAlign w:val="bottom"/>
            <w:hideMark/>
          </w:tcPr>
          <w:p w14:paraId="436074C9"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960" w:type="dxa"/>
            <w:shd w:val="clear" w:color="auto" w:fill="auto"/>
            <w:vAlign w:val="bottom"/>
            <w:hideMark/>
          </w:tcPr>
          <w:p w14:paraId="666D0E52"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960" w:type="dxa"/>
            <w:shd w:val="clear" w:color="auto" w:fill="auto"/>
            <w:vAlign w:val="bottom"/>
            <w:hideMark/>
          </w:tcPr>
          <w:p w14:paraId="00CB4EB0"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960" w:type="dxa"/>
            <w:shd w:val="clear" w:color="auto" w:fill="auto"/>
            <w:vAlign w:val="bottom"/>
            <w:hideMark/>
          </w:tcPr>
          <w:p w14:paraId="129662D3"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1240" w:type="dxa"/>
            <w:shd w:val="clear" w:color="auto" w:fill="auto"/>
            <w:vAlign w:val="bottom"/>
            <w:hideMark/>
          </w:tcPr>
          <w:p w14:paraId="2E59E490"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1420" w:type="dxa"/>
            <w:shd w:val="clear" w:color="auto" w:fill="auto"/>
            <w:vAlign w:val="bottom"/>
            <w:hideMark/>
          </w:tcPr>
          <w:p w14:paraId="49A2383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Дата</w:t>
            </w:r>
          </w:p>
        </w:tc>
        <w:tc>
          <w:tcPr>
            <w:tcW w:w="960" w:type="dxa"/>
            <w:tcBorders>
              <w:right w:val="nil"/>
            </w:tcBorders>
            <w:shd w:val="clear" w:color="auto" w:fill="auto"/>
            <w:vAlign w:val="bottom"/>
            <w:hideMark/>
          </w:tcPr>
          <w:p w14:paraId="6F53C4F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7A177344" w14:textId="77777777" w:rsidTr="001E17C2">
        <w:trPr>
          <w:trHeight w:val="288"/>
        </w:trPr>
        <w:tc>
          <w:tcPr>
            <w:tcW w:w="3360" w:type="dxa"/>
            <w:shd w:val="clear" w:color="auto" w:fill="auto"/>
            <w:vAlign w:val="bottom"/>
            <w:hideMark/>
          </w:tcPr>
          <w:p w14:paraId="6F2B0B8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960" w:type="dxa"/>
            <w:shd w:val="clear" w:color="auto" w:fill="auto"/>
            <w:vAlign w:val="bottom"/>
            <w:hideMark/>
          </w:tcPr>
          <w:p w14:paraId="6167544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960" w:type="dxa"/>
            <w:shd w:val="clear" w:color="auto" w:fill="auto"/>
            <w:vAlign w:val="bottom"/>
            <w:hideMark/>
          </w:tcPr>
          <w:p w14:paraId="5418EDD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960" w:type="dxa"/>
            <w:shd w:val="clear" w:color="auto" w:fill="auto"/>
            <w:vAlign w:val="bottom"/>
            <w:hideMark/>
          </w:tcPr>
          <w:p w14:paraId="5B6997A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960" w:type="dxa"/>
            <w:shd w:val="clear" w:color="auto" w:fill="auto"/>
            <w:vAlign w:val="bottom"/>
            <w:hideMark/>
          </w:tcPr>
          <w:p w14:paraId="7CEC3BEE"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960" w:type="dxa"/>
            <w:shd w:val="clear" w:color="auto" w:fill="auto"/>
            <w:vAlign w:val="bottom"/>
            <w:hideMark/>
          </w:tcPr>
          <w:p w14:paraId="0DC41E3D"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960" w:type="dxa"/>
            <w:shd w:val="clear" w:color="auto" w:fill="auto"/>
            <w:vAlign w:val="bottom"/>
            <w:hideMark/>
          </w:tcPr>
          <w:p w14:paraId="37C8B88B"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960" w:type="dxa"/>
            <w:shd w:val="clear" w:color="auto" w:fill="auto"/>
            <w:vAlign w:val="bottom"/>
            <w:hideMark/>
          </w:tcPr>
          <w:p w14:paraId="2A5C70AF"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1240" w:type="dxa"/>
            <w:shd w:val="clear" w:color="auto" w:fill="auto"/>
            <w:vAlign w:val="bottom"/>
            <w:hideMark/>
          </w:tcPr>
          <w:p w14:paraId="375BA84A"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1420" w:type="dxa"/>
            <w:shd w:val="clear" w:color="auto" w:fill="auto"/>
            <w:vAlign w:val="bottom"/>
            <w:hideMark/>
          </w:tcPr>
          <w:p w14:paraId="5253F9F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по ОКПО</w:t>
            </w:r>
          </w:p>
        </w:tc>
        <w:tc>
          <w:tcPr>
            <w:tcW w:w="960" w:type="dxa"/>
            <w:tcBorders>
              <w:right w:val="nil"/>
            </w:tcBorders>
            <w:shd w:val="clear" w:color="auto" w:fill="auto"/>
            <w:vAlign w:val="bottom"/>
            <w:hideMark/>
          </w:tcPr>
          <w:p w14:paraId="7AAA80A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7CF39041" w14:textId="77777777" w:rsidTr="001E17C2">
        <w:trPr>
          <w:trHeight w:val="765"/>
        </w:trPr>
        <w:tc>
          <w:tcPr>
            <w:tcW w:w="3360" w:type="dxa"/>
            <w:shd w:val="clear" w:color="auto" w:fill="auto"/>
            <w:vAlign w:val="bottom"/>
            <w:hideMark/>
          </w:tcPr>
          <w:p w14:paraId="70ADF2C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Уполномоченный орган</w:t>
            </w:r>
          </w:p>
        </w:tc>
        <w:tc>
          <w:tcPr>
            <w:tcW w:w="7960" w:type="dxa"/>
            <w:gridSpan w:val="8"/>
            <w:shd w:val="clear" w:color="auto" w:fill="auto"/>
            <w:vAlign w:val="center"/>
            <w:hideMark/>
          </w:tcPr>
          <w:p w14:paraId="5C48D9D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_______________________________________________________                                                                      (полное наименование уполномоченного органа)</w:t>
            </w:r>
          </w:p>
        </w:tc>
        <w:tc>
          <w:tcPr>
            <w:tcW w:w="1420" w:type="dxa"/>
            <w:shd w:val="clear" w:color="auto" w:fill="auto"/>
            <w:vAlign w:val="bottom"/>
            <w:hideMark/>
          </w:tcPr>
          <w:p w14:paraId="71D9396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Глава БК</w:t>
            </w:r>
          </w:p>
        </w:tc>
        <w:tc>
          <w:tcPr>
            <w:tcW w:w="960" w:type="dxa"/>
            <w:tcBorders>
              <w:right w:val="nil"/>
            </w:tcBorders>
            <w:shd w:val="clear" w:color="auto" w:fill="auto"/>
            <w:vAlign w:val="bottom"/>
            <w:hideMark/>
          </w:tcPr>
          <w:p w14:paraId="357C4F1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2FA98992" w14:textId="77777777" w:rsidTr="001E17C2">
        <w:trPr>
          <w:trHeight w:val="600"/>
        </w:trPr>
        <w:tc>
          <w:tcPr>
            <w:tcW w:w="3360" w:type="dxa"/>
            <w:shd w:val="clear" w:color="auto" w:fill="auto"/>
            <w:vAlign w:val="bottom"/>
            <w:hideMark/>
          </w:tcPr>
          <w:p w14:paraId="26F1F87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 бюджета</w:t>
            </w:r>
          </w:p>
        </w:tc>
        <w:tc>
          <w:tcPr>
            <w:tcW w:w="7960" w:type="dxa"/>
            <w:gridSpan w:val="8"/>
            <w:shd w:val="clear" w:color="auto" w:fill="auto"/>
            <w:vAlign w:val="bottom"/>
            <w:hideMark/>
          </w:tcPr>
          <w:p w14:paraId="2BD5A19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420" w:type="dxa"/>
            <w:shd w:val="clear" w:color="auto" w:fill="auto"/>
            <w:vAlign w:val="bottom"/>
            <w:hideMark/>
          </w:tcPr>
          <w:p w14:paraId="3DA58FE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по ОКТМО</w:t>
            </w:r>
          </w:p>
        </w:tc>
        <w:tc>
          <w:tcPr>
            <w:tcW w:w="960" w:type="dxa"/>
            <w:tcBorders>
              <w:right w:val="nil"/>
            </w:tcBorders>
            <w:shd w:val="clear" w:color="auto" w:fill="auto"/>
            <w:vAlign w:val="bottom"/>
            <w:hideMark/>
          </w:tcPr>
          <w:p w14:paraId="138D52A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2D4553D5" w14:textId="77777777" w:rsidTr="001E17C2">
        <w:trPr>
          <w:trHeight w:val="912"/>
        </w:trPr>
        <w:tc>
          <w:tcPr>
            <w:tcW w:w="3360" w:type="dxa"/>
            <w:shd w:val="clear" w:color="auto" w:fill="auto"/>
            <w:vAlign w:val="bottom"/>
            <w:hideMark/>
          </w:tcPr>
          <w:p w14:paraId="160F6DE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Статус</w:t>
            </w:r>
          </w:p>
        </w:tc>
        <w:tc>
          <w:tcPr>
            <w:tcW w:w="7960" w:type="dxa"/>
            <w:gridSpan w:val="8"/>
            <w:shd w:val="clear" w:color="auto" w:fill="auto"/>
            <w:vAlign w:val="bottom"/>
            <w:hideMark/>
          </w:tcPr>
          <w:p w14:paraId="68F7CB7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1420" w:type="dxa"/>
            <w:shd w:val="clear" w:color="auto" w:fill="auto"/>
            <w:vAlign w:val="bottom"/>
            <w:hideMark/>
          </w:tcPr>
          <w:p w14:paraId="0544CBC7"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960" w:type="dxa"/>
            <w:tcBorders>
              <w:right w:val="nil"/>
            </w:tcBorders>
            <w:shd w:val="clear" w:color="auto" w:fill="auto"/>
            <w:vAlign w:val="bottom"/>
            <w:hideMark/>
          </w:tcPr>
          <w:p w14:paraId="3B4A5255" w14:textId="77777777" w:rsidR="006536B3" w:rsidRPr="00480115" w:rsidRDefault="006536B3" w:rsidP="001E17C2">
            <w:pPr>
              <w:spacing w:after="0" w:line="240" w:lineRule="auto"/>
              <w:rPr>
                <w:rFonts w:ascii="Times New Roman" w:eastAsia="Times New Roman" w:hAnsi="Times New Roman" w:cs="Times New Roman"/>
                <w:sz w:val="20"/>
                <w:szCs w:val="20"/>
              </w:rPr>
            </w:pPr>
          </w:p>
        </w:tc>
      </w:tr>
      <w:tr w:rsidR="006536B3" w:rsidRPr="00480115" w14:paraId="09F8AB72" w14:textId="77777777" w:rsidTr="001E17C2">
        <w:trPr>
          <w:trHeight w:val="600"/>
        </w:trPr>
        <w:tc>
          <w:tcPr>
            <w:tcW w:w="3360" w:type="dxa"/>
            <w:shd w:val="clear" w:color="auto" w:fill="auto"/>
            <w:vAlign w:val="bottom"/>
            <w:hideMark/>
          </w:tcPr>
          <w:p w14:paraId="57ADDAC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Направление деятельности</w:t>
            </w:r>
          </w:p>
        </w:tc>
        <w:tc>
          <w:tcPr>
            <w:tcW w:w="7960" w:type="dxa"/>
            <w:gridSpan w:val="8"/>
            <w:shd w:val="clear" w:color="auto" w:fill="auto"/>
            <w:vAlign w:val="bottom"/>
            <w:hideMark/>
          </w:tcPr>
          <w:p w14:paraId="43AE302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1420" w:type="dxa"/>
            <w:shd w:val="clear" w:color="auto" w:fill="auto"/>
            <w:vAlign w:val="bottom"/>
            <w:hideMark/>
          </w:tcPr>
          <w:p w14:paraId="0C79FC52"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960" w:type="dxa"/>
            <w:tcBorders>
              <w:right w:val="nil"/>
            </w:tcBorders>
            <w:shd w:val="clear" w:color="auto" w:fill="auto"/>
            <w:vAlign w:val="bottom"/>
            <w:hideMark/>
          </w:tcPr>
          <w:p w14:paraId="3ED19973" w14:textId="77777777" w:rsidR="006536B3" w:rsidRPr="00480115" w:rsidRDefault="006536B3" w:rsidP="001E17C2">
            <w:pPr>
              <w:spacing w:after="0" w:line="240" w:lineRule="auto"/>
              <w:rPr>
                <w:rFonts w:ascii="Times New Roman" w:eastAsia="Times New Roman" w:hAnsi="Times New Roman" w:cs="Times New Roman"/>
                <w:sz w:val="20"/>
                <w:szCs w:val="20"/>
              </w:rPr>
            </w:pPr>
          </w:p>
        </w:tc>
      </w:tr>
    </w:tbl>
    <w:p w14:paraId="23D5DFA6" w14:textId="77777777" w:rsidR="006536B3" w:rsidRPr="00480115" w:rsidRDefault="006536B3" w:rsidP="006536B3">
      <w:pPr>
        <w:rPr>
          <w:rFonts w:ascii="Times New Roman" w:hAnsi="Times New Roman" w:cs="Times New Roman"/>
        </w:rPr>
      </w:pPr>
    </w:p>
    <w:p w14:paraId="5EF1B5B9" w14:textId="77777777" w:rsidR="006536B3" w:rsidRPr="00480115" w:rsidRDefault="006536B3" w:rsidP="006536B3">
      <w:pPr>
        <w:rPr>
          <w:rFonts w:ascii="Times New Roman" w:hAnsi="Times New Roman" w:cs="Times New Roman"/>
        </w:rPr>
      </w:pPr>
    </w:p>
    <w:p w14:paraId="79D572EA" w14:textId="77777777" w:rsidR="006536B3" w:rsidRPr="00480115" w:rsidRDefault="006536B3" w:rsidP="006536B3">
      <w:pPr>
        <w:rPr>
          <w:rFonts w:ascii="Times New Roman" w:hAnsi="Times New Roman" w:cs="Times New Roman"/>
        </w:rPr>
      </w:pPr>
    </w:p>
    <w:tbl>
      <w:tblPr>
        <w:tblW w:w="5000" w:type="pct"/>
        <w:tblLook w:val="04A0" w:firstRow="1" w:lastRow="0" w:firstColumn="1" w:lastColumn="0" w:noHBand="0" w:noVBand="1"/>
      </w:tblPr>
      <w:tblGrid>
        <w:gridCol w:w="1570"/>
        <w:gridCol w:w="1597"/>
        <w:gridCol w:w="1571"/>
        <w:gridCol w:w="1427"/>
        <w:gridCol w:w="1427"/>
        <w:gridCol w:w="760"/>
        <w:gridCol w:w="670"/>
        <w:gridCol w:w="1732"/>
        <w:gridCol w:w="1732"/>
        <w:gridCol w:w="1347"/>
        <w:gridCol w:w="1519"/>
      </w:tblGrid>
      <w:tr w:rsidR="006536B3" w:rsidRPr="00480115" w14:paraId="67A6D166" w14:textId="77777777" w:rsidTr="001E17C2">
        <w:trPr>
          <w:trHeight w:val="885"/>
        </w:trPr>
        <w:tc>
          <w:tcPr>
            <w:tcW w:w="5000" w:type="pct"/>
            <w:gridSpan w:val="11"/>
            <w:tcBorders>
              <w:top w:val="nil"/>
              <w:left w:val="nil"/>
              <w:bottom w:val="nil"/>
              <w:right w:val="nil"/>
            </w:tcBorders>
            <w:shd w:val="clear" w:color="auto" w:fill="auto"/>
            <w:vAlign w:val="center"/>
            <w:hideMark/>
          </w:tcPr>
          <w:p w14:paraId="0CA66CC1" w14:textId="77777777" w:rsidR="006536B3" w:rsidRPr="00480115" w:rsidRDefault="006536B3" w:rsidP="00DB2390">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lastRenderedPageBreak/>
              <w:t xml:space="preserve">I. </w:t>
            </w:r>
            <w:r w:rsidR="00DB2390">
              <w:rPr>
                <w:rFonts w:ascii="Times New Roman" w:eastAsia="Times New Roman" w:hAnsi="Times New Roman" w:cs="Times New Roman"/>
                <w:b/>
                <w:bCs/>
                <w:color w:val="000000"/>
              </w:rPr>
              <w:t>Общие сведения о муниципальном</w:t>
            </w:r>
            <w:r w:rsidRPr="00480115">
              <w:rPr>
                <w:rFonts w:ascii="Times New Roman" w:eastAsia="Times New Roman" w:hAnsi="Times New Roman" w:cs="Times New Roman"/>
                <w:b/>
                <w:bCs/>
                <w:color w:val="000000"/>
              </w:rPr>
              <w:t xml:space="preserve"> социальном заказе на ок</w:t>
            </w:r>
            <w:r w:rsidR="00DB2390">
              <w:rPr>
                <w:rFonts w:ascii="Times New Roman" w:eastAsia="Times New Roman" w:hAnsi="Times New Roman" w:cs="Times New Roman"/>
                <w:b/>
                <w:bCs/>
                <w:color w:val="000000"/>
              </w:rPr>
              <w:t>азание муниципальных</w:t>
            </w:r>
            <w:r w:rsidRPr="00480115">
              <w:rPr>
                <w:rFonts w:ascii="Times New Roman" w:eastAsia="Times New Roman" w:hAnsi="Times New Roman" w:cs="Times New Roman"/>
                <w:b/>
                <w:bCs/>
                <w:color w:val="000000"/>
              </w:rPr>
              <w:t xml:space="preserve"> усл</w:t>
            </w:r>
            <w:r w:rsidR="00DB2390">
              <w:rPr>
                <w:rFonts w:ascii="Times New Roman" w:eastAsia="Times New Roman" w:hAnsi="Times New Roman" w:cs="Times New Roman"/>
                <w:b/>
                <w:bCs/>
                <w:color w:val="000000"/>
              </w:rPr>
              <w:t>уг в социальной сфере (далее - муниципальный</w:t>
            </w:r>
            <w:r w:rsidRPr="00480115">
              <w:rPr>
                <w:rFonts w:ascii="Times New Roman" w:eastAsia="Times New Roman" w:hAnsi="Times New Roman" w:cs="Times New Roman"/>
                <w:b/>
                <w:bCs/>
                <w:color w:val="000000"/>
              </w:rPr>
              <w:t xml:space="preserve">  социальный заказ) в очередном финансовом году и плановом периоде, а также за пределами планового периода</w:t>
            </w:r>
          </w:p>
        </w:tc>
      </w:tr>
      <w:tr w:rsidR="006536B3" w:rsidRPr="00480115" w14:paraId="1B36304E" w14:textId="77777777" w:rsidTr="001E17C2">
        <w:trPr>
          <w:trHeight w:val="645"/>
        </w:trPr>
        <w:tc>
          <w:tcPr>
            <w:tcW w:w="5000" w:type="pct"/>
            <w:gridSpan w:val="11"/>
            <w:tcBorders>
              <w:top w:val="nil"/>
              <w:left w:val="nil"/>
              <w:bottom w:val="nil"/>
              <w:right w:val="nil"/>
            </w:tcBorders>
            <w:shd w:val="clear" w:color="auto" w:fill="auto"/>
            <w:vAlign w:val="center"/>
            <w:hideMark/>
          </w:tcPr>
          <w:p w14:paraId="05BC131F" w14:textId="77777777" w:rsidR="006536B3" w:rsidRPr="00480115" w:rsidRDefault="006536B3" w:rsidP="001E17C2">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t xml:space="preserve">1. Общие сведения о </w:t>
            </w:r>
            <w:r w:rsidR="003E417F">
              <w:rPr>
                <w:rFonts w:ascii="Times New Roman" w:eastAsia="Times New Roman" w:hAnsi="Times New Roman" w:cs="Times New Roman"/>
                <w:b/>
                <w:bCs/>
                <w:color w:val="000000"/>
              </w:rPr>
              <w:t>муниципальном</w:t>
            </w:r>
            <w:r w:rsidRPr="00480115">
              <w:rPr>
                <w:rFonts w:ascii="Times New Roman" w:eastAsia="Times New Roman" w:hAnsi="Times New Roman" w:cs="Times New Roman"/>
                <w:b/>
                <w:bCs/>
                <w:color w:val="000000"/>
              </w:rPr>
              <w:t xml:space="preserve"> социальном заказе на 20__ год (на очередной финансовый год)</w:t>
            </w:r>
          </w:p>
        </w:tc>
      </w:tr>
      <w:tr w:rsidR="006536B3" w:rsidRPr="00480115" w14:paraId="166A11C2" w14:textId="77777777" w:rsidTr="00D564A7">
        <w:trPr>
          <w:trHeight w:val="1500"/>
        </w:trPr>
        <w:tc>
          <w:tcPr>
            <w:tcW w:w="5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8E7E1F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Наименование </w:t>
            </w:r>
            <w:r w:rsidR="000F31C6">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0F31C6">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52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D4EBC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Год определения исполнителей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(укрупненной </w:t>
            </w:r>
            <w:r w:rsidR="000F31C6">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51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D66988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Место оказания </w:t>
            </w:r>
            <w:r w:rsidR="000F31C6">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0F31C6">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1177" w:type="pct"/>
            <w:gridSpan w:val="3"/>
            <w:tcBorders>
              <w:top w:val="single" w:sz="4" w:space="0" w:color="auto"/>
              <w:left w:val="nil"/>
              <w:bottom w:val="single" w:sz="4" w:space="0" w:color="auto"/>
              <w:right w:val="single" w:sz="4" w:space="0" w:color="auto"/>
            </w:tcBorders>
            <w:shd w:val="clear" w:color="auto" w:fill="auto"/>
            <w:vAlign w:val="center"/>
            <w:hideMark/>
          </w:tcPr>
          <w:p w14:paraId="63F614FC" w14:textId="77777777" w:rsidR="006536B3" w:rsidRPr="00480115" w:rsidRDefault="006536B3" w:rsidP="00DB2390">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Показатель, </w:t>
            </w:r>
            <w:r w:rsidR="00DB2390">
              <w:rPr>
                <w:rFonts w:ascii="Times New Roman" w:eastAsia="Times New Roman" w:hAnsi="Times New Roman" w:cs="Times New Roman"/>
                <w:color w:val="000000"/>
              </w:rPr>
              <w:t>характеризующий объем оказания 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 xml:space="preserve">муниципальной </w:t>
            </w:r>
            <w:r w:rsidRPr="00480115">
              <w:rPr>
                <w:rFonts w:ascii="Times New Roman" w:eastAsia="Times New Roman" w:hAnsi="Times New Roman" w:cs="Times New Roman"/>
                <w:color w:val="000000"/>
              </w:rPr>
              <w:t>услуги)</w:t>
            </w:r>
          </w:p>
        </w:tc>
        <w:tc>
          <w:tcPr>
            <w:tcW w:w="2280" w:type="pct"/>
            <w:gridSpan w:val="5"/>
            <w:tcBorders>
              <w:top w:val="single" w:sz="4" w:space="0" w:color="auto"/>
              <w:left w:val="nil"/>
              <w:bottom w:val="single" w:sz="4" w:space="0" w:color="auto"/>
              <w:right w:val="single" w:sz="4" w:space="0" w:color="auto"/>
            </w:tcBorders>
            <w:shd w:val="clear" w:color="auto" w:fill="auto"/>
            <w:vAlign w:val="center"/>
            <w:hideMark/>
          </w:tcPr>
          <w:p w14:paraId="728FEC53" w14:textId="77777777" w:rsidR="006536B3" w:rsidRPr="00480115" w:rsidRDefault="006536B3" w:rsidP="00DB2390">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Значение показателя, характеризующего объем оказания </w:t>
            </w:r>
            <w:r w:rsidR="00DB2390">
              <w:rPr>
                <w:rFonts w:ascii="Times New Roman" w:eastAsia="Times New Roman" w:hAnsi="Times New Roman" w:cs="Times New Roman"/>
                <w:color w:val="000000"/>
              </w:rPr>
              <w:t xml:space="preserve">муниципальной </w:t>
            </w:r>
            <w:r w:rsidRPr="00480115">
              <w:rPr>
                <w:rFonts w:ascii="Times New Roman" w:eastAsia="Times New Roman" w:hAnsi="Times New Roman" w:cs="Times New Roman"/>
                <w:color w:val="000000"/>
              </w:rPr>
              <w:t xml:space="preserve">услуги (укрупненной </w:t>
            </w:r>
            <w:r w:rsidR="000F31C6">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по способам определения исполнителей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r>
      <w:tr w:rsidR="006536B3" w:rsidRPr="00480115" w14:paraId="5B72EDA5" w14:textId="77777777" w:rsidTr="00D564A7">
        <w:trPr>
          <w:trHeight w:val="570"/>
        </w:trPr>
        <w:tc>
          <w:tcPr>
            <w:tcW w:w="511" w:type="pct"/>
            <w:vMerge/>
            <w:tcBorders>
              <w:top w:val="single" w:sz="4" w:space="0" w:color="auto"/>
              <w:left w:val="single" w:sz="4" w:space="0" w:color="auto"/>
              <w:bottom w:val="single" w:sz="4" w:space="0" w:color="000000"/>
              <w:right w:val="single" w:sz="4" w:space="0" w:color="auto"/>
            </w:tcBorders>
            <w:vAlign w:val="center"/>
            <w:hideMark/>
          </w:tcPr>
          <w:p w14:paraId="7E37FEA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0" w:type="pct"/>
            <w:vMerge/>
            <w:tcBorders>
              <w:top w:val="single" w:sz="4" w:space="0" w:color="auto"/>
              <w:left w:val="single" w:sz="4" w:space="0" w:color="auto"/>
              <w:bottom w:val="single" w:sz="4" w:space="0" w:color="000000"/>
              <w:right w:val="single" w:sz="4" w:space="0" w:color="auto"/>
            </w:tcBorders>
            <w:vAlign w:val="center"/>
            <w:hideMark/>
          </w:tcPr>
          <w:p w14:paraId="4530B82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12" w:type="pct"/>
            <w:vMerge/>
            <w:tcBorders>
              <w:top w:val="single" w:sz="4" w:space="0" w:color="auto"/>
              <w:left w:val="single" w:sz="4" w:space="0" w:color="auto"/>
              <w:bottom w:val="single" w:sz="4" w:space="0" w:color="000000"/>
              <w:right w:val="single" w:sz="4" w:space="0" w:color="auto"/>
            </w:tcBorders>
            <w:vAlign w:val="center"/>
            <w:hideMark/>
          </w:tcPr>
          <w:p w14:paraId="7914F98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65" w:type="pct"/>
            <w:vMerge w:val="restart"/>
            <w:tcBorders>
              <w:top w:val="nil"/>
              <w:left w:val="single" w:sz="4" w:space="0" w:color="auto"/>
              <w:bottom w:val="single" w:sz="4" w:space="0" w:color="auto"/>
              <w:right w:val="single" w:sz="4" w:space="0" w:color="auto"/>
            </w:tcBorders>
            <w:shd w:val="clear" w:color="auto" w:fill="auto"/>
            <w:vAlign w:val="center"/>
            <w:hideMark/>
          </w:tcPr>
          <w:p w14:paraId="34B639BD" w14:textId="77777777" w:rsidR="006536B3" w:rsidRPr="00480115" w:rsidRDefault="001E17C2"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 показателя</w:t>
            </w:r>
          </w:p>
        </w:tc>
        <w:tc>
          <w:tcPr>
            <w:tcW w:w="712" w:type="pct"/>
            <w:gridSpan w:val="2"/>
            <w:tcBorders>
              <w:top w:val="single" w:sz="4" w:space="0" w:color="auto"/>
              <w:left w:val="nil"/>
              <w:bottom w:val="single" w:sz="4" w:space="0" w:color="auto"/>
              <w:right w:val="single" w:sz="4" w:space="0" w:color="auto"/>
            </w:tcBorders>
            <w:shd w:val="clear" w:color="auto" w:fill="auto"/>
            <w:vAlign w:val="center"/>
            <w:hideMark/>
          </w:tcPr>
          <w:p w14:paraId="4DD1E56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единица измерения</w:t>
            </w:r>
          </w:p>
        </w:tc>
        <w:tc>
          <w:tcPr>
            <w:tcW w:w="218" w:type="pct"/>
            <w:vMerge w:val="restart"/>
            <w:tcBorders>
              <w:top w:val="nil"/>
              <w:left w:val="single" w:sz="4" w:space="0" w:color="auto"/>
              <w:bottom w:val="single" w:sz="4" w:space="0" w:color="auto"/>
              <w:right w:val="single" w:sz="4" w:space="0" w:color="auto"/>
            </w:tcBorders>
            <w:shd w:val="clear" w:color="auto" w:fill="auto"/>
            <w:vAlign w:val="center"/>
            <w:hideMark/>
          </w:tcPr>
          <w:p w14:paraId="085A367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всего</w:t>
            </w:r>
          </w:p>
        </w:tc>
        <w:tc>
          <w:tcPr>
            <w:tcW w:w="2062" w:type="pct"/>
            <w:gridSpan w:val="4"/>
            <w:tcBorders>
              <w:top w:val="single" w:sz="4" w:space="0" w:color="auto"/>
              <w:left w:val="nil"/>
              <w:bottom w:val="single" w:sz="4" w:space="0" w:color="auto"/>
              <w:right w:val="single" w:sz="4" w:space="0" w:color="auto"/>
            </w:tcBorders>
            <w:shd w:val="clear" w:color="auto" w:fill="auto"/>
            <w:vAlign w:val="center"/>
            <w:hideMark/>
          </w:tcPr>
          <w:p w14:paraId="07E79CB1" w14:textId="77777777" w:rsidR="006536B3" w:rsidRPr="00480115" w:rsidRDefault="006536B3" w:rsidP="001E17C2">
            <w:pPr>
              <w:spacing w:after="0" w:line="240" w:lineRule="auto"/>
              <w:jc w:val="center"/>
              <w:rPr>
                <w:rFonts w:ascii="Times New Roman" w:eastAsia="Times New Roman" w:hAnsi="Times New Roman" w:cs="Times New Roman"/>
                <w:color w:val="000000"/>
              </w:rPr>
            </w:pPr>
            <w:r w:rsidRPr="00480115">
              <w:rPr>
                <w:rFonts w:ascii="Times New Roman" w:eastAsia="Times New Roman" w:hAnsi="Times New Roman" w:cs="Times New Roman"/>
                <w:color w:val="000000"/>
              </w:rPr>
              <w:t>из них</w:t>
            </w:r>
          </w:p>
        </w:tc>
      </w:tr>
      <w:tr w:rsidR="006536B3" w:rsidRPr="00480115" w14:paraId="3C2D0592" w14:textId="77777777" w:rsidTr="00D564A7">
        <w:trPr>
          <w:trHeight w:val="3075"/>
        </w:trPr>
        <w:tc>
          <w:tcPr>
            <w:tcW w:w="511" w:type="pct"/>
            <w:vMerge/>
            <w:tcBorders>
              <w:top w:val="single" w:sz="4" w:space="0" w:color="auto"/>
              <w:left w:val="single" w:sz="4" w:space="0" w:color="auto"/>
              <w:bottom w:val="single" w:sz="4" w:space="0" w:color="000000"/>
              <w:right w:val="single" w:sz="4" w:space="0" w:color="auto"/>
            </w:tcBorders>
            <w:vAlign w:val="center"/>
            <w:hideMark/>
          </w:tcPr>
          <w:p w14:paraId="6313A76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0" w:type="pct"/>
            <w:vMerge/>
            <w:tcBorders>
              <w:top w:val="single" w:sz="4" w:space="0" w:color="auto"/>
              <w:left w:val="single" w:sz="4" w:space="0" w:color="auto"/>
              <w:bottom w:val="single" w:sz="4" w:space="0" w:color="000000"/>
              <w:right w:val="single" w:sz="4" w:space="0" w:color="auto"/>
            </w:tcBorders>
            <w:vAlign w:val="center"/>
            <w:hideMark/>
          </w:tcPr>
          <w:p w14:paraId="04094FA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12" w:type="pct"/>
            <w:vMerge/>
            <w:tcBorders>
              <w:top w:val="single" w:sz="4" w:space="0" w:color="auto"/>
              <w:left w:val="single" w:sz="4" w:space="0" w:color="auto"/>
              <w:bottom w:val="single" w:sz="4" w:space="0" w:color="000000"/>
              <w:right w:val="single" w:sz="4" w:space="0" w:color="auto"/>
            </w:tcBorders>
            <w:vAlign w:val="center"/>
            <w:hideMark/>
          </w:tcPr>
          <w:p w14:paraId="744115C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65" w:type="pct"/>
            <w:vMerge/>
            <w:tcBorders>
              <w:top w:val="nil"/>
              <w:left w:val="single" w:sz="4" w:space="0" w:color="auto"/>
              <w:bottom w:val="single" w:sz="4" w:space="0" w:color="auto"/>
              <w:right w:val="single" w:sz="4" w:space="0" w:color="auto"/>
            </w:tcBorders>
            <w:vAlign w:val="center"/>
            <w:hideMark/>
          </w:tcPr>
          <w:p w14:paraId="7FED4CE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65" w:type="pct"/>
            <w:tcBorders>
              <w:top w:val="nil"/>
              <w:left w:val="nil"/>
              <w:bottom w:val="single" w:sz="4" w:space="0" w:color="auto"/>
              <w:right w:val="single" w:sz="4" w:space="0" w:color="auto"/>
            </w:tcBorders>
            <w:shd w:val="clear" w:color="auto" w:fill="auto"/>
            <w:vAlign w:val="center"/>
            <w:hideMark/>
          </w:tcPr>
          <w:p w14:paraId="4DAC436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w:t>
            </w:r>
          </w:p>
        </w:tc>
        <w:tc>
          <w:tcPr>
            <w:tcW w:w="248" w:type="pct"/>
            <w:tcBorders>
              <w:top w:val="nil"/>
              <w:left w:val="nil"/>
              <w:bottom w:val="single" w:sz="4" w:space="0" w:color="auto"/>
              <w:right w:val="single" w:sz="4" w:space="0" w:color="auto"/>
            </w:tcBorders>
            <w:shd w:val="clear" w:color="auto" w:fill="auto"/>
            <w:vAlign w:val="center"/>
            <w:hideMark/>
          </w:tcPr>
          <w:p w14:paraId="64A2F8F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код по ОКЕИ</w:t>
            </w:r>
          </w:p>
        </w:tc>
        <w:tc>
          <w:tcPr>
            <w:tcW w:w="218" w:type="pct"/>
            <w:vMerge/>
            <w:tcBorders>
              <w:top w:val="nil"/>
              <w:left w:val="single" w:sz="4" w:space="0" w:color="auto"/>
              <w:bottom w:val="single" w:sz="4" w:space="0" w:color="auto"/>
              <w:right w:val="single" w:sz="4" w:space="0" w:color="auto"/>
            </w:tcBorders>
            <w:vAlign w:val="center"/>
            <w:hideMark/>
          </w:tcPr>
          <w:p w14:paraId="5B363C8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64" w:type="pct"/>
            <w:tcBorders>
              <w:top w:val="nil"/>
              <w:left w:val="nil"/>
              <w:bottom w:val="single" w:sz="4" w:space="0" w:color="auto"/>
              <w:right w:val="single" w:sz="4" w:space="0" w:color="auto"/>
            </w:tcBorders>
            <w:shd w:val="clear" w:color="auto" w:fill="auto"/>
            <w:vAlign w:val="center"/>
            <w:hideMark/>
          </w:tcPr>
          <w:p w14:paraId="4ABCD93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t>муниципальными</w:t>
            </w:r>
            <w:r w:rsidRPr="00480115">
              <w:rPr>
                <w:rFonts w:ascii="Times New Roman" w:eastAsia="Times New Roman" w:hAnsi="Times New Roman" w:cs="Times New Roman"/>
                <w:color w:val="000000"/>
              </w:rPr>
              <w:t xml:space="preserve"> казенными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564" w:type="pct"/>
            <w:tcBorders>
              <w:top w:val="nil"/>
              <w:left w:val="nil"/>
              <w:bottom w:val="single" w:sz="4" w:space="0" w:color="auto"/>
              <w:right w:val="single" w:sz="4" w:space="0" w:color="auto"/>
            </w:tcBorders>
            <w:shd w:val="clear" w:color="auto" w:fill="auto"/>
            <w:vAlign w:val="center"/>
            <w:hideMark/>
          </w:tcPr>
          <w:p w14:paraId="49E6DCF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t>муниципальными</w:t>
            </w:r>
            <w:r w:rsidRPr="00480115">
              <w:rPr>
                <w:rFonts w:ascii="Times New Roman" w:eastAsia="Times New Roman" w:hAnsi="Times New Roman" w:cs="Times New Roman"/>
                <w:color w:val="000000"/>
              </w:rPr>
              <w:t xml:space="preserve"> бюджетными и автономными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439" w:type="pct"/>
            <w:tcBorders>
              <w:top w:val="nil"/>
              <w:left w:val="nil"/>
              <w:bottom w:val="single" w:sz="4" w:space="0" w:color="auto"/>
              <w:right w:val="single" w:sz="4" w:space="0" w:color="auto"/>
            </w:tcBorders>
            <w:shd w:val="clear" w:color="auto" w:fill="auto"/>
            <w:vAlign w:val="center"/>
            <w:hideMark/>
          </w:tcPr>
          <w:p w14:paraId="38B7C77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 соответствии с конкурсом</w:t>
            </w:r>
          </w:p>
        </w:tc>
        <w:tc>
          <w:tcPr>
            <w:tcW w:w="495" w:type="pct"/>
            <w:tcBorders>
              <w:top w:val="nil"/>
              <w:left w:val="nil"/>
              <w:bottom w:val="single" w:sz="4" w:space="0" w:color="auto"/>
              <w:right w:val="single" w:sz="4" w:space="0" w:color="auto"/>
            </w:tcBorders>
            <w:shd w:val="clear" w:color="auto" w:fill="auto"/>
            <w:vAlign w:val="center"/>
            <w:hideMark/>
          </w:tcPr>
          <w:p w14:paraId="7D6C3B5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 соответствии с социальными сертификатами</w:t>
            </w:r>
          </w:p>
        </w:tc>
      </w:tr>
      <w:tr w:rsidR="006536B3" w:rsidRPr="00480115" w14:paraId="10D62471" w14:textId="77777777" w:rsidTr="00D564A7">
        <w:trPr>
          <w:trHeight w:val="288"/>
        </w:trPr>
        <w:tc>
          <w:tcPr>
            <w:tcW w:w="511" w:type="pct"/>
            <w:tcBorders>
              <w:top w:val="nil"/>
              <w:left w:val="single" w:sz="4" w:space="0" w:color="auto"/>
              <w:bottom w:val="single" w:sz="4" w:space="0" w:color="auto"/>
              <w:right w:val="single" w:sz="4" w:space="0" w:color="auto"/>
            </w:tcBorders>
            <w:shd w:val="clear" w:color="auto" w:fill="auto"/>
            <w:vAlign w:val="center"/>
            <w:hideMark/>
          </w:tcPr>
          <w:p w14:paraId="263B75D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w:t>
            </w:r>
          </w:p>
        </w:tc>
        <w:tc>
          <w:tcPr>
            <w:tcW w:w="520" w:type="pct"/>
            <w:tcBorders>
              <w:top w:val="nil"/>
              <w:left w:val="nil"/>
              <w:bottom w:val="single" w:sz="4" w:space="0" w:color="auto"/>
              <w:right w:val="single" w:sz="4" w:space="0" w:color="auto"/>
            </w:tcBorders>
            <w:shd w:val="clear" w:color="auto" w:fill="auto"/>
            <w:vAlign w:val="center"/>
            <w:hideMark/>
          </w:tcPr>
          <w:p w14:paraId="5224EE6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2</w:t>
            </w:r>
          </w:p>
        </w:tc>
        <w:tc>
          <w:tcPr>
            <w:tcW w:w="512" w:type="pct"/>
            <w:tcBorders>
              <w:top w:val="nil"/>
              <w:left w:val="nil"/>
              <w:bottom w:val="single" w:sz="4" w:space="0" w:color="auto"/>
              <w:right w:val="single" w:sz="4" w:space="0" w:color="auto"/>
            </w:tcBorders>
            <w:shd w:val="clear" w:color="auto" w:fill="auto"/>
            <w:vAlign w:val="center"/>
            <w:hideMark/>
          </w:tcPr>
          <w:p w14:paraId="6DDBE1A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3</w:t>
            </w:r>
          </w:p>
        </w:tc>
        <w:tc>
          <w:tcPr>
            <w:tcW w:w="465" w:type="pct"/>
            <w:tcBorders>
              <w:top w:val="nil"/>
              <w:left w:val="nil"/>
              <w:bottom w:val="single" w:sz="4" w:space="0" w:color="auto"/>
              <w:right w:val="single" w:sz="4" w:space="0" w:color="auto"/>
            </w:tcBorders>
            <w:shd w:val="clear" w:color="auto" w:fill="auto"/>
            <w:vAlign w:val="center"/>
            <w:hideMark/>
          </w:tcPr>
          <w:p w14:paraId="276DA36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4</w:t>
            </w:r>
          </w:p>
        </w:tc>
        <w:tc>
          <w:tcPr>
            <w:tcW w:w="465" w:type="pct"/>
            <w:tcBorders>
              <w:top w:val="nil"/>
              <w:left w:val="nil"/>
              <w:bottom w:val="single" w:sz="4" w:space="0" w:color="auto"/>
              <w:right w:val="single" w:sz="4" w:space="0" w:color="auto"/>
            </w:tcBorders>
            <w:shd w:val="clear" w:color="auto" w:fill="auto"/>
            <w:vAlign w:val="center"/>
            <w:hideMark/>
          </w:tcPr>
          <w:p w14:paraId="3421B20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5</w:t>
            </w:r>
          </w:p>
        </w:tc>
        <w:tc>
          <w:tcPr>
            <w:tcW w:w="248" w:type="pct"/>
            <w:tcBorders>
              <w:top w:val="nil"/>
              <w:left w:val="nil"/>
              <w:bottom w:val="single" w:sz="4" w:space="0" w:color="auto"/>
              <w:right w:val="single" w:sz="4" w:space="0" w:color="auto"/>
            </w:tcBorders>
            <w:shd w:val="clear" w:color="auto" w:fill="auto"/>
            <w:vAlign w:val="center"/>
            <w:hideMark/>
          </w:tcPr>
          <w:p w14:paraId="0BB8998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6</w:t>
            </w:r>
          </w:p>
        </w:tc>
        <w:tc>
          <w:tcPr>
            <w:tcW w:w="218" w:type="pct"/>
            <w:tcBorders>
              <w:top w:val="nil"/>
              <w:left w:val="nil"/>
              <w:bottom w:val="single" w:sz="4" w:space="0" w:color="auto"/>
              <w:right w:val="single" w:sz="4" w:space="0" w:color="auto"/>
            </w:tcBorders>
            <w:shd w:val="clear" w:color="auto" w:fill="auto"/>
            <w:vAlign w:val="center"/>
            <w:hideMark/>
          </w:tcPr>
          <w:p w14:paraId="43E7A79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7</w:t>
            </w:r>
          </w:p>
        </w:tc>
        <w:tc>
          <w:tcPr>
            <w:tcW w:w="564" w:type="pct"/>
            <w:tcBorders>
              <w:top w:val="nil"/>
              <w:left w:val="nil"/>
              <w:bottom w:val="single" w:sz="4" w:space="0" w:color="auto"/>
              <w:right w:val="single" w:sz="4" w:space="0" w:color="auto"/>
            </w:tcBorders>
            <w:shd w:val="clear" w:color="auto" w:fill="auto"/>
            <w:vAlign w:val="center"/>
            <w:hideMark/>
          </w:tcPr>
          <w:p w14:paraId="29151EE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8</w:t>
            </w:r>
          </w:p>
        </w:tc>
        <w:tc>
          <w:tcPr>
            <w:tcW w:w="564" w:type="pct"/>
            <w:tcBorders>
              <w:top w:val="nil"/>
              <w:left w:val="nil"/>
              <w:bottom w:val="single" w:sz="4" w:space="0" w:color="auto"/>
              <w:right w:val="single" w:sz="4" w:space="0" w:color="auto"/>
            </w:tcBorders>
            <w:shd w:val="clear" w:color="auto" w:fill="auto"/>
            <w:vAlign w:val="center"/>
            <w:hideMark/>
          </w:tcPr>
          <w:p w14:paraId="2A4E5B1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9</w:t>
            </w:r>
          </w:p>
        </w:tc>
        <w:tc>
          <w:tcPr>
            <w:tcW w:w="439" w:type="pct"/>
            <w:tcBorders>
              <w:top w:val="nil"/>
              <w:left w:val="nil"/>
              <w:bottom w:val="single" w:sz="4" w:space="0" w:color="auto"/>
              <w:right w:val="single" w:sz="4" w:space="0" w:color="auto"/>
            </w:tcBorders>
            <w:shd w:val="clear" w:color="auto" w:fill="auto"/>
            <w:vAlign w:val="center"/>
            <w:hideMark/>
          </w:tcPr>
          <w:p w14:paraId="1B09EB9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10</w:t>
            </w:r>
          </w:p>
        </w:tc>
        <w:tc>
          <w:tcPr>
            <w:tcW w:w="495" w:type="pct"/>
            <w:tcBorders>
              <w:top w:val="nil"/>
              <w:left w:val="nil"/>
              <w:bottom w:val="single" w:sz="4" w:space="0" w:color="auto"/>
              <w:right w:val="single" w:sz="4" w:space="0" w:color="auto"/>
            </w:tcBorders>
            <w:shd w:val="clear" w:color="auto" w:fill="auto"/>
            <w:vAlign w:val="center"/>
            <w:hideMark/>
          </w:tcPr>
          <w:p w14:paraId="669F859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11</w:t>
            </w:r>
          </w:p>
        </w:tc>
      </w:tr>
      <w:tr w:rsidR="006536B3" w:rsidRPr="00480115" w14:paraId="6EE3B2AA" w14:textId="77777777" w:rsidTr="00D564A7">
        <w:trPr>
          <w:trHeight w:val="1200"/>
        </w:trPr>
        <w:tc>
          <w:tcPr>
            <w:tcW w:w="511" w:type="pct"/>
            <w:vMerge w:val="restart"/>
            <w:tcBorders>
              <w:top w:val="nil"/>
              <w:left w:val="single" w:sz="4" w:space="0" w:color="auto"/>
              <w:bottom w:val="nil"/>
              <w:right w:val="single" w:sz="4" w:space="0" w:color="auto"/>
            </w:tcBorders>
            <w:shd w:val="clear" w:color="auto" w:fill="auto"/>
            <w:vAlign w:val="center"/>
            <w:hideMark/>
          </w:tcPr>
          <w:p w14:paraId="0240CA5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0" w:type="pct"/>
            <w:vMerge w:val="restart"/>
            <w:tcBorders>
              <w:top w:val="nil"/>
              <w:left w:val="single" w:sz="4" w:space="0" w:color="auto"/>
              <w:bottom w:val="nil"/>
              <w:right w:val="single" w:sz="4" w:space="0" w:color="auto"/>
            </w:tcBorders>
            <w:shd w:val="clear" w:color="auto" w:fill="auto"/>
            <w:vAlign w:val="bottom"/>
            <w:hideMark/>
          </w:tcPr>
          <w:p w14:paraId="0A9E089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12" w:type="pct"/>
            <w:vMerge w:val="restart"/>
            <w:tcBorders>
              <w:top w:val="nil"/>
              <w:left w:val="single" w:sz="4" w:space="0" w:color="auto"/>
              <w:bottom w:val="single" w:sz="4" w:space="0" w:color="000000"/>
              <w:right w:val="single" w:sz="4" w:space="0" w:color="auto"/>
            </w:tcBorders>
            <w:shd w:val="clear" w:color="auto" w:fill="auto"/>
            <w:vAlign w:val="center"/>
            <w:hideMark/>
          </w:tcPr>
          <w:p w14:paraId="6BBBBB0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65" w:type="pct"/>
            <w:tcBorders>
              <w:top w:val="nil"/>
              <w:left w:val="nil"/>
              <w:bottom w:val="single" w:sz="4" w:space="0" w:color="auto"/>
              <w:right w:val="single" w:sz="4" w:space="0" w:color="auto"/>
            </w:tcBorders>
            <w:shd w:val="clear" w:color="auto" w:fill="auto"/>
            <w:vAlign w:val="center"/>
            <w:hideMark/>
          </w:tcPr>
          <w:p w14:paraId="1C0210C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65" w:type="pct"/>
            <w:tcBorders>
              <w:top w:val="nil"/>
              <w:left w:val="nil"/>
              <w:bottom w:val="single" w:sz="4" w:space="0" w:color="auto"/>
              <w:right w:val="single" w:sz="4" w:space="0" w:color="auto"/>
            </w:tcBorders>
            <w:shd w:val="clear" w:color="auto" w:fill="auto"/>
            <w:vAlign w:val="center"/>
            <w:hideMark/>
          </w:tcPr>
          <w:p w14:paraId="1649D9B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48" w:type="pct"/>
            <w:tcBorders>
              <w:top w:val="nil"/>
              <w:left w:val="nil"/>
              <w:bottom w:val="single" w:sz="4" w:space="0" w:color="auto"/>
              <w:right w:val="single" w:sz="4" w:space="0" w:color="auto"/>
            </w:tcBorders>
            <w:shd w:val="clear" w:color="auto" w:fill="auto"/>
            <w:vAlign w:val="center"/>
            <w:hideMark/>
          </w:tcPr>
          <w:p w14:paraId="2A310E6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8" w:type="pct"/>
            <w:tcBorders>
              <w:top w:val="nil"/>
              <w:left w:val="nil"/>
              <w:bottom w:val="single" w:sz="4" w:space="0" w:color="auto"/>
              <w:right w:val="single" w:sz="4" w:space="0" w:color="auto"/>
            </w:tcBorders>
            <w:shd w:val="clear" w:color="auto" w:fill="auto"/>
            <w:vAlign w:val="center"/>
            <w:hideMark/>
          </w:tcPr>
          <w:p w14:paraId="37025A9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64" w:type="pct"/>
            <w:tcBorders>
              <w:top w:val="nil"/>
              <w:left w:val="nil"/>
              <w:bottom w:val="single" w:sz="4" w:space="0" w:color="auto"/>
              <w:right w:val="single" w:sz="4" w:space="0" w:color="auto"/>
            </w:tcBorders>
            <w:shd w:val="clear" w:color="auto" w:fill="auto"/>
            <w:vAlign w:val="center"/>
            <w:hideMark/>
          </w:tcPr>
          <w:p w14:paraId="705B00A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64" w:type="pct"/>
            <w:tcBorders>
              <w:top w:val="nil"/>
              <w:left w:val="nil"/>
              <w:bottom w:val="single" w:sz="4" w:space="0" w:color="auto"/>
              <w:right w:val="single" w:sz="4" w:space="0" w:color="auto"/>
            </w:tcBorders>
            <w:shd w:val="clear" w:color="auto" w:fill="auto"/>
            <w:vAlign w:val="center"/>
            <w:hideMark/>
          </w:tcPr>
          <w:p w14:paraId="6E356C7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39" w:type="pct"/>
            <w:tcBorders>
              <w:top w:val="nil"/>
              <w:left w:val="nil"/>
              <w:bottom w:val="single" w:sz="4" w:space="0" w:color="auto"/>
              <w:right w:val="single" w:sz="4" w:space="0" w:color="auto"/>
            </w:tcBorders>
            <w:shd w:val="clear" w:color="auto" w:fill="auto"/>
            <w:vAlign w:val="center"/>
            <w:hideMark/>
          </w:tcPr>
          <w:p w14:paraId="128F3B6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5" w:type="pct"/>
            <w:tcBorders>
              <w:top w:val="nil"/>
              <w:left w:val="nil"/>
              <w:bottom w:val="single" w:sz="4" w:space="0" w:color="auto"/>
              <w:right w:val="single" w:sz="4" w:space="0" w:color="auto"/>
            </w:tcBorders>
            <w:shd w:val="clear" w:color="auto" w:fill="auto"/>
            <w:vAlign w:val="center"/>
            <w:hideMark/>
          </w:tcPr>
          <w:p w14:paraId="1BE658A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66D4486D" w14:textId="77777777" w:rsidTr="00D564A7">
        <w:trPr>
          <w:trHeight w:val="288"/>
        </w:trPr>
        <w:tc>
          <w:tcPr>
            <w:tcW w:w="511" w:type="pct"/>
            <w:vMerge/>
            <w:tcBorders>
              <w:top w:val="nil"/>
              <w:left w:val="single" w:sz="4" w:space="0" w:color="auto"/>
              <w:bottom w:val="nil"/>
              <w:right w:val="single" w:sz="4" w:space="0" w:color="auto"/>
            </w:tcBorders>
            <w:vAlign w:val="center"/>
            <w:hideMark/>
          </w:tcPr>
          <w:p w14:paraId="304A263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0" w:type="pct"/>
            <w:vMerge/>
            <w:tcBorders>
              <w:top w:val="nil"/>
              <w:left w:val="single" w:sz="4" w:space="0" w:color="auto"/>
              <w:bottom w:val="nil"/>
              <w:right w:val="single" w:sz="4" w:space="0" w:color="auto"/>
            </w:tcBorders>
            <w:vAlign w:val="center"/>
            <w:hideMark/>
          </w:tcPr>
          <w:p w14:paraId="27A8A23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12" w:type="pct"/>
            <w:vMerge/>
            <w:tcBorders>
              <w:top w:val="nil"/>
              <w:left w:val="single" w:sz="4" w:space="0" w:color="auto"/>
              <w:bottom w:val="single" w:sz="4" w:space="0" w:color="000000"/>
              <w:right w:val="single" w:sz="4" w:space="0" w:color="auto"/>
            </w:tcBorders>
            <w:vAlign w:val="center"/>
            <w:hideMark/>
          </w:tcPr>
          <w:p w14:paraId="0B64AF9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65" w:type="pct"/>
            <w:tcBorders>
              <w:top w:val="nil"/>
              <w:left w:val="nil"/>
              <w:bottom w:val="single" w:sz="4" w:space="0" w:color="auto"/>
              <w:right w:val="single" w:sz="4" w:space="0" w:color="auto"/>
            </w:tcBorders>
            <w:shd w:val="clear" w:color="auto" w:fill="auto"/>
            <w:vAlign w:val="center"/>
            <w:hideMark/>
          </w:tcPr>
          <w:p w14:paraId="30B1EF6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65" w:type="pct"/>
            <w:tcBorders>
              <w:top w:val="nil"/>
              <w:left w:val="nil"/>
              <w:bottom w:val="single" w:sz="4" w:space="0" w:color="auto"/>
              <w:right w:val="single" w:sz="4" w:space="0" w:color="auto"/>
            </w:tcBorders>
            <w:shd w:val="clear" w:color="auto" w:fill="auto"/>
            <w:vAlign w:val="center"/>
            <w:hideMark/>
          </w:tcPr>
          <w:p w14:paraId="353931C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48" w:type="pct"/>
            <w:tcBorders>
              <w:top w:val="nil"/>
              <w:left w:val="nil"/>
              <w:bottom w:val="single" w:sz="4" w:space="0" w:color="auto"/>
              <w:right w:val="single" w:sz="4" w:space="0" w:color="auto"/>
            </w:tcBorders>
            <w:shd w:val="clear" w:color="auto" w:fill="auto"/>
            <w:vAlign w:val="center"/>
            <w:hideMark/>
          </w:tcPr>
          <w:p w14:paraId="6E38964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8" w:type="pct"/>
            <w:tcBorders>
              <w:top w:val="nil"/>
              <w:left w:val="nil"/>
              <w:bottom w:val="single" w:sz="4" w:space="0" w:color="auto"/>
              <w:right w:val="single" w:sz="4" w:space="0" w:color="auto"/>
            </w:tcBorders>
            <w:shd w:val="clear" w:color="auto" w:fill="auto"/>
            <w:vAlign w:val="center"/>
            <w:hideMark/>
          </w:tcPr>
          <w:p w14:paraId="0BEB32D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64" w:type="pct"/>
            <w:tcBorders>
              <w:top w:val="nil"/>
              <w:left w:val="nil"/>
              <w:bottom w:val="single" w:sz="4" w:space="0" w:color="auto"/>
              <w:right w:val="single" w:sz="4" w:space="0" w:color="auto"/>
            </w:tcBorders>
            <w:shd w:val="clear" w:color="auto" w:fill="auto"/>
            <w:vAlign w:val="center"/>
            <w:hideMark/>
          </w:tcPr>
          <w:p w14:paraId="59090E6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64" w:type="pct"/>
            <w:tcBorders>
              <w:top w:val="nil"/>
              <w:left w:val="nil"/>
              <w:bottom w:val="single" w:sz="4" w:space="0" w:color="auto"/>
              <w:right w:val="single" w:sz="4" w:space="0" w:color="auto"/>
            </w:tcBorders>
            <w:shd w:val="clear" w:color="auto" w:fill="auto"/>
            <w:vAlign w:val="center"/>
            <w:hideMark/>
          </w:tcPr>
          <w:p w14:paraId="4B7B8CF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39" w:type="pct"/>
            <w:tcBorders>
              <w:top w:val="nil"/>
              <w:left w:val="nil"/>
              <w:bottom w:val="single" w:sz="4" w:space="0" w:color="auto"/>
              <w:right w:val="single" w:sz="4" w:space="0" w:color="auto"/>
            </w:tcBorders>
            <w:shd w:val="clear" w:color="auto" w:fill="auto"/>
            <w:vAlign w:val="center"/>
            <w:hideMark/>
          </w:tcPr>
          <w:p w14:paraId="5DDCCFD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5" w:type="pct"/>
            <w:tcBorders>
              <w:top w:val="nil"/>
              <w:left w:val="nil"/>
              <w:bottom w:val="single" w:sz="4" w:space="0" w:color="auto"/>
              <w:right w:val="single" w:sz="4" w:space="0" w:color="auto"/>
            </w:tcBorders>
            <w:shd w:val="clear" w:color="auto" w:fill="auto"/>
            <w:vAlign w:val="center"/>
            <w:hideMark/>
          </w:tcPr>
          <w:p w14:paraId="7B1EC76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74C5B285" w14:textId="77777777" w:rsidTr="00D564A7">
        <w:trPr>
          <w:trHeight w:val="288"/>
        </w:trPr>
        <w:tc>
          <w:tcPr>
            <w:tcW w:w="511" w:type="pct"/>
            <w:vMerge/>
            <w:tcBorders>
              <w:top w:val="nil"/>
              <w:left w:val="single" w:sz="4" w:space="0" w:color="auto"/>
              <w:bottom w:val="nil"/>
              <w:right w:val="single" w:sz="4" w:space="0" w:color="auto"/>
            </w:tcBorders>
            <w:vAlign w:val="center"/>
            <w:hideMark/>
          </w:tcPr>
          <w:p w14:paraId="78EB7C9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0" w:type="pct"/>
            <w:vMerge/>
            <w:tcBorders>
              <w:top w:val="nil"/>
              <w:left w:val="single" w:sz="4" w:space="0" w:color="auto"/>
              <w:bottom w:val="nil"/>
              <w:right w:val="single" w:sz="4" w:space="0" w:color="auto"/>
            </w:tcBorders>
            <w:vAlign w:val="center"/>
            <w:hideMark/>
          </w:tcPr>
          <w:p w14:paraId="7D17F53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12" w:type="pct"/>
            <w:vMerge/>
            <w:tcBorders>
              <w:top w:val="nil"/>
              <w:left w:val="single" w:sz="4" w:space="0" w:color="auto"/>
              <w:bottom w:val="single" w:sz="4" w:space="0" w:color="000000"/>
              <w:right w:val="single" w:sz="4" w:space="0" w:color="auto"/>
            </w:tcBorders>
            <w:vAlign w:val="center"/>
            <w:hideMark/>
          </w:tcPr>
          <w:p w14:paraId="1B270DB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65" w:type="pct"/>
            <w:tcBorders>
              <w:top w:val="nil"/>
              <w:left w:val="nil"/>
              <w:bottom w:val="single" w:sz="4" w:space="0" w:color="auto"/>
              <w:right w:val="single" w:sz="4" w:space="0" w:color="auto"/>
            </w:tcBorders>
            <w:shd w:val="clear" w:color="auto" w:fill="auto"/>
            <w:vAlign w:val="center"/>
            <w:hideMark/>
          </w:tcPr>
          <w:p w14:paraId="4446952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65" w:type="pct"/>
            <w:tcBorders>
              <w:top w:val="nil"/>
              <w:left w:val="nil"/>
              <w:bottom w:val="single" w:sz="4" w:space="0" w:color="auto"/>
              <w:right w:val="single" w:sz="4" w:space="0" w:color="auto"/>
            </w:tcBorders>
            <w:shd w:val="clear" w:color="auto" w:fill="auto"/>
            <w:vAlign w:val="center"/>
            <w:hideMark/>
          </w:tcPr>
          <w:p w14:paraId="62D5BBC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48" w:type="pct"/>
            <w:tcBorders>
              <w:top w:val="nil"/>
              <w:left w:val="nil"/>
              <w:bottom w:val="single" w:sz="4" w:space="0" w:color="auto"/>
              <w:right w:val="single" w:sz="4" w:space="0" w:color="auto"/>
            </w:tcBorders>
            <w:shd w:val="clear" w:color="auto" w:fill="auto"/>
            <w:vAlign w:val="center"/>
            <w:hideMark/>
          </w:tcPr>
          <w:p w14:paraId="3C92D39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8" w:type="pct"/>
            <w:tcBorders>
              <w:top w:val="nil"/>
              <w:left w:val="nil"/>
              <w:bottom w:val="single" w:sz="4" w:space="0" w:color="auto"/>
              <w:right w:val="single" w:sz="4" w:space="0" w:color="auto"/>
            </w:tcBorders>
            <w:shd w:val="clear" w:color="auto" w:fill="auto"/>
            <w:vAlign w:val="center"/>
            <w:hideMark/>
          </w:tcPr>
          <w:p w14:paraId="67CBDDB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64" w:type="pct"/>
            <w:tcBorders>
              <w:top w:val="nil"/>
              <w:left w:val="nil"/>
              <w:bottom w:val="single" w:sz="4" w:space="0" w:color="auto"/>
              <w:right w:val="single" w:sz="4" w:space="0" w:color="auto"/>
            </w:tcBorders>
            <w:shd w:val="clear" w:color="auto" w:fill="auto"/>
            <w:vAlign w:val="center"/>
            <w:hideMark/>
          </w:tcPr>
          <w:p w14:paraId="130650A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64" w:type="pct"/>
            <w:tcBorders>
              <w:top w:val="nil"/>
              <w:left w:val="nil"/>
              <w:bottom w:val="single" w:sz="4" w:space="0" w:color="auto"/>
              <w:right w:val="single" w:sz="4" w:space="0" w:color="auto"/>
            </w:tcBorders>
            <w:shd w:val="clear" w:color="auto" w:fill="auto"/>
            <w:vAlign w:val="center"/>
            <w:hideMark/>
          </w:tcPr>
          <w:p w14:paraId="745040C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39" w:type="pct"/>
            <w:tcBorders>
              <w:top w:val="nil"/>
              <w:left w:val="nil"/>
              <w:bottom w:val="single" w:sz="4" w:space="0" w:color="auto"/>
              <w:right w:val="single" w:sz="4" w:space="0" w:color="auto"/>
            </w:tcBorders>
            <w:shd w:val="clear" w:color="auto" w:fill="auto"/>
            <w:vAlign w:val="center"/>
            <w:hideMark/>
          </w:tcPr>
          <w:p w14:paraId="45D2CC2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5" w:type="pct"/>
            <w:tcBorders>
              <w:top w:val="nil"/>
              <w:left w:val="nil"/>
              <w:bottom w:val="single" w:sz="4" w:space="0" w:color="auto"/>
              <w:right w:val="single" w:sz="4" w:space="0" w:color="auto"/>
            </w:tcBorders>
            <w:shd w:val="clear" w:color="auto" w:fill="auto"/>
            <w:vAlign w:val="center"/>
            <w:hideMark/>
          </w:tcPr>
          <w:p w14:paraId="42EF636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3334253D" w14:textId="77777777" w:rsidTr="00D564A7">
        <w:trPr>
          <w:trHeight w:val="288"/>
        </w:trPr>
        <w:tc>
          <w:tcPr>
            <w:tcW w:w="51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E906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0" w:type="pct"/>
            <w:tcBorders>
              <w:top w:val="single" w:sz="4" w:space="0" w:color="auto"/>
              <w:left w:val="nil"/>
              <w:bottom w:val="single" w:sz="4" w:space="0" w:color="auto"/>
              <w:right w:val="single" w:sz="4" w:space="0" w:color="auto"/>
            </w:tcBorders>
            <w:shd w:val="clear" w:color="auto" w:fill="auto"/>
            <w:noWrap/>
            <w:vAlign w:val="bottom"/>
            <w:hideMark/>
          </w:tcPr>
          <w:p w14:paraId="49D7860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12" w:type="pct"/>
            <w:tcBorders>
              <w:top w:val="nil"/>
              <w:left w:val="nil"/>
              <w:bottom w:val="single" w:sz="4" w:space="0" w:color="auto"/>
              <w:right w:val="single" w:sz="4" w:space="0" w:color="auto"/>
            </w:tcBorders>
            <w:shd w:val="clear" w:color="auto" w:fill="auto"/>
            <w:noWrap/>
            <w:vAlign w:val="bottom"/>
            <w:hideMark/>
          </w:tcPr>
          <w:p w14:paraId="6C3DB1F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65" w:type="pct"/>
            <w:tcBorders>
              <w:top w:val="nil"/>
              <w:left w:val="nil"/>
              <w:bottom w:val="single" w:sz="4" w:space="0" w:color="auto"/>
              <w:right w:val="single" w:sz="4" w:space="0" w:color="auto"/>
            </w:tcBorders>
            <w:shd w:val="clear" w:color="auto" w:fill="auto"/>
            <w:noWrap/>
            <w:vAlign w:val="bottom"/>
            <w:hideMark/>
          </w:tcPr>
          <w:p w14:paraId="15E1B23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65" w:type="pct"/>
            <w:tcBorders>
              <w:top w:val="nil"/>
              <w:left w:val="nil"/>
              <w:bottom w:val="single" w:sz="4" w:space="0" w:color="auto"/>
              <w:right w:val="single" w:sz="4" w:space="0" w:color="auto"/>
            </w:tcBorders>
            <w:shd w:val="clear" w:color="auto" w:fill="auto"/>
            <w:noWrap/>
            <w:vAlign w:val="bottom"/>
            <w:hideMark/>
          </w:tcPr>
          <w:p w14:paraId="0E7DCAB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48" w:type="pct"/>
            <w:tcBorders>
              <w:top w:val="nil"/>
              <w:left w:val="nil"/>
              <w:bottom w:val="single" w:sz="4" w:space="0" w:color="auto"/>
              <w:right w:val="single" w:sz="4" w:space="0" w:color="auto"/>
            </w:tcBorders>
            <w:shd w:val="clear" w:color="auto" w:fill="auto"/>
            <w:noWrap/>
            <w:vAlign w:val="bottom"/>
            <w:hideMark/>
          </w:tcPr>
          <w:p w14:paraId="0AD6517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8" w:type="pct"/>
            <w:tcBorders>
              <w:top w:val="nil"/>
              <w:left w:val="nil"/>
              <w:bottom w:val="single" w:sz="4" w:space="0" w:color="auto"/>
              <w:right w:val="single" w:sz="4" w:space="0" w:color="auto"/>
            </w:tcBorders>
            <w:shd w:val="clear" w:color="auto" w:fill="auto"/>
            <w:noWrap/>
            <w:vAlign w:val="bottom"/>
            <w:hideMark/>
          </w:tcPr>
          <w:p w14:paraId="5B00995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64" w:type="pct"/>
            <w:tcBorders>
              <w:top w:val="nil"/>
              <w:left w:val="nil"/>
              <w:bottom w:val="single" w:sz="4" w:space="0" w:color="auto"/>
              <w:right w:val="single" w:sz="4" w:space="0" w:color="auto"/>
            </w:tcBorders>
            <w:shd w:val="clear" w:color="auto" w:fill="auto"/>
            <w:noWrap/>
            <w:vAlign w:val="bottom"/>
            <w:hideMark/>
          </w:tcPr>
          <w:p w14:paraId="4107D7F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64" w:type="pct"/>
            <w:tcBorders>
              <w:top w:val="nil"/>
              <w:left w:val="nil"/>
              <w:bottom w:val="single" w:sz="4" w:space="0" w:color="auto"/>
              <w:right w:val="single" w:sz="4" w:space="0" w:color="auto"/>
            </w:tcBorders>
            <w:shd w:val="clear" w:color="auto" w:fill="auto"/>
            <w:noWrap/>
            <w:vAlign w:val="bottom"/>
            <w:hideMark/>
          </w:tcPr>
          <w:p w14:paraId="64F57A3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39" w:type="pct"/>
            <w:tcBorders>
              <w:top w:val="nil"/>
              <w:left w:val="nil"/>
              <w:bottom w:val="single" w:sz="4" w:space="0" w:color="auto"/>
              <w:right w:val="single" w:sz="4" w:space="0" w:color="auto"/>
            </w:tcBorders>
            <w:shd w:val="clear" w:color="auto" w:fill="auto"/>
            <w:noWrap/>
            <w:vAlign w:val="bottom"/>
            <w:hideMark/>
          </w:tcPr>
          <w:p w14:paraId="385DAAF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5" w:type="pct"/>
            <w:tcBorders>
              <w:top w:val="nil"/>
              <w:left w:val="nil"/>
              <w:bottom w:val="single" w:sz="4" w:space="0" w:color="auto"/>
              <w:right w:val="single" w:sz="4" w:space="0" w:color="auto"/>
            </w:tcBorders>
            <w:shd w:val="clear" w:color="auto" w:fill="auto"/>
            <w:noWrap/>
            <w:vAlign w:val="bottom"/>
            <w:hideMark/>
          </w:tcPr>
          <w:p w14:paraId="7C75185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bl>
    <w:p w14:paraId="72856867" w14:textId="77777777" w:rsidR="006536B3" w:rsidRPr="00480115" w:rsidRDefault="006536B3" w:rsidP="006536B3">
      <w:pPr>
        <w:rPr>
          <w:rFonts w:ascii="Times New Roman" w:hAnsi="Times New Roman" w:cs="Times New Roman"/>
        </w:rPr>
      </w:pPr>
    </w:p>
    <w:tbl>
      <w:tblPr>
        <w:tblW w:w="5000" w:type="pct"/>
        <w:tblLook w:val="04A0" w:firstRow="1" w:lastRow="0" w:firstColumn="1" w:lastColumn="0" w:noHBand="0" w:noVBand="1"/>
      </w:tblPr>
      <w:tblGrid>
        <w:gridCol w:w="1570"/>
        <w:gridCol w:w="1597"/>
        <w:gridCol w:w="1571"/>
        <w:gridCol w:w="1427"/>
        <w:gridCol w:w="1427"/>
        <w:gridCol w:w="760"/>
        <w:gridCol w:w="670"/>
        <w:gridCol w:w="1732"/>
        <w:gridCol w:w="1732"/>
        <w:gridCol w:w="1347"/>
        <w:gridCol w:w="1519"/>
      </w:tblGrid>
      <w:tr w:rsidR="006536B3" w:rsidRPr="00480115" w14:paraId="2C574DA6" w14:textId="77777777" w:rsidTr="001E17C2">
        <w:trPr>
          <w:trHeight w:val="645"/>
        </w:trPr>
        <w:tc>
          <w:tcPr>
            <w:tcW w:w="5000" w:type="pct"/>
            <w:gridSpan w:val="11"/>
            <w:tcBorders>
              <w:top w:val="nil"/>
              <w:left w:val="nil"/>
              <w:bottom w:val="nil"/>
              <w:right w:val="nil"/>
            </w:tcBorders>
            <w:shd w:val="clear" w:color="auto" w:fill="auto"/>
            <w:vAlign w:val="center"/>
            <w:hideMark/>
          </w:tcPr>
          <w:p w14:paraId="0303300E" w14:textId="77777777" w:rsidR="006536B3" w:rsidRPr="00480115" w:rsidRDefault="006536B3" w:rsidP="001E17C2">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lastRenderedPageBreak/>
              <w:t xml:space="preserve">2. Общие сведения о </w:t>
            </w:r>
            <w:r w:rsidR="003E417F">
              <w:rPr>
                <w:rFonts w:ascii="Times New Roman" w:eastAsia="Times New Roman" w:hAnsi="Times New Roman" w:cs="Times New Roman"/>
                <w:b/>
                <w:bCs/>
                <w:color w:val="000000"/>
              </w:rPr>
              <w:t>муниципальном</w:t>
            </w:r>
            <w:r w:rsidRPr="00480115">
              <w:rPr>
                <w:rFonts w:ascii="Times New Roman" w:eastAsia="Times New Roman" w:hAnsi="Times New Roman" w:cs="Times New Roman"/>
                <w:b/>
                <w:bCs/>
                <w:color w:val="000000"/>
              </w:rPr>
              <w:t xml:space="preserve"> социальном заказе на 20__ год (на 1-ый год планового периода)</w:t>
            </w:r>
          </w:p>
        </w:tc>
      </w:tr>
      <w:tr w:rsidR="006536B3" w:rsidRPr="00480115" w14:paraId="29C01BA0" w14:textId="77777777" w:rsidTr="001E17C2">
        <w:trPr>
          <w:trHeight w:val="1500"/>
        </w:trPr>
        <w:tc>
          <w:tcPr>
            <w:tcW w:w="47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C4A948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Наименование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47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42FD00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Год определения исполнителей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53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94BD0F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Место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1086" w:type="pct"/>
            <w:gridSpan w:val="3"/>
            <w:tcBorders>
              <w:top w:val="single" w:sz="4" w:space="0" w:color="auto"/>
              <w:left w:val="nil"/>
              <w:bottom w:val="single" w:sz="4" w:space="0" w:color="auto"/>
              <w:right w:val="single" w:sz="4" w:space="0" w:color="auto"/>
            </w:tcBorders>
            <w:shd w:val="clear" w:color="auto" w:fill="auto"/>
            <w:vAlign w:val="center"/>
            <w:hideMark/>
          </w:tcPr>
          <w:p w14:paraId="6C9B7CD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Показатель, характеризующий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2428" w:type="pct"/>
            <w:gridSpan w:val="5"/>
            <w:tcBorders>
              <w:top w:val="single" w:sz="4" w:space="0" w:color="auto"/>
              <w:left w:val="nil"/>
              <w:bottom w:val="single" w:sz="4" w:space="0" w:color="auto"/>
              <w:right w:val="single" w:sz="4" w:space="0" w:color="auto"/>
            </w:tcBorders>
            <w:shd w:val="clear" w:color="auto" w:fill="auto"/>
            <w:vAlign w:val="center"/>
            <w:hideMark/>
          </w:tcPr>
          <w:p w14:paraId="24108B6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Значение показателя, характеризующего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по способам определения исполнителей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r>
      <w:tr w:rsidR="006536B3" w:rsidRPr="00480115" w14:paraId="0EAB0B85" w14:textId="77777777" w:rsidTr="001E17C2">
        <w:trPr>
          <w:trHeight w:val="570"/>
        </w:trPr>
        <w:tc>
          <w:tcPr>
            <w:tcW w:w="479" w:type="pct"/>
            <w:vMerge/>
            <w:tcBorders>
              <w:top w:val="single" w:sz="4" w:space="0" w:color="auto"/>
              <w:left w:val="single" w:sz="4" w:space="0" w:color="auto"/>
              <w:bottom w:val="single" w:sz="4" w:space="0" w:color="000000"/>
              <w:right w:val="single" w:sz="4" w:space="0" w:color="auto"/>
            </w:tcBorders>
            <w:vAlign w:val="center"/>
            <w:hideMark/>
          </w:tcPr>
          <w:p w14:paraId="49F0879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74" w:type="pct"/>
            <w:vMerge/>
            <w:tcBorders>
              <w:top w:val="single" w:sz="4" w:space="0" w:color="auto"/>
              <w:left w:val="single" w:sz="4" w:space="0" w:color="auto"/>
              <w:bottom w:val="single" w:sz="4" w:space="0" w:color="000000"/>
              <w:right w:val="single" w:sz="4" w:space="0" w:color="auto"/>
            </w:tcBorders>
            <w:vAlign w:val="center"/>
            <w:hideMark/>
          </w:tcPr>
          <w:p w14:paraId="2B8F7E9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14:paraId="3AF8E1B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40" w:type="pct"/>
            <w:vMerge w:val="restart"/>
            <w:tcBorders>
              <w:top w:val="nil"/>
              <w:left w:val="single" w:sz="4" w:space="0" w:color="auto"/>
              <w:bottom w:val="single" w:sz="4" w:space="0" w:color="auto"/>
              <w:right w:val="single" w:sz="4" w:space="0" w:color="auto"/>
            </w:tcBorders>
            <w:shd w:val="clear" w:color="auto" w:fill="auto"/>
            <w:vAlign w:val="center"/>
            <w:hideMark/>
          </w:tcPr>
          <w:p w14:paraId="78F80869" w14:textId="77777777" w:rsidR="006536B3" w:rsidRPr="00480115" w:rsidRDefault="001E17C2"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 показателя</w:t>
            </w:r>
          </w:p>
        </w:tc>
        <w:tc>
          <w:tcPr>
            <w:tcW w:w="646" w:type="pct"/>
            <w:gridSpan w:val="2"/>
            <w:tcBorders>
              <w:top w:val="single" w:sz="4" w:space="0" w:color="auto"/>
              <w:left w:val="nil"/>
              <w:bottom w:val="single" w:sz="4" w:space="0" w:color="auto"/>
              <w:right w:val="single" w:sz="4" w:space="0" w:color="auto"/>
            </w:tcBorders>
            <w:shd w:val="clear" w:color="auto" w:fill="auto"/>
            <w:vAlign w:val="center"/>
            <w:hideMark/>
          </w:tcPr>
          <w:p w14:paraId="5E67A9A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единица измерения</w:t>
            </w:r>
          </w:p>
        </w:tc>
        <w:tc>
          <w:tcPr>
            <w:tcW w:w="374" w:type="pct"/>
            <w:vMerge w:val="restart"/>
            <w:tcBorders>
              <w:top w:val="nil"/>
              <w:left w:val="single" w:sz="4" w:space="0" w:color="auto"/>
              <w:bottom w:val="single" w:sz="4" w:space="0" w:color="auto"/>
              <w:right w:val="single" w:sz="4" w:space="0" w:color="auto"/>
            </w:tcBorders>
            <w:shd w:val="clear" w:color="auto" w:fill="auto"/>
            <w:vAlign w:val="center"/>
            <w:hideMark/>
          </w:tcPr>
          <w:p w14:paraId="49E4D2F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всего</w:t>
            </w:r>
          </w:p>
        </w:tc>
        <w:tc>
          <w:tcPr>
            <w:tcW w:w="2054" w:type="pct"/>
            <w:gridSpan w:val="4"/>
            <w:tcBorders>
              <w:top w:val="single" w:sz="4" w:space="0" w:color="auto"/>
              <w:left w:val="nil"/>
              <w:bottom w:val="single" w:sz="4" w:space="0" w:color="auto"/>
              <w:right w:val="single" w:sz="4" w:space="0" w:color="auto"/>
            </w:tcBorders>
            <w:shd w:val="clear" w:color="auto" w:fill="auto"/>
            <w:vAlign w:val="center"/>
            <w:hideMark/>
          </w:tcPr>
          <w:p w14:paraId="6A7E69BB" w14:textId="77777777" w:rsidR="006536B3" w:rsidRPr="00480115" w:rsidRDefault="006536B3" w:rsidP="001E17C2">
            <w:pPr>
              <w:spacing w:after="0" w:line="240" w:lineRule="auto"/>
              <w:jc w:val="center"/>
              <w:rPr>
                <w:rFonts w:ascii="Times New Roman" w:eastAsia="Times New Roman" w:hAnsi="Times New Roman" w:cs="Times New Roman"/>
                <w:color w:val="000000"/>
              </w:rPr>
            </w:pPr>
            <w:r w:rsidRPr="00480115">
              <w:rPr>
                <w:rFonts w:ascii="Times New Roman" w:eastAsia="Times New Roman" w:hAnsi="Times New Roman" w:cs="Times New Roman"/>
                <w:color w:val="000000"/>
              </w:rPr>
              <w:t>из них</w:t>
            </w:r>
          </w:p>
        </w:tc>
      </w:tr>
      <w:tr w:rsidR="006536B3" w:rsidRPr="00480115" w14:paraId="554DE2DD" w14:textId="77777777" w:rsidTr="001E17C2">
        <w:trPr>
          <w:trHeight w:val="3075"/>
        </w:trPr>
        <w:tc>
          <w:tcPr>
            <w:tcW w:w="479" w:type="pct"/>
            <w:vMerge/>
            <w:tcBorders>
              <w:top w:val="single" w:sz="4" w:space="0" w:color="auto"/>
              <w:left w:val="single" w:sz="4" w:space="0" w:color="auto"/>
              <w:bottom w:val="single" w:sz="4" w:space="0" w:color="000000"/>
              <w:right w:val="single" w:sz="4" w:space="0" w:color="auto"/>
            </w:tcBorders>
            <w:vAlign w:val="center"/>
            <w:hideMark/>
          </w:tcPr>
          <w:p w14:paraId="52E5A5F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74" w:type="pct"/>
            <w:vMerge/>
            <w:tcBorders>
              <w:top w:val="single" w:sz="4" w:space="0" w:color="auto"/>
              <w:left w:val="single" w:sz="4" w:space="0" w:color="auto"/>
              <w:bottom w:val="single" w:sz="4" w:space="0" w:color="000000"/>
              <w:right w:val="single" w:sz="4" w:space="0" w:color="auto"/>
            </w:tcBorders>
            <w:vAlign w:val="center"/>
            <w:hideMark/>
          </w:tcPr>
          <w:p w14:paraId="4F1CB47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32" w:type="pct"/>
            <w:vMerge/>
            <w:tcBorders>
              <w:top w:val="single" w:sz="4" w:space="0" w:color="auto"/>
              <w:left w:val="single" w:sz="4" w:space="0" w:color="auto"/>
              <w:bottom w:val="single" w:sz="4" w:space="0" w:color="000000"/>
              <w:right w:val="single" w:sz="4" w:space="0" w:color="auto"/>
            </w:tcBorders>
            <w:vAlign w:val="center"/>
            <w:hideMark/>
          </w:tcPr>
          <w:p w14:paraId="1B4535B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40" w:type="pct"/>
            <w:vMerge/>
            <w:tcBorders>
              <w:top w:val="nil"/>
              <w:left w:val="single" w:sz="4" w:space="0" w:color="auto"/>
              <w:bottom w:val="single" w:sz="4" w:space="0" w:color="auto"/>
              <w:right w:val="single" w:sz="4" w:space="0" w:color="auto"/>
            </w:tcBorders>
            <w:vAlign w:val="center"/>
            <w:hideMark/>
          </w:tcPr>
          <w:p w14:paraId="492A958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08" w:type="pct"/>
            <w:tcBorders>
              <w:top w:val="nil"/>
              <w:left w:val="nil"/>
              <w:bottom w:val="single" w:sz="4" w:space="0" w:color="auto"/>
              <w:right w:val="single" w:sz="4" w:space="0" w:color="auto"/>
            </w:tcBorders>
            <w:shd w:val="clear" w:color="auto" w:fill="auto"/>
            <w:vAlign w:val="center"/>
            <w:hideMark/>
          </w:tcPr>
          <w:p w14:paraId="01B84DE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w:t>
            </w:r>
          </w:p>
        </w:tc>
        <w:tc>
          <w:tcPr>
            <w:tcW w:w="239" w:type="pct"/>
            <w:tcBorders>
              <w:top w:val="nil"/>
              <w:left w:val="nil"/>
              <w:bottom w:val="single" w:sz="4" w:space="0" w:color="auto"/>
              <w:right w:val="single" w:sz="4" w:space="0" w:color="auto"/>
            </w:tcBorders>
            <w:shd w:val="clear" w:color="auto" w:fill="auto"/>
            <w:vAlign w:val="center"/>
            <w:hideMark/>
          </w:tcPr>
          <w:p w14:paraId="1690ED7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код по ОКЕИ</w:t>
            </w:r>
          </w:p>
        </w:tc>
        <w:tc>
          <w:tcPr>
            <w:tcW w:w="374" w:type="pct"/>
            <w:vMerge/>
            <w:tcBorders>
              <w:top w:val="nil"/>
              <w:left w:val="single" w:sz="4" w:space="0" w:color="auto"/>
              <w:bottom w:val="single" w:sz="4" w:space="0" w:color="auto"/>
              <w:right w:val="single" w:sz="4" w:space="0" w:color="auto"/>
            </w:tcBorders>
            <w:vAlign w:val="center"/>
            <w:hideMark/>
          </w:tcPr>
          <w:p w14:paraId="50F376B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78" w:type="pct"/>
            <w:tcBorders>
              <w:top w:val="nil"/>
              <w:left w:val="nil"/>
              <w:bottom w:val="single" w:sz="4" w:space="0" w:color="auto"/>
              <w:right w:val="single" w:sz="4" w:space="0" w:color="auto"/>
            </w:tcBorders>
            <w:shd w:val="clear" w:color="auto" w:fill="auto"/>
            <w:vAlign w:val="center"/>
            <w:hideMark/>
          </w:tcPr>
          <w:p w14:paraId="271EB5C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t>муниципальными</w:t>
            </w:r>
            <w:r w:rsidRPr="00480115">
              <w:rPr>
                <w:rFonts w:ascii="Times New Roman" w:eastAsia="Times New Roman" w:hAnsi="Times New Roman" w:cs="Times New Roman"/>
                <w:color w:val="000000"/>
              </w:rPr>
              <w:t xml:space="preserve"> казенными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578" w:type="pct"/>
            <w:tcBorders>
              <w:top w:val="nil"/>
              <w:left w:val="nil"/>
              <w:bottom w:val="single" w:sz="4" w:space="0" w:color="auto"/>
              <w:right w:val="single" w:sz="4" w:space="0" w:color="auto"/>
            </w:tcBorders>
            <w:shd w:val="clear" w:color="auto" w:fill="auto"/>
            <w:vAlign w:val="center"/>
            <w:hideMark/>
          </w:tcPr>
          <w:p w14:paraId="602F947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t>муниципальными</w:t>
            </w:r>
            <w:r w:rsidRPr="00480115">
              <w:rPr>
                <w:rFonts w:ascii="Times New Roman" w:eastAsia="Times New Roman" w:hAnsi="Times New Roman" w:cs="Times New Roman"/>
                <w:color w:val="000000"/>
              </w:rPr>
              <w:t xml:space="preserve"> бюджетными и автономными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412" w:type="pct"/>
            <w:tcBorders>
              <w:top w:val="nil"/>
              <w:left w:val="nil"/>
              <w:bottom w:val="single" w:sz="4" w:space="0" w:color="auto"/>
              <w:right w:val="single" w:sz="4" w:space="0" w:color="auto"/>
            </w:tcBorders>
            <w:shd w:val="clear" w:color="auto" w:fill="auto"/>
            <w:vAlign w:val="center"/>
            <w:hideMark/>
          </w:tcPr>
          <w:p w14:paraId="1C5E790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 соответствии с конкурсом</w:t>
            </w:r>
          </w:p>
        </w:tc>
        <w:tc>
          <w:tcPr>
            <w:tcW w:w="487" w:type="pct"/>
            <w:tcBorders>
              <w:top w:val="nil"/>
              <w:left w:val="nil"/>
              <w:bottom w:val="single" w:sz="4" w:space="0" w:color="auto"/>
              <w:right w:val="single" w:sz="4" w:space="0" w:color="auto"/>
            </w:tcBorders>
            <w:shd w:val="clear" w:color="auto" w:fill="auto"/>
            <w:vAlign w:val="center"/>
            <w:hideMark/>
          </w:tcPr>
          <w:p w14:paraId="6F561AC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 соответствии с социальными сертификатами</w:t>
            </w:r>
          </w:p>
        </w:tc>
      </w:tr>
      <w:tr w:rsidR="006536B3" w:rsidRPr="00480115" w14:paraId="08C5731E" w14:textId="77777777" w:rsidTr="001E17C2">
        <w:trPr>
          <w:trHeight w:val="288"/>
        </w:trPr>
        <w:tc>
          <w:tcPr>
            <w:tcW w:w="479" w:type="pct"/>
            <w:tcBorders>
              <w:top w:val="nil"/>
              <w:left w:val="single" w:sz="4" w:space="0" w:color="auto"/>
              <w:bottom w:val="single" w:sz="4" w:space="0" w:color="auto"/>
              <w:right w:val="single" w:sz="4" w:space="0" w:color="auto"/>
            </w:tcBorders>
            <w:shd w:val="clear" w:color="auto" w:fill="auto"/>
            <w:vAlign w:val="center"/>
            <w:hideMark/>
          </w:tcPr>
          <w:p w14:paraId="2805165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w:t>
            </w:r>
          </w:p>
        </w:tc>
        <w:tc>
          <w:tcPr>
            <w:tcW w:w="474" w:type="pct"/>
            <w:tcBorders>
              <w:top w:val="nil"/>
              <w:left w:val="nil"/>
              <w:bottom w:val="single" w:sz="4" w:space="0" w:color="auto"/>
              <w:right w:val="single" w:sz="4" w:space="0" w:color="auto"/>
            </w:tcBorders>
            <w:shd w:val="clear" w:color="auto" w:fill="auto"/>
            <w:vAlign w:val="center"/>
            <w:hideMark/>
          </w:tcPr>
          <w:p w14:paraId="6636200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2</w:t>
            </w:r>
          </w:p>
        </w:tc>
        <w:tc>
          <w:tcPr>
            <w:tcW w:w="532" w:type="pct"/>
            <w:tcBorders>
              <w:top w:val="nil"/>
              <w:left w:val="nil"/>
              <w:bottom w:val="single" w:sz="4" w:space="0" w:color="auto"/>
              <w:right w:val="single" w:sz="4" w:space="0" w:color="auto"/>
            </w:tcBorders>
            <w:shd w:val="clear" w:color="auto" w:fill="auto"/>
            <w:vAlign w:val="center"/>
            <w:hideMark/>
          </w:tcPr>
          <w:p w14:paraId="457891E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3</w:t>
            </w:r>
          </w:p>
        </w:tc>
        <w:tc>
          <w:tcPr>
            <w:tcW w:w="440" w:type="pct"/>
            <w:tcBorders>
              <w:top w:val="nil"/>
              <w:left w:val="nil"/>
              <w:bottom w:val="single" w:sz="4" w:space="0" w:color="auto"/>
              <w:right w:val="single" w:sz="4" w:space="0" w:color="auto"/>
            </w:tcBorders>
            <w:shd w:val="clear" w:color="auto" w:fill="auto"/>
            <w:vAlign w:val="center"/>
            <w:hideMark/>
          </w:tcPr>
          <w:p w14:paraId="3D81219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4</w:t>
            </w:r>
          </w:p>
        </w:tc>
        <w:tc>
          <w:tcPr>
            <w:tcW w:w="408" w:type="pct"/>
            <w:tcBorders>
              <w:top w:val="nil"/>
              <w:left w:val="nil"/>
              <w:bottom w:val="single" w:sz="4" w:space="0" w:color="auto"/>
              <w:right w:val="single" w:sz="4" w:space="0" w:color="auto"/>
            </w:tcBorders>
            <w:shd w:val="clear" w:color="auto" w:fill="auto"/>
            <w:vAlign w:val="center"/>
            <w:hideMark/>
          </w:tcPr>
          <w:p w14:paraId="1DF2177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5</w:t>
            </w:r>
          </w:p>
        </w:tc>
        <w:tc>
          <w:tcPr>
            <w:tcW w:w="239" w:type="pct"/>
            <w:tcBorders>
              <w:top w:val="nil"/>
              <w:left w:val="nil"/>
              <w:bottom w:val="single" w:sz="4" w:space="0" w:color="auto"/>
              <w:right w:val="single" w:sz="4" w:space="0" w:color="auto"/>
            </w:tcBorders>
            <w:shd w:val="clear" w:color="auto" w:fill="auto"/>
            <w:vAlign w:val="center"/>
            <w:hideMark/>
          </w:tcPr>
          <w:p w14:paraId="6B7BDF6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6</w:t>
            </w:r>
          </w:p>
        </w:tc>
        <w:tc>
          <w:tcPr>
            <w:tcW w:w="374" w:type="pct"/>
            <w:tcBorders>
              <w:top w:val="nil"/>
              <w:left w:val="nil"/>
              <w:bottom w:val="single" w:sz="4" w:space="0" w:color="auto"/>
              <w:right w:val="single" w:sz="4" w:space="0" w:color="auto"/>
            </w:tcBorders>
            <w:shd w:val="clear" w:color="auto" w:fill="auto"/>
            <w:vAlign w:val="center"/>
            <w:hideMark/>
          </w:tcPr>
          <w:p w14:paraId="0A35D60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7</w:t>
            </w:r>
          </w:p>
        </w:tc>
        <w:tc>
          <w:tcPr>
            <w:tcW w:w="578" w:type="pct"/>
            <w:tcBorders>
              <w:top w:val="nil"/>
              <w:left w:val="nil"/>
              <w:bottom w:val="single" w:sz="4" w:space="0" w:color="auto"/>
              <w:right w:val="single" w:sz="4" w:space="0" w:color="auto"/>
            </w:tcBorders>
            <w:shd w:val="clear" w:color="auto" w:fill="auto"/>
            <w:vAlign w:val="center"/>
            <w:hideMark/>
          </w:tcPr>
          <w:p w14:paraId="4E605DC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8</w:t>
            </w:r>
          </w:p>
        </w:tc>
        <w:tc>
          <w:tcPr>
            <w:tcW w:w="578" w:type="pct"/>
            <w:tcBorders>
              <w:top w:val="nil"/>
              <w:left w:val="nil"/>
              <w:bottom w:val="single" w:sz="4" w:space="0" w:color="auto"/>
              <w:right w:val="single" w:sz="4" w:space="0" w:color="auto"/>
            </w:tcBorders>
            <w:shd w:val="clear" w:color="auto" w:fill="auto"/>
            <w:vAlign w:val="center"/>
            <w:hideMark/>
          </w:tcPr>
          <w:p w14:paraId="61FB4F1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9</w:t>
            </w:r>
          </w:p>
        </w:tc>
        <w:tc>
          <w:tcPr>
            <w:tcW w:w="412" w:type="pct"/>
            <w:tcBorders>
              <w:top w:val="nil"/>
              <w:left w:val="nil"/>
              <w:bottom w:val="single" w:sz="4" w:space="0" w:color="auto"/>
              <w:right w:val="single" w:sz="4" w:space="0" w:color="auto"/>
            </w:tcBorders>
            <w:shd w:val="clear" w:color="auto" w:fill="auto"/>
            <w:vAlign w:val="center"/>
            <w:hideMark/>
          </w:tcPr>
          <w:p w14:paraId="011652D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10</w:t>
            </w:r>
          </w:p>
        </w:tc>
        <w:tc>
          <w:tcPr>
            <w:tcW w:w="487" w:type="pct"/>
            <w:tcBorders>
              <w:top w:val="nil"/>
              <w:left w:val="nil"/>
              <w:bottom w:val="single" w:sz="4" w:space="0" w:color="auto"/>
              <w:right w:val="single" w:sz="4" w:space="0" w:color="auto"/>
            </w:tcBorders>
            <w:shd w:val="clear" w:color="auto" w:fill="auto"/>
            <w:vAlign w:val="center"/>
            <w:hideMark/>
          </w:tcPr>
          <w:p w14:paraId="5073E28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11</w:t>
            </w:r>
          </w:p>
        </w:tc>
      </w:tr>
      <w:tr w:rsidR="006536B3" w:rsidRPr="00480115" w14:paraId="7CDF1CC2" w14:textId="77777777" w:rsidTr="001E17C2">
        <w:trPr>
          <w:trHeight w:val="420"/>
        </w:trPr>
        <w:tc>
          <w:tcPr>
            <w:tcW w:w="479" w:type="pct"/>
            <w:vMerge w:val="restart"/>
            <w:tcBorders>
              <w:top w:val="nil"/>
              <w:left w:val="single" w:sz="4" w:space="0" w:color="auto"/>
              <w:bottom w:val="single" w:sz="4" w:space="0" w:color="000000"/>
              <w:right w:val="single" w:sz="4" w:space="0" w:color="auto"/>
            </w:tcBorders>
            <w:shd w:val="clear" w:color="auto" w:fill="auto"/>
            <w:vAlign w:val="center"/>
            <w:hideMark/>
          </w:tcPr>
          <w:p w14:paraId="19DDF55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4" w:type="pct"/>
            <w:vMerge w:val="restart"/>
            <w:tcBorders>
              <w:top w:val="nil"/>
              <w:left w:val="single" w:sz="4" w:space="0" w:color="auto"/>
              <w:bottom w:val="single" w:sz="4" w:space="0" w:color="000000"/>
              <w:right w:val="single" w:sz="4" w:space="0" w:color="auto"/>
            </w:tcBorders>
            <w:shd w:val="clear" w:color="auto" w:fill="auto"/>
            <w:vAlign w:val="bottom"/>
            <w:hideMark/>
          </w:tcPr>
          <w:p w14:paraId="7319708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14:paraId="31FEE32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40" w:type="pct"/>
            <w:tcBorders>
              <w:top w:val="nil"/>
              <w:left w:val="nil"/>
              <w:bottom w:val="single" w:sz="4" w:space="0" w:color="auto"/>
              <w:right w:val="single" w:sz="4" w:space="0" w:color="auto"/>
            </w:tcBorders>
            <w:shd w:val="clear" w:color="auto" w:fill="auto"/>
            <w:vAlign w:val="center"/>
            <w:hideMark/>
          </w:tcPr>
          <w:p w14:paraId="1A5D2F9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vAlign w:val="center"/>
            <w:hideMark/>
          </w:tcPr>
          <w:p w14:paraId="03F7F80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9" w:type="pct"/>
            <w:tcBorders>
              <w:top w:val="nil"/>
              <w:left w:val="nil"/>
              <w:bottom w:val="single" w:sz="4" w:space="0" w:color="auto"/>
              <w:right w:val="single" w:sz="4" w:space="0" w:color="auto"/>
            </w:tcBorders>
            <w:shd w:val="clear" w:color="auto" w:fill="auto"/>
            <w:vAlign w:val="center"/>
            <w:hideMark/>
          </w:tcPr>
          <w:p w14:paraId="5AF29FD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74" w:type="pct"/>
            <w:tcBorders>
              <w:top w:val="nil"/>
              <w:left w:val="nil"/>
              <w:bottom w:val="single" w:sz="4" w:space="0" w:color="auto"/>
              <w:right w:val="single" w:sz="4" w:space="0" w:color="auto"/>
            </w:tcBorders>
            <w:shd w:val="clear" w:color="auto" w:fill="auto"/>
            <w:vAlign w:val="center"/>
            <w:hideMark/>
          </w:tcPr>
          <w:p w14:paraId="28EA2A7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vAlign w:val="center"/>
            <w:hideMark/>
          </w:tcPr>
          <w:p w14:paraId="3A6C9FC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vAlign w:val="center"/>
            <w:hideMark/>
          </w:tcPr>
          <w:p w14:paraId="743B639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2" w:type="pct"/>
            <w:tcBorders>
              <w:top w:val="nil"/>
              <w:left w:val="nil"/>
              <w:bottom w:val="single" w:sz="4" w:space="0" w:color="auto"/>
              <w:right w:val="single" w:sz="4" w:space="0" w:color="auto"/>
            </w:tcBorders>
            <w:shd w:val="clear" w:color="auto" w:fill="auto"/>
            <w:vAlign w:val="center"/>
            <w:hideMark/>
          </w:tcPr>
          <w:p w14:paraId="2569B70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7" w:type="pct"/>
            <w:tcBorders>
              <w:top w:val="nil"/>
              <w:left w:val="nil"/>
              <w:bottom w:val="single" w:sz="4" w:space="0" w:color="auto"/>
              <w:right w:val="single" w:sz="4" w:space="0" w:color="auto"/>
            </w:tcBorders>
            <w:shd w:val="clear" w:color="auto" w:fill="auto"/>
            <w:vAlign w:val="center"/>
            <w:hideMark/>
          </w:tcPr>
          <w:p w14:paraId="639F99E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75B4003C" w14:textId="77777777" w:rsidTr="001E17C2">
        <w:trPr>
          <w:trHeight w:val="288"/>
        </w:trPr>
        <w:tc>
          <w:tcPr>
            <w:tcW w:w="479" w:type="pct"/>
            <w:vMerge/>
            <w:tcBorders>
              <w:top w:val="nil"/>
              <w:left w:val="single" w:sz="4" w:space="0" w:color="auto"/>
              <w:bottom w:val="single" w:sz="4" w:space="0" w:color="000000"/>
              <w:right w:val="single" w:sz="4" w:space="0" w:color="auto"/>
            </w:tcBorders>
            <w:vAlign w:val="center"/>
            <w:hideMark/>
          </w:tcPr>
          <w:p w14:paraId="165F3E6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74" w:type="pct"/>
            <w:vMerge/>
            <w:tcBorders>
              <w:top w:val="nil"/>
              <w:left w:val="single" w:sz="4" w:space="0" w:color="auto"/>
              <w:bottom w:val="single" w:sz="4" w:space="0" w:color="000000"/>
              <w:right w:val="single" w:sz="4" w:space="0" w:color="auto"/>
            </w:tcBorders>
            <w:vAlign w:val="center"/>
            <w:hideMark/>
          </w:tcPr>
          <w:p w14:paraId="5EE8EB7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32" w:type="pct"/>
            <w:vMerge/>
            <w:tcBorders>
              <w:top w:val="nil"/>
              <w:left w:val="single" w:sz="4" w:space="0" w:color="auto"/>
              <w:bottom w:val="single" w:sz="4" w:space="0" w:color="000000"/>
              <w:right w:val="single" w:sz="4" w:space="0" w:color="auto"/>
            </w:tcBorders>
            <w:vAlign w:val="center"/>
            <w:hideMark/>
          </w:tcPr>
          <w:p w14:paraId="289E71C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40" w:type="pct"/>
            <w:tcBorders>
              <w:top w:val="nil"/>
              <w:left w:val="nil"/>
              <w:bottom w:val="single" w:sz="4" w:space="0" w:color="auto"/>
              <w:right w:val="single" w:sz="4" w:space="0" w:color="auto"/>
            </w:tcBorders>
            <w:shd w:val="clear" w:color="auto" w:fill="auto"/>
            <w:vAlign w:val="center"/>
            <w:hideMark/>
          </w:tcPr>
          <w:p w14:paraId="61808E1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vAlign w:val="center"/>
            <w:hideMark/>
          </w:tcPr>
          <w:p w14:paraId="1BD76F7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9" w:type="pct"/>
            <w:tcBorders>
              <w:top w:val="nil"/>
              <w:left w:val="nil"/>
              <w:bottom w:val="single" w:sz="4" w:space="0" w:color="auto"/>
              <w:right w:val="single" w:sz="4" w:space="0" w:color="auto"/>
            </w:tcBorders>
            <w:shd w:val="clear" w:color="auto" w:fill="auto"/>
            <w:vAlign w:val="center"/>
            <w:hideMark/>
          </w:tcPr>
          <w:p w14:paraId="32DC8FD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74" w:type="pct"/>
            <w:tcBorders>
              <w:top w:val="nil"/>
              <w:left w:val="nil"/>
              <w:bottom w:val="single" w:sz="4" w:space="0" w:color="auto"/>
              <w:right w:val="single" w:sz="4" w:space="0" w:color="auto"/>
            </w:tcBorders>
            <w:shd w:val="clear" w:color="auto" w:fill="auto"/>
            <w:vAlign w:val="center"/>
            <w:hideMark/>
          </w:tcPr>
          <w:p w14:paraId="5286C98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vAlign w:val="center"/>
            <w:hideMark/>
          </w:tcPr>
          <w:p w14:paraId="17EE102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vAlign w:val="center"/>
            <w:hideMark/>
          </w:tcPr>
          <w:p w14:paraId="22EE159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2" w:type="pct"/>
            <w:tcBorders>
              <w:top w:val="nil"/>
              <w:left w:val="nil"/>
              <w:bottom w:val="single" w:sz="4" w:space="0" w:color="auto"/>
              <w:right w:val="single" w:sz="4" w:space="0" w:color="auto"/>
            </w:tcBorders>
            <w:shd w:val="clear" w:color="auto" w:fill="auto"/>
            <w:vAlign w:val="center"/>
            <w:hideMark/>
          </w:tcPr>
          <w:p w14:paraId="22BEF38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7" w:type="pct"/>
            <w:tcBorders>
              <w:top w:val="nil"/>
              <w:left w:val="nil"/>
              <w:bottom w:val="single" w:sz="4" w:space="0" w:color="auto"/>
              <w:right w:val="single" w:sz="4" w:space="0" w:color="auto"/>
            </w:tcBorders>
            <w:shd w:val="clear" w:color="auto" w:fill="auto"/>
            <w:vAlign w:val="center"/>
            <w:hideMark/>
          </w:tcPr>
          <w:p w14:paraId="129192A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3E71C856" w14:textId="77777777" w:rsidTr="001E17C2">
        <w:trPr>
          <w:trHeight w:val="288"/>
        </w:trPr>
        <w:tc>
          <w:tcPr>
            <w:tcW w:w="479" w:type="pct"/>
            <w:vMerge/>
            <w:tcBorders>
              <w:top w:val="nil"/>
              <w:left w:val="single" w:sz="4" w:space="0" w:color="auto"/>
              <w:bottom w:val="single" w:sz="4" w:space="0" w:color="000000"/>
              <w:right w:val="single" w:sz="4" w:space="0" w:color="auto"/>
            </w:tcBorders>
            <w:vAlign w:val="center"/>
            <w:hideMark/>
          </w:tcPr>
          <w:p w14:paraId="1579E96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74" w:type="pct"/>
            <w:vMerge/>
            <w:tcBorders>
              <w:top w:val="nil"/>
              <w:left w:val="single" w:sz="4" w:space="0" w:color="auto"/>
              <w:bottom w:val="single" w:sz="4" w:space="0" w:color="000000"/>
              <w:right w:val="single" w:sz="4" w:space="0" w:color="auto"/>
            </w:tcBorders>
            <w:vAlign w:val="center"/>
            <w:hideMark/>
          </w:tcPr>
          <w:p w14:paraId="00FB9B3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32" w:type="pct"/>
            <w:vMerge/>
            <w:tcBorders>
              <w:top w:val="nil"/>
              <w:left w:val="single" w:sz="4" w:space="0" w:color="auto"/>
              <w:bottom w:val="single" w:sz="4" w:space="0" w:color="000000"/>
              <w:right w:val="single" w:sz="4" w:space="0" w:color="auto"/>
            </w:tcBorders>
            <w:vAlign w:val="center"/>
            <w:hideMark/>
          </w:tcPr>
          <w:p w14:paraId="4F7F3AF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40" w:type="pct"/>
            <w:tcBorders>
              <w:top w:val="nil"/>
              <w:left w:val="nil"/>
              <w:bottom w:val="single" w:sz="4" w:space="0" w:color="auto"/>
              <w:right w:val="single" w:sz="4" w:space="0" w:color="auto"/>
            </w:tcBorders>
            <w:shd w:val="clear" w:color="auto" w:fill="auto"/>
            <w:vAlign w:val="center"/>
            <w:hideMark/>
          </w:tcPr>
          <w:p w14:paraId="5F0509D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vAlign w:val="center"/>
            <w:hideMark/>
          </w:tcPr>
          <w:p w14:paraId="5F575DB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9" w:type="pct"/>
            <w:tcBorders>
              <w:top w:val="nil"/>
              <w:left w:val="nil"/>
              <w:bottom w:val="single" w:sz="4" w:space="0" w:color="auto"/>
              <w:right w:val="single" w:sz="4" w:space="0" w:color="auto"/>
            </w:tcBorders>
            <w:shd w:val="clear" w:color="auto" w:fill="auto"/>
            <w:vAlign w:val="center"/>
            <w:hideMark/>
          </w:tcPr>
          <w:p w14:paraId="35B207F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74" w:type="pct"/>
            <w:tcBorders>
              <w:top w:val="nil"/>
              <w:left w:val="nil"/>
              <w:bottom w:val="single" w:sz="4" w:space="0" w:color="auto"/>
              <w:right w:val="single" w:sz="4" w:space="0" w:color="auto"/>
            </w:tcBorders>
            <w:shd w:val="clear" w:color="auto" w:fill="auto"/>
            <w:vAlign w:val="center"/>
            <w:hideMark/>
          </w:tcPr>
          <w:p w14:paraId="09E7B50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vAlign w:val="center"/>
            <w:hideMark/>
          </w:tcPr>
          <w:p w14:paraId="1919309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vAlign w:val="center"/>
            <w:hideMark/>
          </w:tcPr>
          <w:p w14:paraId="76695F7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2" w:type="pct"/>
            <w:tcBorders>
              <w:top w:val="nil"/>
              <w:left w:val="nil"/>
              <w:bottom w:val="single" w:sz="4" w:space="0" w:color="auto"/>
              <w:right w:val="single" w:sz="4" w:space="0" w:color="auto"/>
            </w:tcBorders>
            <w:shd w:val="clear" w:color="auto" w:fill="auto"/>
            <w:vAlign w:val="center"/>
            <w:hideMark/>
          </w:tcPr>
          <w:p w14:paraId="4380B0A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7" w:type="pct"/>
            <w:tcBorders>
              <w:top w:val="nil"/>
              <w:left w:val="nil"/>
              <w:bottom w:val="single" w:sz="4" w:space="0" w:color="auto"/>
              <w:right w:val="single" w:sz="4" w:space="0" w:color="auto"/>
            </w:tcBorders>
            <w:shd w:val="clear" w:color="auto" w:fill="auto"/>
            <w:vAlign w:val="center"/>
            <w:hideMark/>
          </w:tcPr>
          <w:p w14:paraId="3B04B3C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29E8993E" w14:textId="77777777" w:rsidTr="001E17C2">
        <w:trPr>
          <w:trHeight w:val="288"/>
        </w:trPr>
        <w:tc>
          <w:tcPr>
            <w:tcW w:w="479" w:type="pct"/>
            <w:vMerge/>
            <w:tcBorders>
              <w:top w:val="nil"/>
              <w:left w:val="single" w:sz="4" w:space="0" w:color="auto"/>
              <w:bottom w:val="single" w:sz="4" w:space="0" w:color="000000"/>
              <w:right w:val="single" w:sz="4" w:space="0" w:color="auto"/>
            </w:tcBorders>
            <w:vAlign w:val="center"/>
            <w:hideMark/>
          </w:tcPr>
          <w:p w14:paraId="2E1F6C6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74" w:type="pct"/>
            <w:vMerge/>
            <w:tcBorders>
              <w:top w:val="nil"/>
              <w:left w:val="single" w:sz="4" w:space="0" w:color="auto"/>
              <w:bottom w:val="single" w:sz="4" w:space="0" w:color="000000"/>
              <w:right w:val="single" w:sz="4" w:space="0" w:color="auto"/>
            </w:tcBorders>
            <w:vAlign w:val="center"/>
            <w:hideMark/>
          </w:tcPr>
          <w:p w14:paraId="068F5BA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32" w:type="pct"/>
            <w:vMerge w:val="restart"/>
            <w:tcBorders>
              <w:top w:val="nil"/>
              <w:left w:val="single" w:sz="4" w:space="0" w:color="auto"/>
              <w:bottom w:val="single" w:sz="4" w:space="0" w:color="000000"/>
              <w:right w:val="single" w:sz="4" w:space="0" w:color="auto"/>
            </w:tcBorders>
            <w:shd w:val="clear" w:color="auto" w:fill="auto"/>
            <w:vAlign w:val="center"/>
            <w:hideMark/>
          </w:tcPr>
          <w:p w14:paraId="44BAF4A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40" w:type="pct"/>
            <w:tcBorders>
              <w:top w:val="nil"/>
              <w:left w:val="nil"/>
              <w:bottom w:val="single" w:sz="4" w:space="0" w:color="auto"/>
              <w:right w:val="single" w:sz="4" w:space="0" w:color="auto"/>
            </w:tcBorders>
            <w:shd w:val="clear" w:color="auto" w:fill="auto"/>
            <w:vAlign w:val="center"/>
            <w:hideMark/>
          </w:tcPr>
          <w:p w14:paraId="534850E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vAlign w:val="center"/>
            <w:hideMark/>
          </w:tcPr>
          <w:p w14:paraId="1853BA0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9" w:type="pct"/>
            <w:tcBorders>
              <w:top w:val="nil"/>
              <w:left w:val="nil"/>
              <w:bottom w:val="single" w:sz="4" w:space="0" w:color="auto"/>
              <w:right w:val="single" w:sz="4" w:space="0" w:color="auto"/>
            </w:tcBorders>
            <w:shd w:val="clear" w:color="auto" w:fill="auto"/>
            <w:vAlign w:val="center"/>
            <w:hideMark/>
          </w:tcPr>
          <w:p w14:paraId="5F13924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74" w:type="pct"/>
            <w:tcBorders>
              <w:top w:val="nil"/>
              <w:left w:val="nil"/>
              <w:bottom w:val="single" w:sz="4" w:space="0" w:color="auto"/>
              <w:right w:val="single" w:sz="4" w:space="0" w:color="auto"/>
            </w:tcBorders>
            <w:shd w:val="clear" w:color="auto" w:fill="auto"/>
            <w:vAlign w:val="center"/>
            <w:hideMark/>
          </w:tcPr>
          <w:p w14:paraId="0CDF867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vAlign w:val="center"/>
            <w:hideMark/>
          </w:tcPr>
          <w:p w14:paraId="7635259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vAlign w:val="center"/>
            <w:hideMark/>
          </w:tcPr>
          <w:p w14:paraId="6FF006D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2" w:type="pct"/>
            <w:tcBorders>
              <w:top w:val="nil"/>
              <w:left w:val="nil"/>
              <w:bottom w:val="single" w:sz="4" w:space="0" w:color="auto"/>
              <w:right w:val="single" w:sz="4" w:space="0" w:color="auto"/>
            </w:tcBorders>
            <w:shd w:val="clear" w:color="auto" w:fill="auto"/>
            <w:vAlign w:val="center"/>
            <w:hideMark/>
          </w:tcPr>
          <w:p w14:paraId="66426E9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7" w:type="pct"/>
            <w:tcBorders>
              <w:top w:val="nil"/>
              <w:left w:val="nil"/>
              <w:bottom w:val="single" w:sz="4" w:space="0" w:color="auto"/>
              <w:right w:val="single" w:sz="4" w:space="0" w:color="auto"/>
            </w:tcBorders>
            <w:shd w:val="clear" w:color="auto" w:fill="auto"/>
            <w:vAlign w:val="center"/>
            <w:hideMark/>
          </w:tcPr>
          <w:p w14:paraId="1D99A20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302E3271" w14:textId="77777777" w:rsidTr="001E17C2">
        <w:trPr>
          <w:trHeight w:val="288"/>
        </w:trPr>
        <w:tc>
          <w:tcPr>
            <w:tcW w:w="479" w:type="pct"/>
            <w:vMerge/>
            <w:tcBorders>
              <w:top w:val="nil"/>
              <w:left w:val="single" w:sz="4" w:space="0" w:color="auto"/>
              <w:bottom w:val="single" w:sz="4" w:space="0" w:color="000000"/>
              <w:right w:val="single" w:sz="4" w:space="0" w:color="auto"/>
            </w:tcBorders>
            <w:vAlign w:val="center"/>
            <w:hideMark/>
          </w:tcPr>
          <w:p w14:paraId="5B4B9EB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74" w:type="pct"/>
            <w:vMerge/>
            <w:tcBorders>
              <w:top w:val="nil"/>
              <w:left w:val="single" w:sz="4" w:space="0" w:color="auto"/>
              <w:bottom w:val="single" w:sz="4" w:space="0" w:color="000000"/>
              <w:right w:val="single" w:sz="4" w:space="0" w:color="auto"/>
            </w:tcBorders>
            <w:vAlign w:val="center"/>
            <w:hideMark/>
          </w:tcPr>
          <w:p w14:paraId="7F13A47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32" w:type="pct"/>
            <w:vMerge/>
            <w:tcBorders>
              <w:top w:val="nil"/>
              <w:left w:val="single" w:sz="4" w:space="0" w:color="auto"/>
              <w:bottom w:val="single" w:sz="4" w:space="0" w:color="000000"/>
              <w:right w:val="single" w:sz="4" w:space="0" w:color="auto"/>
            </w:tcBorders>
            <w:vAlign w:val="center"/>
            <w:hideMark/>
          </w:tcPr>
          <w:p w14:paraId="2F9A7ED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40" w:type="pct"/>
            <w:tcBorders>
              <w:top w:val="nil"/>
              <w:left w:val="nil"/>
              <w:bottom w:val="single" w:sz="4" w:space="0" w:color="auto"/>
              <w:right w:val="single" w:sz="4" w:space="0" w:color="auto"/>
            </w:tcBorders>
            <w:shd w:val="clear" w:color="auto" w:fill="auto"/>
            <w:vAlign w:val="center"/>
            <w:hideMark/>
          </w:tcPr>
          <w:p w14:paraId="54FFFA4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vAlign w:val="center"/>
            <w:hideMark/>
          </w:tcPr>
          <w:p w14:paraId="7B326F2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9" w:type="pct"/>
            <w:tcBorders>
              <w:top w:val="nil"/>
              <w:left w:val="nil"/>
              <w:bottom w:val="single" w:sz="4" w:space="0" w:color="auto"/>
              <w:right w:val="single" w:sz="4" w:space="0" w:color="auto"/>
            </w:tcBorders>
            <w:shd w:val="clear" w:color="auto" w:fill="auto"/>
            <w:vAlign w:val="center"/>
            <w:hideMark/>
          </w:tcPr>
          <w:p w14:paraId="58DE3B4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74" w:type="pct"/>
            <w:tcBorders>
              <w:top w:val="nil"/>
              <w:left w:val="nil"/>
              <w:bottom w:val="single" w:sz="4" w:space="0" w:color="auto"/>
              <w:right w:val="single" w:sz="4" w:space="0" w:color="auto"/>
            </w:tcBorders>
            <w:shd w:val="clear" w:color="auto" w:fill="auto"/>
            <w:vAlign w:val="center"/>
            <w:hideMark/>
          </w:tcPr>
          <w:p w14:paraId="6095CB9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vAlign w:val="center"/>
            <w:hideMark/>
          </w:tcPr>
          <w:p w14:paraId="6DB153A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vAlign w:val="center"/>
            <w:hideMark/>
          </w:tcPr>
          <w:p w14:paraId="46E2ECA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2" w:type="pct"/>
            <w:tcBorders>
              <w:top w:val="nil"/>
              <w:left w:val="nil"/>
              <w:bottom w:val="single" w:sz="4" w:space="0" w:color="auto"/>
              <w:right w:val="single" w:sz="4" w:space="0" w:color="auto"/>
            </w:tcBorders>
            <w:shd w:val="clear" w:color="auto" w:fill="auto"/>
            <w:vAlign w:val="center"/>
            <w:hideMark/>
          </w:tcPr>
          <w:p w14:paraId="0A9EC64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7" w:type="pct"/>
            <w:tcBorders>
              <w:top w:val="nil"/>
              <w:left w:val="nil"/>
              <w:bottom w:val="single" w:sz="4" w:space="0" w:color="auto"/>
              <w:right w:val="single" w:sz="4" w:space="0" w:color="auto"/>
            </w:tcBorders>
            <w:shd w:val="clear" w:color="auto" w:fill="auto"/>
            <w:vAlign w:val="center"/>
            <w:hideMark/>
          </w:tcPr>
          <w:p w14:paraId="082936F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5237A0E1" w14:textId="77777777" w:rsidTr="001E17C2">
        <w:trPr>
          <w:trHeight w:val="288"/>
        </w:trPr>
        <w:tc>
          <w:tcPr>
            <w:tcW w:w="479" w:type="pct"/>
            <w:vMerge/>
            <w:tcBorders>
              <w:top w:val="nil"/>
              <w:left w:val="single" w:sz="4" w:space="0" w:color="auto"/>
              <w:bottom w:val="single" w:sz="4" w:space="0" w:color="000000"/>
              <w:right w:val="single" w:sz="4" w:space="0" w:color="auto"/>
            </w:tcBorders>
            <w:vAlign w:val="center"/>
            <w:hideMark/>
          </w:tcPr>
          <w:p w14:paraId="7751DFE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74" w:type="pct"/>
            <w:vMerge/>
            <w:tcBorders>
              <w:top w:val="nil"/>
              <w:left w:val="single" w:sz="4" w:space="0" w:color="auto"/>
              <w:bottom w:val="single" w:sz="4" w:space="0" w:color="000000"/>
              <w:right w:val="single" w:sz="4" w:space="0" w:color="auto"/>
            </w:tcBorders>
            <w:vAlign w:val="center"/>
            <w:hideMark/>
          </w:tcPr>
          <w:p w14:paraId="1B08A73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32" w:type="pct"/>
            <w:vMerge/>
            <w:tcBorders>
              <w:top w:val="nil"/>
              <w:left w:val="single" w:sz="4" w:space="0" w:color="auto"/>
              <w:bottom w:val="single" w:sz="4" w:space="0" w:color="000000"/>
              <w:right w:val="single" w:sz="4" w:space="0" w:color="auto"/>
            </w:tcBorders>
            <w:vAlign w:val="center"/>
            <w:hideMark/>
          </w:tcPr>
          <w:p w14:paraId="3603EFA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40" w:type="pct"/>
            <w:tcBorders>
              <w:top w:val="nil"/>
              <w:left w:val="nil"/>
              <w:bottom w:val="single" w:sz="4" w:space="0" w:color="auto"/>
              <w:right w:val="single" w:sz="4" w:space="0" w:color="auto"/>
            </w:tcBorders>
            <w:shd w:val="clear" w:color="auto" w:fill="auto"/>
            <w:vAlign w:val="center"/>
            <w:hideMark/>
          </w:tcPr>
          <w:p w14:paraId="500CB6A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vAlign w:val="center"/>
            <w:hideMark/>
          </w:tcPr>
          <w:p w14:paraId="12C6E86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9" w:type="pct"/>
            <w:tcBorders>
              <w:top w:val="nil"/>
              <w:left w:val="nil"/>
              <w:bottom w:val="single" w:sz="4" w:space="0" w:color="auto"/>
              <w:right w:val="single" w:sz="4" w:space="0" w:color="auto"/>
            </w:tcBorders>
            <w:shd w:val="clear" w:color="auto" w:fill="auto"/>
            <w:vAlign w:val="center"/>
            <w:hideMark/>
          </w:tcPr>
          <w:p w14:paraId="73CD72F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74" w:type="pct"/>
            <w:tcBorders>
              <w:top w:val="nil"/>
              <w:left w:val="nil"/>
              <w:bottom w:val="single" w:sz="4" w:space="0" w:color="auto"/>
              <w:right w:val="single" w:sz="4" w:space="0" w:color="auto"/>
            </w:tcBorders>
            <w:shd w:val="clear" w:color="auto" w:fill="auto"/>
            <w:vAlign w:val="center"/>
            <w:hideMark/>
          </w:tcPr>
          <w:p w14:paraId="2BBFF0C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vAlign w:val="center"/>
            <w:hideMark/>
          </w:tcPr>
          <w:p w14:paraId="7D85D38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vAlign w:val="center"/>
            <w:hideMark/>
          </w:tcPr>
          <w:p w14:paraId="12116AF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2" w:type="pct"/>
            <w:tcBorders>
              <w:top w:val="nil"/>
              <w:left w:val="nil"/>
              <w:bottom w:val="single" w:sz="4" w:space="0" w:color="auto"/>
              <w:right w:val="single" w:sz="4" w:space="0" w:color="auto"/>
            </w:tcBorders>
            <w:shd w:val="clear" w:color="auto" w:fill="auto"/>
            <w:vAlign w:val="center"/>
            <w:hideMark/>
          </w:tcPr>
          <w:p w14:paraId="4142508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7" w:type="pct"/>
            <w:tcBorders>
              <w:top w:val="nil"/>
              <w:left w:val="nil"/>
              <w:bottom w:val="single" w:sz="4" w:space="0" w:color="auto"/>
              <w:right w:val="single" w:sz="4" w:space="0" w:color="auto"/>
            </w:tcBorders>
            <w:shd w:val="clear" w:color="auto" w:fill="auto"/>
            <w:vAlign w:val="center"/>
            <w:hideMark/>
          </w:tcPr>
          <w:p w14:paraId="281895C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63CD3DC0" w14:textId="77777777" w:rsidTr="001E17C2">
        <w:trPr>
          <w:trHeight w:val="288"/>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3B23B58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4" w:type="pct"/>
            <w:tcBorders>
              <w:top w:val="nil"/>
              <w:left w:val="nil"/>
              <w:bottom w:val="single" w:sz="4" w:space="0" w:color="auto"/>
              <w:right w:val="single" w:sz="4" w:space="0" w:color="auto"/>
            </w:tcBorders>
            <w:shd w:val="clear" w:color="auto" w:fill="auto"/>
            <w:noWrap/>
            <w:vAlign w:val="bottom"/>
            <w:hideMark/>
          </w:tcPr>
          <w:p w14:paraId="63F8A59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32" w:type="pct"/>
            <w:tcBorders>
              <w:top w:val="nil"/>
              <w:left w:val="nil"/>
              <w:bottom w:val="single" w:sz="4" w:space="0" w:color="auto"/>
              <w:right w:val="single" w:sz="4" w:space="0" w:color="auto"/>
            </w:tcBorders>
            <w:shd w:val="clear" w:color="auto" w:fill="auto"/>
            <w:noWrap/>
            <w:vAlign w:val="bottom"/>
            <w:hideMark/>
          </w:tcPr>
          <w:p w14:paraId="54F52A4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40" w:type="pct"/>
            <w:tcBorders>
              <w:top w:val="nil"/>
              <w:left w:val="nil"/>
              <w:bottom w:val="single" w:sz="4" w:space="0" w:color="auto"/>
              <w:right w:val="single" w:sz="4" w:space="0" w:color="auto"/>
            </w:tcBorders>
            <w:shd w:val="clear" w:color="auto" w:fill="auto"/>
            <w:noWrap/>
            <w:vAlign w:val="bottom"/>
            <w:hideMark/>
          </w:tcPr>
          <w:p w14:paraId="5C63EE3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noWrap/>
            <w:vAlign w:val="bottom"/>
            <w:hideMark/>
          </w:tcPr>
          <w:p w14:paraId="00B76B1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9" w:type="pct"/>
            <w:tcBorders>
              <w:top w:val="nil"/>
              <w:left w:val="nil"/>
              <w:bottom w:val="single" w:sz="4" w:space="0" w:color="auto"/>
              <w:right w:val="single" w:sz="4" w:space="0" w:color="auto"/>
            </w:tcBorders>
            <w:shd w:val="clear" w:color="auto" w:fill="auto"/>
            <w:noWrap/>
            <w:vAlign w:val="bottom"/>
            <w:hideMark/>
          </w:tcPr>
          <w:p w14:paraId="1793E51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74" w:type="pct"/>
            <w:tcBorders>
              <w:top w:val="nil"/>
              <w:left w:val="nil"/>
              <w:bottom w:val="single" w:sz="4" w:space="0" w:color="auto"/>
              <w:right w:val="single" w:sz="4" w:space="0" w:color="auto"/>
            </w:tcBorders>
            <w:shd w:val="clear" w:color="auto" w:fill="auto"/>
            <w:noWrap/>
            <w:vAlign w:val="bottom"/>
            <w:hideMark/>
          </w:tcPr>
          <w:p w14:paraId="1FC767E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14:paraId="3FE942F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14:paraId="72BB21E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2" w:type="pct"/>
            <w:tcBorders>
              <w:top w:val="nil"/>
              <w:left w:val="nil"/>
              <w:bottom w:val="single" w:sz="4" w:space="0" w:color="auto"/>
              <w:right w:val="single" w:sz="4" w:space="0" w:color="auto"/>
            </w:tcBorders>
            <w:shd w:val="clear" w:color="auto" w:fill="auto"/>
            <w:noWrap/>
            <w:vAlign w:val="bottom"/>
            <w:hideMark/>
          </w:tcPr>
          <w:p w14:paraId="1011BD5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7" w:type="pct"/>
            <w:tcBorders>
              <w:top w:val="nil"/>
              <w:left w:val="nil"/>
              <w:bottom w:val="single" w:sz="4" w:space="0" w:color="auto"/>
              <w:right w:val="single" w:sz="4" w:space="0" w:color="auto"/>
            </w:tcBorders>
            <w:shd w:val="clear" w:color="auto" w:fill="auto"/>
            <w:noWrap/>
            <w:vAlign w:val="bottom"/>
            <w:hideMark/>
          </w:tcPr>
          <w:p w14:paraId="1398B10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10C69492" w14:textId="77777777" w:rsidTr="001E17C2">
        <w:trPr>
          <w:trHeight w:val="288"/>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53C6DC8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4" w:type="pct"/>
            <w:tcBorders>
              <w:top w:val="nil"/>
              <w:left w:val="nil"/>
              <w:bottom w:val="single" w:sz="4" w:space="0" w:color="auto"/>
              <w:right w:val="single" w:sz="4" w:space="0" w:color="auto"/>
            </w:tcBorders>
            <w:shd w:val="clear" w:color="auto" w:fill="auto"/>
            <w:noWrap/>
            <w:vAlign w:val="bottom"/>
            <w:hideMark/>
          </w:tcPr>
          <w:p w14:paraId="0F06B82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32" w:type="pct"/>
            <w:tcBorders>
              <w:top w:val="nil"/>
              <w:left w:val="nil"/>
              <w:bottom w:val="single" w:sz="4" w:space="0" w:color="auto"/>
              <w:right w:val="single" w:sz="4" w:space="0" w:color="auto"/>
            </w:tcBorders>
            <w:shd w:val="clear" w:color="auto" w:fill="auto"/>
            <w:noWrap/>
            <w:vAlign w:val="bottom"/>
            <w:hideMark/>
          </w:tcPr>
          <w:p w14:paraId="0FD28D5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40" w:type="pct"/>
            <w:tcBorders>
              <w:top w:val="nil"/>
              <w:left w:val="nil"/>
              <w:bottom w:val="single" w:sz="4" w:space="0" w:color="auto"/>
              <w:right w:val="single" w:sz="4" w:space="0" w:color="auto"/>
            </w:tcBorders>
            <w:shd w:val="clear" w:color="auto" w:fill="auto"/>
            <w:noWrap/>
            <w:vAlign w:val="bottom"/>
            <w:hideMark/>
          </w:tcPr>
          <w:p w14:paraId="1B85747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noWrap/>
            <w:vAlign w:val="bottom"/>
            <w:hideMark/>
          </w:tcPr>
          <w:p w14:paraId="69D29B2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9" w:type="pct"/>
            <w:tcBorders>
              <w:top w:val="nil"/>
              <w:left w:val="nil"/>
              <w:bottom w:val="single" w:sz="4" w:space="0" w:color="auto"/>
              <w:right w:val="single" w:sz="4" w:space="0" w:color="auto"/>
            </w:tcBorders>
            <w:shd w:val="clear" w:color="auto" w:fill="auto"/>
            <w:noWrap/>
            <w:vAlign w:val="bottom"/>
            <w:hideMark/>
          </w:tcPr>
          <w:p w14:paraId="4F9611E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74" w:type="pct"/>
            <w:tcBorders>
              <w:top w:val="nil"/>
              <w:left w:val="nil"/>
              <w:bottom w:val="single" w:sz="4" w:space="0" w:color="auto"/>
              <w:right w:val="single" w:sz="4" w:space="0" w:color="auto"/>
            </w:tcBorders>
            <w:shd w:val="clear" w:color="auto" w:fill="auto"/>
            <w:noWrap/>
            <w:vAlign w:val="bottom"/>
            <w:hideMark/>
          </w:tcPr>
          <w:p w14:paraId="4B39F81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14:paraId="09EEE85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14:paraId="2D54199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2" w:type="pct"/>
            <w:tcBorders>
              <w:top w:val="nil"/>
              <w:left w:val="nil"/>
              <w:bottom w:val="single" w:sz="4" w:space="0" w:color="auto"/>
              <w:right w:val="single" w:sz="4" w:space="0" w:color="auto"/>
            </w:tcBorders>
            <w:shd w:val="clear" w:color="auto" w:fill="auto"/>
            <w:noWrap/>
            <w:vAlign w:val="bottom"/>
            <w:hideMark/>
          </w:tcPr>
          <w:p w14:paraId="0E6764D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7" w:type="pct"/>
            <w:tcBorders>
              <w:top w:val="nil"/>
              <w:left w:val="nil"/>
              <w:bottom w:val="single" w:sz="4" w:space="0" w:color="auto"/>
              <w:right w:val="single" w:sz="4" w:space="0" w:color="auto"/>
            </w:tcBorders>
            <w:shd w:val="clear" w:color="auto" w:fill="auto"/>
            <w:noWrap/>
            <w:vAlign w:val="bottom"/>
            <w:hideMark/>
          </w:tcPr>
          <w:p w14:paraId="2F95616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3B582853" w14:textId="77777777" w:rsidTr="001E17C2">
        <w:trPr>
          <w:trHeight w:val="288"/>
        </w:trPr>
        <w:tc>
          <w:tcPr>
            <w:tcW w:w="479" w:type="pct"/>
            <w:tcBorders>
              <w:top w:val="nil"/>
              <w:left w:val="single" w:sz="4" w:space="0" w:color="auto"/>
              <w:bottom w:val="single" w:sz="4" w:space="0" w:color="auto"/>
              <w:right w:val="single" w:sz="4" w:space="0" w:color="auto"/>
            </w:tcBorders>
            <w:shd w:val="clear" w:color="auto" w:fill="auto"/>
            <w:noWrap/>
            <w:vAlign w:val="bottom"/>
            <w:hideMark/>
          </w:tcPr>
          <w:p w14:paraId="2D3E6AF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4" w:type="pct"/>
            <w:tcBorders>
              <w:top w:val="nil"/>
              <w:left w:val="nil"/>
              <w:bottom w:val="single" w:sz="4" w:space="0" w:color="auto"/>
              <w:right w:val="single" w:sz="4" w:space="0" w:color="auto"/>
            </w:tcBorders>
            <w:shd w:val="clear" w:color="auto" w:fill="auto"/>
            <w:noWrap/>
            <w:vAlign w:val="bottom"/>
            <w:hideMark/>
          </w:tcPr>
          <w:p w14:paraId="4E99B1C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32" w:type="pct"/>
            <w:tcBorders>
              <w:top w:val="nil"/>
              <w:left w:val="nil"/>
              <w:bottom w:val="single" w:sz="4" w:space="0" w:color="auto"/>
              <w:right w:val="single" w:sz="4" w:space="0" w:color="auto"/>
            </w:tcBorders>
            <w:shd w:val="clear" w:color="auto" w:fill="auto"/>
            <w:noWrap/>
            <w:vAlign w:val="bottom"/>
            <w:hideMark/>
          </w:tcPr>
          <w:p w14:paraId="7947419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40" w:type="pct"/>
            <w:tcBorders>
              <w:top w:val="nil"/>
              <w:left w:val="nil"/>
              <w:bottom w:val="single" w:sz="4" w:space="0" w:color="auto"/>
              <w:right w:val="single" w:sz="4" w:space="0" w:color="auto"/>
            </w:tcBorders>
            <w:shd w:val="clear" w:color="auto" w:fill="auto"/>
            <w:noWrap/>
            <w:vAlign w:val="bottom"/>
            <w:hideMark/>
          </w:tcPr>
          <w:p w14:paraId="3DAD280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noWrap/>
            <w:vAlign w:val="bottom"/>
            <w:hideMark/>
          </w:tcPr>
          <w:p w14:paraId="36E6A36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9" w:type="pct"/>
            <w:tcBorders>
              <w:top w:val="nil"/>
              <w:left w:val="nil"/>
              <w:bottom w:val="single" w:sz="4" w:space="0" w:color="auto"/>
              <w:right w:val="single" w:sz="4" w:space="0" w:color="auto"/>
            </w:tcBorders>
            <w:shd w:val="clear" w:color="auto" w:fill="auto"/>
            <w:noWrap/>
            <w:vAlign w:val="bottom"/>
            <w:hideMark/>
          </w:tcPr>
          <w:p w14:paraId="4916E1E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74" w:type="pct"/>
            <w:tcBorders>
              <w:top w:val="nil"/>
              <w:left w:val="nil"/>
              <w:bottom w:val="single" w:sz="4" w:space="0" w:color="auto"/>
              <w:right w:val="single" w:sz="4" w:space="0" w:color="auto"/>
            </w:tcBorders>
            <w:shd w:val="clear" w:color="auto" w:fill="auto"/>
            <w:noWrap/>
            <w:vAlign w:val="bottom"/>
            <w:hideMark/>
          </w:tcPr>
          <w:p w14:paraId="0DE666E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14:paraId="5B06F7B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8" w:type="pct"/>
            <w:tcBorders>
              <w:top w:val="nil"/>
              <w:left w:val="nil"/>
              <w:bottom w:val="single" w:sz="4" w:space="0" w:color="auto"/>
              <w:right w:val="single" w:sz="4" w:space="0" w:color="auto"/>
            </w:tcBorders>
            <w:shd w:val="clear" w:color="auto" w:fill="auto"/>
            <w:noWrap/>
            <w:vAlign w:val="bottom"/>
            <w:hideMark/>
          </w:tcPr>
          <w:p w14:paraId="355A507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2" w:type="pct"/>
            <w:tcBorders>
              <w:top w:val="nil"/>
              <w:left w:val="nil"/>
              <w:bottom w:val="single" w:sz="4" w:space="0" w:color="auto"/>
              <w:right w:val="single" w:sz="4" w:space="0" w:color="auto"/>
            </w:tcBorders>
            <w:shd w:val="clear" w:color="auto" w:fill="auto"/>
            <w:noWrap/>
            <w:vAlign w:val="bottom"/>
            <w:hideMark/>
          </w:tcPr>
          <w:p w14:paraId="64CCEFE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7" w:type="pct"/>
            <w:tcBorders>
              <w:top w:val="nil"/>
              <w:left w:val="nil"/>
              <w:bottom w:val="single" w:sz="4" w:space="0" w:color="auto"/>
              <w:right w:val="single" w:sz="4" w:space="0" w:color="auto"/>
            </w:tcBorders>
            <w:shd w:val="clear" w:color="auto" w:fill="auto"/>
            <w:noWrap/>
            <w:vAlign w:val="bottom"/>
            <w:hideMark/>
          </w:tcPr>
          <w:p w14:paraId="251BECC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bl>
    <w:p w14:paraId="400FC64E" w14:textId="77777777" w:rsidR="006536B3" w:rsidRPr="00480115" w:rsidRDefault="006536B3" w:rsidP="006536B3">
      <w:pPr>
        <w:rPr>
          <w:rFonts w:ascii="Times New Roman" w:hAnsi="Times New Roman" w:cs="Times New Roman"/>
        </w:rPr>
      </w:pPr>
    </w:p>
    <w:tbl>
      <w:tblPr>
        <w:tblW w:w="5000" w:type="pct"/>
        <w:tblLook w:val="04A0" w:firstRow="1" w:lastRow="0" w:firstColumn="1" w:lastColumn="0" w:noHBand="0" w:noVBand="1"/>
      </w:tblPr>
      <w:tblGrid>
        <w:gridCol w:w="1570"/>
        <w:gridCol w:w="1597"/>
        <w:gridCol w:w="1571"/>
        <w:gridCol w:w="1427"/>
        <w:gridCol w:w="1427"/>
        <w:gridCol w:w="760"/>
        <w:gridCol w:w="670"/>
        <w:gridCol w:w="1732"/>
        <w:gridCol w:w="1732"/>
        <w:gridCol w:w="1347"/>
        <w:gridCol w:w="1519"/>
      </w:tblGrid>
      <w:tr w:rsidR="006536B3" w:rsidRPr="00480115" w14:paraId="3FE26C5C" w14:textId="77777777" w:rsidTr="001E17C2">
        <w:trPr>
          <w:trHeight w:val="645"/>
        </w:trPr>
        <w:tc>
          <w:tcPr>
            <w:tcW w:w="5000" w:type="pct"/>
            <w:gridSpan w:val="11"/>
            <w:tcBorders>
              <w:top w:val="nil"/>
              <w:left w:val="nil"/>
              <w:bottom w:val="nil"/>
              <w:right w:val="nil"/>
            </w:tcBorders>
            <w:shd w:val="clear" w:color="auto" w:fill="auto"/>
            <w:vAlign w:val="center"/>
            <w:hideMark/>
          </w:tcPr>
          <w:p w14:paraId="3837631F" w14:textId="77777777" w:rsidR="006536B3" w:rsidRPr="00480115" w:rsidRDefault="006536B3" w:rsidP="001E17C2">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lastRenderedPageBreak/>
              <w:t xml:space="preserve">3. Общие сведения о </w:t>
            </w:r>
            <w:r w:rsidR="003E417F">
              <w:rPr>
                <w:rFonts w:ascii="Times New Roman" w:eastAsia="Times New Roman" w:hAnsi="Times New Roman" w:cs="Times New Roman"/>
                <w:b/>
                <w:bCs/>
                <w:color w:val="000000"/>
              </w:rPr>
              <w:t>муниципальном</w:t>
            </w:r>
            <w:r w:rsidRPr="00480115">
              <w:rPr>
                <w:rFonts w:ascii="Times New Roman" w:eastAsia="Times New Roman" w:hAnsi="Times New Roman" w:cs="Times New Roman"/>
                <w:b/>
                <w:bCs/>
                <w:color w:val="000000"/>
              </w:rPr>
              <w:t xml:space="preserve"> социальном заказе на 20__ год (на 2-ой год планового периода)</w:t>
            </w:r>
          </w:p>
        </w:tc>
      </w:tr>
      <w:tr w:rsidR="006536B3" w:rsidRPr="00480115" w14:paraId="7F2A6CE8" w14:textId="77777777" w:rsidTr="001E17C2">
        <w:trPr>
          <w:trHeight w:val="1500"/>
        </w:trPr>
        <w:tc>
          <w:tcPr>
            <w:tcW w:w="52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63E5E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Наименование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52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F78B38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Год определения исполнителей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52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48B1FD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Место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1166" w:type="pct"/>
            <w:gridSpan w:val="3"/>
            <w:tcBorders>
              <w:top w:val="single" w:sz="4" w:space="0" w:color="auto"/>
              <w:left w:val="nil"/>
              <w:bottom w:val="single" w:sz="4" w:space="0" w:color="auto"/>
              <w:right w:val="single" w:sz="4" w:space="0" w:color="auto"/>
            </w:tcBorders>
            <w:shd w:val="clear" w:color="auto" w:fill="auto"/>
            <w:vAlign w:val="center"/>
            <w:hideMark/>
          </w:tcPr>
          <w:p w14:paraId="4850B1D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Показатель, характеризующий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2251" w:type="pct"/>
            <w:gridSpan w:val="5"/>
            <w:tcBorders>
              <w:top w:val="single" w:sz="4" w:space="0" w:color="auto"/>
              <w:left w:val="nil"/>
              <w:bottom w:val="single" w:sz="4" w:space="0" w:color="auto"/>
              <w:right w:val="single" w:sz="4" w:space="0" w:color="auto"/>
            </w:tcBorders>
            <w:shd w:val="clear" w:color="auto" w:fill="auto"/>
            <w:vAlign w:val="center"/>
            <w:hideMark/>
          </w:tcPr>
          <w:p w14:paraId="5AC2D32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Значение показателя, характеризующего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по способам определения исполнителей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r>
      <w:tr w:rsidR="006536B3" w:rsidRPr="00480115" w14:paraId="46BDB1E1" w14:textId="77777777" w:rsidTr="001E17C2">
        <w:trPr>
          <w:trHeight w:val="570"/>
        </w:trPr>
        <w:tc>
          <w:tcPr>
            <w:tcW w:w="527" w:type="pct"/>
            <w:vMerge/>
            <w:tcBorders>
              <w:top w:val="single" w:sz="4" w:space="0" w:color="auto"/>
              <w:left w:val="single" w:sz="4" w:space="0" w:color="auto"/>
              <w:bottom w:val="single" w:sz="4" w:space="0" w:color="000000"/>
              <w:right w:val="single" w:sz="4" w:space="0" w:color="auto"/>
            </w:tcBorders>
            <w:vAlign w:val="center"/>
            <w:hideMark/>
          </w:tcPr>
          <w:p w14:paraId="19A0EAE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9" w:type="pct"/>
            <w:vMerge/>
            <w:tcBorders>
              <w:top w:val="single" w:sz="4" w:space="0" w:color="auto"/>
              <w:left w:val="single" w:sz="4" w:space="0" w:color="auto"/>
              <w:bottom w:val="single" w:sz="4" w:space="0" w:color="000000"/>
              <w:right w:val="single" w:sz="4" w:space="0" w:color="auto"/>
            </w:tcBorders>
            <w:vAlign w:val="center"/>
            <w:hideMark/>
          </w:tcPr>
          <w:p w14:paraId="4D608C0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7" w:type="pct"/>
            <w:vMerge/>
            <w:tcBorders>
              <w:top w:val="single" w:sz="4" w:space="0" w:color="auto"/>
              <w:left w:val="single" w:sz="4" w:space="0" w:color="auto"/>
              <w:bottom w:val="single" w:sz="4" w:space="0" w:color="000000"/>
              <w:right w:val="single" w:sz="4" w:space="0" w:color="auto"/>
            </w:tcBorders>
            <w:vAlign w:val="center"/>
            <w:hideMark/>
          </w:tcPr>
          <w:p w14:paraId="0BE9399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2" w:type="pct"/>
            <w:vMerge w:val="restart"/>
            <w:tcBorders>
              <w:top w:val="nil"/>
              <w:left w:val="single" w:sz="4" w:space="0" w:color="auto"/>
              <w:bottom w:val="single" w:sz="4" w:space="0" w:color="auto"/>
              <w:right w:val="single" w:sz="4" w:space="0" w:color="auto"/>
            </w:tcBorders>
            <w:shd w:val="clear" w:color="auto" w:fill="auto"/>
            <w:vAlign w:val="center"/>
            <w:hideMark/>
          </w:tcPr>
          <w:p w14:paraId="0D534D85" w14:textId="77777777" w:rsidR="006536B3" w:rsidRPr="00480115" w:rsidRDefault="001E17C2"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 показателя</w:t>
            </w:r>
          </w:p>
        </w:tc>
        <w:tc>
          <w:tcPr>
            <w:tcW w:w="673" w:type="pct"/>
            <w:gridSpan w:val="2"/>
            <w:tcBorders>
              <w:top w:val="single" w:sz="4" w:space="0" w:color="auto"/>
              <w:left w:val="nil"/>
              <w:bottom w:val="single" w:sz="4" w:space="0" w:color="auto"/>
              <w:right w:val="single" w:sz="4" w:space="0" w:color="auto"/>
            </w:tcBorders>
            <w:shd w:val="clear" w:color="auto" w:fill="auto"/>
            <w:vAlign w:val="center"/>
            <w:hideMark/>
          </w:tcPr>
          <w:p w14:paraId="4FD19DD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единица измерения</w:t>
            </w:r>
          </w:p>
        </w:tc>
        <w:tc>
          <w:tcPr>
            <w:tcW w:w="212" w:type="pct"/>
            <w:vMerge w:val="restart"/>
            <w:tcBorders>
              <w:top w:val="nil"/>
              <w:left w:val="single" w:sz="4" w:space="0" w:color="auto"/>
              <w:bottom w:val="single" w:sz="4" w:space="0" w:color="auto"/>
              <w:right w:val="single" w:sz="4" w:space="0" w:color="auto"/>
            </w:tcBorders>
            <w:shd w:val="clear" w:color="auto" w:fill="auto"/>
            <w:vAlign w:val="center"/>
            <w:hideMark/>
          </w:tcPr>
          <w:p w14:paraId="37A20A1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всего</w:t>
            </w:r>
          </w:p>
        </w:tc>
        <w:tc>
          <w:tcPr>
            <w:tcW w:w="2039" w:type="pct"/>
            <w:gridSpan w:val="4"/>
            <w:tcBorders>
              <w:top w:val="single" w:sz="4" w:space="0" w:color="auto"/>
              <w:left w:val="nil"/>
              <w:bottom w:val="single" w:sz="4" w:space="0" w:color="auto"/>
              <w:right w:val="single" w:sz="4" w:space="0" w:color="auto"/>
            </w:tcBorders>
            <w:shd w:val="clear" w:color="auto" w:fill="auto"/>
            <w:vAlign w:val="center"/>
            <w:hideMark/>
          </w:tcPr>
          <w:p w14:paraId="5E6AEAC7" w14:textId="77777777" w:rsidR="006536B3" w:rsidRPr="00480115" w:rsidRDefault="006536B3" w:rsidP="001E17C2">
            <w:pPr>
              <w:spacing w:after="0" w:line="240" w:lineRule="auto"/>
              <w:jc w:val="center"/>
              <w:rPr>
                <w:rFonts w:ascii="Times New Roman" w:eastAsia="Times New Roman" w:hAnsi="Times New Roman" w:cs="Times New Roman"/>
                <w:color w:val="000000"/>
              </w:rPr>
            </w:pPr>
            <w:r w:rsidRPr="00480115">
              <w:rPr>
                <w:rFonts w:ascii="Times New Roman" w:eastAsia="Times New Roman" w:hAnsi="Times New Roman" w:cs="Times New Roman"/>
                <w:color w:val="000000"/>
              </w:rPr>
              <w:t>из них</w:t>
            </w:r>
          </w:p>
        </w:tc>
      </w:tr>
      <w:tr w:rsidR="006536B3" w:rsidRPr="00480115" w14:paraId="1810BB3D" w14:textId="77777777" w:rsidTr="001E17C2">
        <w:trPr>
          <w:trHeight w:val="3075"/>
        </w:trPr>
        <w:tc>
          <w:tcPr>
            <w:tcW w:w="527" w:type="pct"/>
            <w:vMerge/>
            <w:tcBorders>
              <w:top w:val="single" w:sz="4" w:space="0" w:color="auto"/>
              <w:left w:val="single" w:sz="4" w:space="0" w:color="auto"/>
              <w:bottom w:val="single" w:sz="4" w:space="0" w:color="000000"/>
              <w:right w:val="single" w:sz="4" w:space="0" w:color="auto"/>
            </w:tcBorders>
            <w:vAlign w:val="center"/>
            <w:hideMark/>
          </w:tcPr>
          <w:p w14:paraId="765DD98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9" w:type="pct"/>
            <w:vMerge/>
            <w:tcBorders>
              <w:top w:val="single" w:sz="4" w:space="0" w:color="auto"/>
              <w:left w:val="single" w:sz="4" w:space="0" w:color="auto"/>
              <w:bottom w:val="single" w:sz="4" w:space="0" w:color="000000"/>
              <w:right w:val="single" w:sz="4" w:space="0" w:color="auto"/>
            </w:tcBorders>
            <w:vAlign w:val="center"/>
            <w:hideMark/>
          </w:tcPr>
          <w:p w14:paraId="09700E1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7" w:type="pct"/>
            <w:vMerge/>
            <w:tcBorders>
              <w:top w:val="single" w:sz="4" w:space="0" w:color="auto"/>
              <w:left w:val="single" w:sz="4" w:space="0" w:color="auto"/>
              <w:bottom w:val="single" w:sz="4" w:space="0" w:color="000000"/>
              <w:right w:val="single" w:sz="4" w:space="0" w:color="auto"/>
            </w:tcBorders>
            <w:vAlign w:val="center"/>
            <w:hideMark/>
          </w:tcPr>
          <w:p w14:paraId="2AD9DC7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2" w:type="pct"/>
            <w:vMerge/>
            <w:tcBorders>
              <w:top w:val="nil"/>
              <w:left w:val="single" w:sz="4" w:space="0" w:color="auto"/>
              <w:bottom w:val="single" w:sz="4" w:space="0" w:color="auto"/>
              <w:right w:val="single" w:sz="4" w:space="0" w:color="auto"/>
            </w:tcBorders>
            <w:vAlign w:val="center"/>
            <w:hideMark/>
          </w:tcPr>
          <w:p w14:paraId="02EC16C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57" w:type="pct"/>
            <w:tcBorders>
              <w:top w:val="nil"/>
              <w:left w:val="nil"/>
              <w:bottom w:val="single" w:sz="4" w:space="0" w:color="auto"/>
              <w:right w:val="single" w:sz="4" w:space="0" w:color="auto"/>
            </w:tcBorders>
            <w:shd w:val="clear" w:color="auto" w:fill="auto"/>
            <w:vAlign w:val="center"/>
            <w:hideMark/>
          </w:tcPr>
          <w:p w14:paraId="36329DB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w:t>
            </w:r>
          </w:p>
        </w:tc>
        <w:tc>
          <w:tcPr>
            <w:tcW w:w="216" w:type="pct"/>
            <w:tcBorders>
              <w:top w:val="nil"/>
              <w:left w:val="nil"/>
              <w:bottom w:val="single" w:sz="4" w:space="0" w:color="auto"/>
              <w:right w:val="single" w:sz="4" w:space="0" w:color="auto"/>
            </w:tcBorders>
            <w:shd w:val="clear" w:color="auto" w:fill="auto"/>
            <w:vAlign w:val="center"/>
            <w:hideMark/>
          </w:tcPr>
          <w:p w14:paraId="4ED8817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код по ОКЕИ</w:t>
            </w:r>
          </w:p>
        </w:tc>
        <w:tc>
          <w:tcPr>
            <w:tcW w:w="212" w:type="pct"/>
            <w:vMerge/>
            <w:tcBorders>
              <w:top w:val="nil"/>
              <w:left w:val="single" w:sz="4" w:space="0" w:color="auto"/>
              <w:bottom w:val="single" w:sz="4" w:space="0" w:color="auto"/>
              <w:right w:val="single" w:sz="4" w:space="0" w:color="auto"/>
            </w:tcBorders>
            <w:vAlign w:val="center"/>
            <w:hideMark/>
          </w:tcPr>
          <w:p w14:paraId="62ECA8B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77" w:type="pct"/>
            <w:tcBorders>
              <w:top w:val="nil"/>
              <w:left w:val="nil"/>
              <w:bottom w:val="single" w:sz="4" w:space="0" w:color="auto"/>
              <w:right w:val="single" w:sz="4" w:space="0" w:color="auto"/>
            </w:tcBorders>
            <w:shd w:val="clear" w:color="auto" w:fill="auto"/>
            <w:vAlign w:val="center"/>
            <w:hideMark/>
          </w:tcPr>
          <w:p w14:paraId="2C1194E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t>муниципальными</w:t>
            </w:r>
            <w:r w:rsidRPr="00480115">
              <w:rPr>
                <w:rFonts w:ascii="Times New Roman" w:eastAsia="Times New Roman" w:hAnsi="Times New Roman" w:cs="Times New Roman"/>
                <w:color w:val="000000"/>
              </w:rPr>
              <w:t xml:space="preserve"> казенными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577" w:type="pct"/>
            <w:tcBorders>
              <w:top w:val="nil"/>
              <w:left w:val="nil"/>
              <w:bottom w:val="single" w:sz="4" w:space="0" w:color="auto"/>
              <w:right w:val="single" w:sz="4" w:space="0" w:color="auto"/>
            </w:tcBorders>
            <w:shd w:val="clear" w:color="auto" w:fill="auto"/>
            <w:vAlign w:val="center"/>
            <w:hideMark/>
          </w:tcPr>
          <w:p w14:paraId="398A37A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t>муниципальными</w:t>
            </w:r>
            <w:r w:rsidRPr="00480115">
              <w:rPr>
                <w:rFonts w:ascii="Times New Roman" w:eastAsia="Times New Roman" w:hAnsi="Times New Roman" w:cs="Times New Roman"/>
                <w:color w:val="000000"/>
              </w:rPr>
              <w:t xml:space="preserve"> бюджетными и автономными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414" w:type="pct"/>
            <w:tcBorders>
              <w:top w:val="nil"/>
              <w:left w:val="nil"/>
              <w:bottom w:val="single" w:sz="4" w:space="0" w:color="auto"/>
              <w:right w:val="single" w:sz="4" w:space="0" w:color="auto"/>
            </w:tcBorders>
            <w:shd w:val="clear" w:color="auto" w:fill="auto"/>
            <w:vAlign w:val="center"/>
            <w:hideMark/>
          </w:tcPr>
          <w:p w14:paraId="06853A4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 соответствии с конкурсом</w:t>
            </w:r>
          </w:p>
        </w:tc>
        <w:tc>
          <w:tcPr>
            <w:tcW w:w="472" w:type="pct"/>
            <w:tcBorders>
              <w:top w:val="nil"/>
              <w:left w:val="nil"/>
              <w:bottom w:val="single" w:sz="4" w:space="0" w:color="auto"/>
              <w:right w:val="single" w:sz="4" w:space="0" w:color="auto"/>
            </w:tcBorders>
            <w:shd w:val="clear" w:color="auto" w:fill="auto"/>
            <w:vAlign w:val="center"/>
            <w:hideMark/>
          </w:tcPr>
          <w:p w14:paraId="4018F23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 соответствии с социальными сертификатами</w:t>
            </w:r>
          </w:p>
        </w:tc>
      </w:tr>
      <w:tr w:rsidR="006536B3" w:rsidRPr="00480115" w14:paraId="664DA96F" w14:textId="77777777" w:rsidTr="006E2F1B">
        <w:trPr>
          <w:trHeight w:val="288"/>
        </w:trPr>
        <w:tc>
          <w:tcPr>
            <w:tcW w:w="527" w:type="pct"/>
            <w:tcBorders>
              <w:top w:val="nil"/>
              <w:left w:val="single" w:sz="4" w:space="0" w:color="auto"/>
              <w:bottom w:val="single" w:sz="4" w:space="0" w:color="auto"/>
              <w:right w:val="single" w:sz="4" w:space="0" w:color="auto"/>
            </w:tcBorders>
            <w:shd w:val="clear" w:color="auto" w:fill="auto"/>
            <w:vAlign w:val="center"/>
            <w:hideMark/>
          </w:tcPr>
          <w:p w14:paraId="54EBE0C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w:t>
            </w:r>
          </w:p>
        </w:tc>
        <w:tc>
          <w:tcPr>
            <w:tcW w:w="529" w:type="pct"/>
            <w:tcBorders>
              <w:top w:val="nil"/>
              <w:left w:val="nil"/>
              <w:bottom w:val="single" w:sz="4" w:space="0" w:color="auto"/>
              <w:right w:val="single" w:sz="4" w:space="0" w:color="auto"/>
            </w:tcBorders>
            <w:shd w:val="clear" w:color="auto" w:fill="auto"/>
            <w:vAlign w:val="center"/>
            <w:hideMark/>
          </w:tcPr>
          <w:p w14:paraId="781B5FC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2</w:t>
            </w:r>
          </w:p>
        </w:tc>
        <w:tc>
          <w:tcPr>
            <w:tcW w:w="527" w:type="pct"/>
            <w:tcBorders>
              <w:top w:val="nil"/>
              <w:left w:val="nil"/>
              <w:bottom w:val="single" w:sz="4" w:space="0" w:color="auto"/>
              <w:right w:val="single" w:sz="4" w:space="0" w:color="auto"/>
            </w:tcBorders>
            <w:shd w:val="clear" w:color="auto" w:fill="auto"/>
            <w:vAlign w:val="center"/>
            <w:hideMark/>
          </w:tcPr>
          <w:p w14:paraId="4D3535B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3</w:t>
            </w:r>
          </w:p>
        </w:tc>
        <w:tc>
          <w:tcPr>
            <w:tcW w:w="492" w:type="pct"/>
            <w:tcBorders>
              <w:top w:val="nil"/>
              <w:left w:val="nil"/>
              <w:bottom w:val="single" w:sz="4" w:space="0" w:color="auto"/>
              <w:right w:val="single" w:sz="4" w:space="0" w:color="auto"/>
            </w:tcBorders>
            <w:shd w:val="clear" w:color="auto" w:fill="auto"/>
            <w:vAlign w:val="center"/>
            <w:hideMark/>
          </w:tcPr>
          <w:p w14:paraId="0D59CBB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4</w:t>
            </w:r>
          </w:p>
        </w:tc>
        <w:tc>
          <w:tcPr>
            <w:tcW w:w="457" w:type="pct"/>
            <w:tcBorders>
              <w:top w:val="nil"/>
              <w:left w:val="nil"/>
              <w:bottom w:val="single" w:sz="4" w:space="0" w:color="auto"/>
              <w:right w:val="single" w:sz="4" w:space="0" w:color="auto"/>
            </w:tcBorders>
            <w:shd w:val="clear" w:color="auto" w:fill="auto"/>
            <w:vAlign w:val="center"/>
            <w:hideMark/>
          </w:tcPr>
          <w:p w14:paraId="48E86A4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5</w:t>
            </w:r>
          </w:p>
        </w:tc>
        <w:tc>
          <w:tcPr>
            <w:tcW w:w="216" w:type="pct"/>
            <w:tcBorders>
              <w:top w:val="nil"/>
              <w:left w:val="nil"/>
              <w:bottom w:val="single" w:sz="4" w:space="0" w:color="auto"/>
              <w:right w:val="single" w:sz="4" w:space="0" w:color="auto"/>
            </w:tcBorders>
            <w:shd w:val="clear" w:color="auto" w:fill="auto"/>
            <w:vAlign w:val="center"/>
            <w:hideMark/>
          </w:tcPr>
          <w:p w14:paraId="1742980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6</w:t>
            </w:r>
          </w:p>
        </w:tc>
        <w:tc>
          <w:tcPr>
            <w:tcW w:w="212" w:type="pct"/>
            <w:tcBorders>
              <w:top w:val="nil"/>
              <w:left w:val="nil"/>
              <w:bottom w:val="single" w:sz="4" w:space="0" w:color="auto"/>
              <w:right w:val="single" w:sz="4" w:space="0" w:color="auto"/>
            </w:tcBorders>
            <w:shd w:val="clear" w:color="auto" w:fill="auto"/>
            <w:vAlign w:val="center"/>
            <w:hideMark/>
          </w:tcPr>
          <w:p w14:paraId="70CF747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7</w:t>
            </w:r>
          </w:p>
        </w:tc>
        <w:tc>
          <w:tcPr>
            <w:tcW w:w="577" w:type="pct"/>
            <w:tcBorders>
              <w:top w:val="nil"/>
              <w:left w:val="nil"/>
              <w:bottom w:val="single" w:sz="4" w:space="0" w:color="auto"/>
              <w:right w:val="single" w:sz="4" w:space="0" w:color="auto"/>
            </w:tcBorders>
            <w:shd w:val="clear" w:color="auto" w:fill="auto"/>
            <w:vAlign w:val="center"/>
            <w:hideMark/>
          </w:tcPr>
          <w:p w14:paraId="61B432A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8</w:t>
            </w:r>
          </w:p>
        </w:tc>
        <w:tc>
          <w:tcPr>
            <w:tcW w:w="577" w:type="pct"/>
            <w:tcBorders>
              <w:top w:val="nil"/>
              <w:left w:val="nil"/>
              <w:bottom w:val="single" w:sz="4" w:space="0" w:color="auto"/>
              <w:right w:val="single" w:sz="4" w:space="0" w:color="auto"/>
            </w:tcBorders>
            <w:shd w:val="clear" w:color="auto" w:fill="auto"/>
            <w:vAlign w:val="center"/>
            <w:hideMark/>
          </w:tcPr>
          <w:p w14:paraId="5909064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9</w:t>
            </w:r>
          </w:p>
        </w:tc>
        <w:tc>
          <w:tcPr>
            <w:tcW w:w="414" w:type="pct"/>
            <w:tcBorders>
              <w:top w:val="nil"/>
              <w:left w:val="nil"/>
              <w:bottom w:val="single" w:sz="4" w:space="0" w:color="auto"/>
              <w:right w:val="single" w:sz="4" w:space="0" w:color="auto"/>
            </w:tcBorders>
            <w:shd w:val="clear" w:color="auto" w:fill="auto"/>
            <w:vAlign w:val="center"/>
            <w:hideMark/>
          </w:tcPr>
          <w:p w14:paraId="4A423C5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10</w:t>
            </w:r>
          </w:p>
        </w:tc>
        <w:tc>
          <w:tcPr>
            <w:tcW w:w="472" w:type="pct"/>
            <w:tcBorders>
              <w:top w:val="nil"/>
              <w:left w:val="nil"/>
              <w:bottom w:val="single" w:sz="4" w:space="0" w:color="auto"/>
              <w:right w:val="single" w:sz="4" w:space="0" w:color="auto"/>
            </w:tcBorders>
            <w:shd w:val="clear" w:color="auto" w:fill="auto"/>
            <w:vAlign w:val="center"/>
            <w:hideMark/>
          </w:tcPr>
          <w:p w14:paraId="6A12979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11</w:t>
            </w:r>
          </w:p>
        </w:tc>
      </w:tr>
      <w:tr w:rsidR="006536B3" w:rsidRPr="00480115" w14:paraId="48730A0A" w14:textId="77777777" w:rsidTr="006E2F1B">
        <w:trPr>
          <w:trHeight w:val="408"/>
        </w:trPr>
        <w:tc>
          <w:tcPr>
            <w:tcW w:w="5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69E8A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9"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60F4D0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409B5E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2" w:type="pct"/>
            <w:tcBorders>
              <w:top w:val="nil"/>
              <w:left w:val="single" w:sz="4" w:space="0" w:color="auto"/>
              <w:bottom w:val="single" w:sz="4" w:space="0" w:color="auto"/>
              <w:right w:val="single" w:sz="4" w:space="0" w:color="auto"/>
            </w:tcBorders>
            <w:shd w:val="clear" w:color="auto" w:fill="auto"/>
            <w:vAlign w:val="center"/>
            <w:hideMark/>
          </w:tcPr>
          <w:p w14:paraId="6394C5B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57" w:type="pct"/>
            <w:tcBorders>
              <w:top w:val="nil"/>
              <w:left w:val="nil"/>
              <w:bottom w:val="single" w:sz="4" w:space="0" w:color="auto"/>
              <w:right w:val="single" w:sz="4" w:space="0" w:color="auto"/>
            </w:tcBorders>
            <w:shd w:val="clear" w:color="auto" w:fill="auto"/>
            <w:vAlign w:val="center"/>
            <w:hideMark/>
          </w:tcPr>
          <w:p w14:paraId="5D7128E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6" w:type="pct"/>
            <w:tcBorders>
              <w:top w:val="nil"/>
              <w:left w:val="nil"/>
              <w:bottom w:val="single" w:sz="4" w:space="0" w:color="auto"/>
              <w:right w:val="single" w:sz="4" w:space="0" w:color="auto"/>
            </w:tcBorders>
            <w:shd w:val="clear" w:color="auto" w:fill="auto"/>
            <w:vAlign w:val="center"/>
            <w:hideMark/>
          </w:tcPr>
          <w:p w14:paraId="593A638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2" w:type="pct"/>
            <w:tcBorders>
              <w:top w:val="nil"/>
              <w:left w:val="nil"/>
              <w:bottom w:val="single" w:sz="4" w:space="0" w:color="auto"/>
              <w:right w:val="single" w:sz="4" w:space="0" w:color="auto"/>
            </w:tcBorders>
            <w:shd w:val="clear" w:color="auto" w:fill="auto"/>
            <w:vAlign w:val="center"/>
            <w:hideMark/>
          </w:tcPr>
          <w:p w14:paraId="300934C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vAlign w:val="center"/>
            <w:hideMark/>
          </w:tcPr>
          <w:p w14:paraId="6C3B282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vAlign w:val="center"/>
            <w:hideMark/>
          </w:tcPr>
          <w:p w14:paraId="3480939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4" w:type="pct"/>
            <w:tcBorders>
              <w:top w:val="nil"/>
              <w:left w:val="nil"/>
              <w:bottom w:val="single" w:sz="4" w:space="0" w:color="auto"/>
              <w:right w:val="single" w:sz="4" w:space="0" w:color="auto"/>
            </w:tcBorders>
            <w:shd w:val="clear" w:color="auto" w:fill="auto"/>
            <w:vAlign w:val="center"/>
            <w:hideMark/>
          </w:tcPr>
          <w:p w14:paraId="43AC15C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2" w:type="pct"/>
            <w:tcBorders>
              <w:top w:val="nil"/>
              <w:left w:val="nil"/>
              <w:bottom w:val="single" w:sz="4" w:space="0" w:color="auto"/>
              <w:right w:val="single" w:sz="4" w:space="0" w:color="auto"/>
            </w:tcBorders>
            <w:shd w:val="clear" w:color="auto" w:fill="auto"/>
            <w:vAlign w:val="center"/>
            <w:hideMark/>
          </w:tcPr>
          <w:p w14:paraId="3BCD278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2B9A5D61" w14:textId="77777777" w:rsidTr="006E2F1B">
        <w:trPr>
          <w:trHeight w:val="288"/>
        </w:trPr>
        <w:tc>
          <w:tcPr>
            <w:tcW w:w="527" w:type="pct"/>
            <w:vMerge/>
            <w:tcBorders>
              <w:top w:val="single" w:sz="4" w:space="0" w:color="auto"/>
              <w:left w:val="single" w:sz="4" w:space="0" w:color="auto"/>
              <w:bottom w:val="single" w:sz="4" w:space="0" w:color="auto"/>
              <w:right w:val="single" w:sz="4" w:space="0" w:color="auto"/>
            </w:tcBorders>
            <w:vAlign w:val="center"/>
            <w:hideMark/>
          </w:tcPr>
          <w:p w14:paraId="0054F5D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14:paraId="56688C5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03DC4E1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2" w:type="pct"/>
            <w:tcBorders>
              <w:top w:val="nil"/>
              <w:left w:val="single" w:sz="4" w:space="0" w:color="auto"/>
              <w:bottom w:val="single" w:sz="4" w:space="0" w:color="auto"/>
              <w:right w:val="single" w:sz="4" w:space="0" w:color="auto"/>
            </w:tcBorders>
            <w:shd w:val="clear" w:color="auto" w:fill="auto"/>
            <w:vAlign w:val="center"/>
            <w:hideMark/>
          </w:tcPr>
          <w:p w14:paraId="35AC3C2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57" w:type="pct"/>
            <w:tcBorders>
              <w:top w:val="nil"/>
              <w:left w:val="nil"/>
              <w:bottom w:val="single" w:sz="4" w:space="0" w:color="auto"/>
              <w:right w:val="single" w:sz="4" w:space="0" w:color="auto"/>
            </w:tcBorders>
            <w:shd w:val="clear" w:color="auto" w:fill="auto"/>
            <w:vAlign w:val="center"/>
            <w:hideMark/>
          </w:tcPr>
          <w:p w14:paraId="2B8C19F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6" w:type="pct"/>
            <w:tcBorders>
              <w:top w:val="nil"/>
              <w:left w:val="nil"/>
              <w:bottom w:val="single" w:sz="4" w:space="0" w:color="auto"/>
              <w:right w:val="single" w:sz="4" w:space="0" w:color="auto"/>
            </w:tcBorders>
            <w:shd w:val="clear" w:color="auto" w:fill="auto"/>
            <w:vAlign w:val="center"/>
            <w:hideMark/>
          </w:tcPr>
          <w:p w14:paraId="38CD710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2" w:type="pct"/>
            <w:tcBorders>
              <w:top w:val="nil"/>
              <w:left w:val="nil"/>
              <w:bottom w:val="single" w:sz="4" w:space="0" w:color="auto"/>
              <w:right w:val="single" w:sz="4" w:space="0" w:color="auto"/>
            </w:tcBorders>
            <w:shd w:val="clear" w:color="auto" w:fill="auto"/>
            <w:vAlign w:val="center"/>
            <w:hideMark/>
          </w:tcPr>
          <w:p w14:paraId="3C76C26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vAlign w:val="center"/>
            <w:hideMark/>
          </w:tcPr>
          <w:p w14:paraId="330D02F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vAlign w:val="center"/>
            <w:hideMark/>
          </w:tcPr>
          <w:p w14:paraId="1536DEB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4" w:type="pct"/>
            <w:tcBorders>
              <w:top w:val="nil"/>
              <w:left w:val="nil"/>
              <w:bottom w:val="single" w:sz="4" w:space="0" w:color="auto"/>
              <w:right w:val="single" w:sz="4" w:space="0" w:color="auto"/>
            </w:tcBorders>
            <w:shd w:val="clear" w:color="auto" w:fill="auto"/>
            <w:vAlign w:val="center"/>
            <w:hideMark/>
          </w:tcPr>
          <w:p w14:paraId="750B2CC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2" w:type="pct"/>
            <w:tcBorders>
              <w:top w:val="nil"/>
              <w:left w:val="nil"/>
              <w:bottom w:val="single" w:sz="4" w:space="0" w:color="auto"/>
              <w:right w:val="single" w:sz="4" w:space="0" w:color="auto"/>
            </w:tcBorders>
            <w:shd w:val="clear" w:color="auto" w:fill="auto"/>
            <w:vAlign w:val="center"/>
            <w:hideMark/>
          </w:tcPr>
          <w:p w14:paraId="48C0E83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2FCFDE48" w14:textId="77777777" w:rsidTr="006E2F1B">
        <w:trPr>
          <w:trHeight w:val="288"/>
        </w:trPr>
        <w:tc>
          <w:tcPr>
            <w:tcW w:w="527" w:type="pct"/>
            <w:vMerge/>
            <w:tcBorders>
              <w:top w:val="single" w:sz="4" w:space="0" w:color="auto"/>
              <w:left w:val="single" w:sz="4" w:space="0" w:color="auto"/>
              <w:bottom w:val="single" w:sz="4" w:space="0" w:color="auto"/>
              <w:right w:val="single" w:sz="4" w:space="0" w:color="auto"/>
            </w:tcBorders>
            <w:vAlign w:val="center"/>
            <w:hideMark/>
          </w:tcPr>
          <w:p w14:paraId="5BFD175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14:paraId="177490C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6DE258D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2" w:type="pct"/>
            <w:tcBorders>
              <w:top w:val="nil"/>
              <w:left w:val="single" w:sz="4" w:space="0" w:color="auto"/>
              <w:bottom w:val="single" w:sz="4" w:space="0" w:color="auto"/>
              <w:right w:val="single" w:sz="4" w:space="0" w:color="auto"/>
            </w:tcBorders>
            <w:shd w:val="clear" w:color="auto" w:fill="auto"/>
            <w:vAlign w:val="center"/>
            <w:hideMark/>
          </w:tcPr>
          <w:p w14:paraId="1F77EFD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57" w:type="pct"/>
            <w:tcBorders>
              <w:top w:val="nil"/>
              <w:left w:val="nil"/>
              <w:bottom w:val="single" w:sz="4" w:space="0" w:color="auto"/>
              <w:right w:val="single" w:sz="4" w:space="0" w:color="auto"/>
            </w:tcBorders>
            <w:shd w:val="clear" w:color="auto" w:fill="auto"/>
            <w:vAlign w:val="center"/>
            <w:hideMark/>
          </w:tcPr>
          <w:p w14:paraId="57384DE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6" w:type="pct"/>
            <w:tcBorders>
              <w:top w:val="nil"/>
              <w:left w:val="nil"/>
              <w:bottom w:val="single" w:sz="4" w:space="0" w:color="auto"/>
              <w:right w:val="single" w:sz="4" w:space="0" w:color="auto"/>
            </w:tcBorders>
            <w:shd w:val="clear" w:color="auto" w:fill="auto"/>
            <w:vAlign w:val="center"/>
            <w:hideMark/>
          </w:tcPr>
          <w:p w14:paraId="2610EE4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2" w:type="pct"/>
            <w:tcBorders>
              <w:top w:val="nil"/>
              <w:left w:val="nil"/>
              <w:bottom w:val="single" w:sz="4" w:space="0" w:color="auto"/>
              <w:right w:val="single" w:sz="4" w:space="0" w:color="auto"/>
            </w:tcBorders>
            <w:shd w:val="clear" w:color="auto" w:fill="auto"/>
            <w:vAlign w:val="center"/>
            <w:hideMark/>
          </w:tcPr>
          <w:p w14:paraId="7293154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vAlign w:val="center"/>
            <w:hideMark/>
          </w:tcPr>
          <w:p w14:paraId="0FA52B8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vAlign w:val="center"/>
            <w:hideMark/>
          </w:tcPr>
          <w:p w14:paraId="4E848E5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4" w:type="pct"/>
            <w:tcBorders>
              <w:top w:val="nil"/>
              <w:left w:val="nil"/>
              <w:bottom w:val="single" w:sz="4" w:space="0" w:color="auto"/>
              <w:right w:val="single" w:sz="4" w:space="0" w:color="auto"/>
            </w:tcBorders>
            <w:shd w:val="clear" w:color="auto" w:fill="auto"/>
            <w:vAlign w:val="center"/>
            <w:hideMark/>
          </w:tcPr>
          <w:p w14:paraId="4E56BDA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2" w:type="pct"/>
            <w:tcBorders>
              <w:top w:val="nil"/>
              <w:left w:val="nil"/>
              <w:bottom w:val="single" w:sz="4" w:space="0" w:color="auto"/>
              <w:right w:val="single" w:sz="4" w:space="0" w:color="auto"/>
            </w:tcBorders>
            <w:shd w:val="clear" w:color="auto" w:fill="auto"/>
            <w:vAlign w:val="center"/>
            <w:hideMark/>
          </w:tcPr>
          <w:p w14:paraId="70B6CC7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3E96E298" w14:textId="77777777" w:rsidTr="006E2F1B">
        <w:trPr>
          <w:trHeight w:val="288"/>
        </w:trPr>
        <w:tc>
          <w:tcPr>
            <w:tcW w:w="527" w:type="pct"/>
            <w:vMerge/>
            <w:tcBorders>
              <w:top w:val="single" w:sz="4" w:space="0" w:color="auto"/>
              <w:left w:val="single" w:sz="4" w:space="0" w:color="auto"/>
              <w:bottom w:val="single" w:sz="4" w:space="0" w:color="auto"/>
              <w:right w:val="single" w:sz="4" w:space="0" w:color="auto"/>
            </w:tcBorders>
            <w:vAlign w:val="center"/>
            <w:hideMark/>
          </w:tcPr>
          <w:p w14:paraId="548F483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14:paraId="17D1906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D9DFBB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2" w:type="pct"/>
            <w:tcBorders>
              <w:top w:val="nil"/>
              <w:left w:val="single" w:sz="4" w:space="0" w:color="auto"/>
              <w:bottom w:val="single" w:sz="4" w:space="0" w:color="auto"/>
              <w:right w:val="single" w:sz="4" w:space="0" w:color="auto"/>
            </w:tcBorders>
            <w:shd w:val="clear" w:color="auto" w:fill="auto"/>
            <w:vAlign w:val="center"/>
            <w:hideMark/>
          </w:tcPr>
          <w:p w14:paraId="10CE60B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57" w:type="pct"/>
            <w:tcBorders>
              <w:top w:val="nil"/>
              <w:left w:val="nil"/>
              <w:bottom w:val="single" w:sz="4" w:space="0" w:color="auto"/>
              <w:right w:val="single" w:sz="4" w:space="0" w:color="auto"/>
            </w:tcBorders>
            <w:shd w:val="clear" w:color="auto" w:fill="auto"/>
            <w:vAlign w:val="center"/>
            <w:hideMark/>
          </w:tcPr>
          <w:p w14:paraId="5861200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6" w:type="pct"/>
            <w:tcBorders>
              <w:top w:val="nil"/>
              <w:left w:val="nil"/>
              <w:bottom w:val="single" w:sz="4" w:space="0" w:color="auto"/>
              <w:right w:val="single" w:sz="4" w:space="0" w:color="auto"/>
            </w:tcBorders>
            <w:shd w:val="clear" w:color="auto" w:fill="auto"/>
            <w:vAlign w:val="center"/>
            <w:hideMark/>
          </w:tcPr>
          <w:p w14:paraId="2116745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2" w:type="pct"/>
            <w:tcBorders>
              <w:top w:val="nil"/>
              <w:left w:val="nil"/>
              <w:bottom w:val="single" w:sz="4" w:space="0" w:color="auto"/>
              <w:right w:val="single" w:sz="4" w:space="0" w:color="auto"/>
            </w:tcBorders>
            <w:shd w:val="clear" w:color="auto" w:fill="auto"/>
            <w:vAlign w:val="center"/>
            <w:hideMark/>
          </w:tcPr>
          <w:p w14:paraId="75796E7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vAlign w:val="center"/>
            <w:hideMark/>
          </w:tcPr>
          <w:p w14:paraId="4E8EBA2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vAlign w:val="center"/>
            <w:hideMark/>
          </w:tcPr>
          <w:p w14:paraId="5488EAA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4" w:type="pct"/>
            <w:tcBorders>
              <w:top w:val="nil"/>
              <w:left w:val="nil"/>
              <w:bottom w:val="single" w:sz="4" w:space="0" w:color="auto"/>
              <w:right w:val="single" w:sz="4" w:space="0" w:color="auto"/>
            </w:tcBorders>
            <w:shd w:val="clear" w:color="auto" w:fill="auto"/>
            <w:vAlign w:val="center"/>
            <w:hideMark/>
          </w:tcPr>
          <w:p w14:paraId="239EB2C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2" w:type="pct"/>
            <w:tcBorders>
              <w:top w:val="nil"/>
              <w:left w:val="nil"/>
              <w:bottom w:val="single" w:sz="4" w:space="0" w:color="auto"/>
              <w:right w:val="single" w:sz="4" w:space="0" w:color="auto"/>
            </w:tcBorders>
            <w:shd w:val="clear" w:color="auto" w:fill="auto"/>
            <w:vAlign w:val="center"/>
            <w:hideMark/>
          </w:tcPr>
          <w:p w14:paraId="1A3D594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349BE87E" w14:textId="77777777" w:rsidTr="006E2F1B">
        <w:trPr>
          <w:trHeight w:val="288"/>
        </w:trPr>
        <w:tc>
          <w:tcPr>
            <w:tcW w:w="527" w:type="pct"/>
            <w:vMerge/>
            <w:tcBorders>
              <w:top w:val="single" w:sz="4" w:space="0" w:color="auto"/>
              <w:left w:val="single" w:sz="4" w:space="0" w:color="auto"/>
              <w:bottom w:val="single" w:sz="4" w:space="0" w:color="auto"/>
              <w:right w:val="single" w:sz="4" w:space="0" w:color="auto"/>
            </w:tcBorders>
            <w:vAlign w:val="center"/>
            <w:hideMark/>
          </w:tcPr>
          <w:p w14:paraId="3D7FA6F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14:paraId="6535A2C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55B2A3F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2" w:type="pct"/>
            <w:tcBorders>
              <w:top w:val="nil"/>
              <w:left w:val="single" w:sz="4" w:space="0" w:color="auto"/>
              <w:bottom w:val="single" w:sz="4" w:space="0" w:color="auto"/>
              <w:right w:val="single" w:sz="4" w:space="0" w:color="auto"/>
            </w:tcBorders>
            <w:shd w:val="clear" w:color="auto" w:fill="auto"/>
            <w:vAlign w:val="center"/>
            <w:hideMark/>
          </w:tcPr>
          <w:p w14:paraId="4148A48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57" w:type="pct"/>
            <w:tcBorders>
              <w:top w:val="nil"/>
              <w:left w:val="nil"/>
              <w:bottom w:val="single" w:sz="4" w:space="0" w:color="auto"/>
              <w:right w:val="single" w:sz="4" w:space="0" w:color="auto"/>
            </w:tcBorders>
            <w:shd w:val="clear" w:color="auto" w:fill="auto"/>
            <w:vAlign w:val="center"/>
            <w:hideMark/>
          </w:tcPr>
          <w:p w14:paraId="1ADD980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6" w:type="pct"/>
            <w:tcBorders>
              <w:top w:val="nil"/>
              <w:left w:val="nil"/>
              <w:bottom w:val="single" w:sz="4" w:space="0" w:color="auto"/>
              <w:right w:val="single" w:sz="4" w:space="0" w:color="auto"/>
            </w:tcBorders>
            <w:shd w:val="clear" w:color="auto" w:fill="auto"/>
            <w:vAlign w:val="center"/>
            <w:hideMark/>
          </w:tcPr>
          <w:p w14:paraId="421F1AF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2" w:type="pct"/>
            <w:tcBorders>
              <w:top w:val="nil"/>
              <w:left w:val="nil"/>
              <w:bottom w:val="single" w:sz="4" w:space="0" w:color="auto"/>
              <w:right w:val="single" w:sz="4" w:space="0" w:color="auto"/>
            </w:tcBorders>
            <w:shd w:val="clear" w:color="auto" w:fill="auto"/>
            <w:vAlign w:val="center"/>
            <w:hideMark/>
          </w:tcPr>
          <w:p w14:paraId="3E5A535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vAlign w:val="center"/>
            <w:hideMark/>
          </w:tcPr>
          <w:p w14:paraId="2A3B1F3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vAlign w:val="center"/>
            <w:hideMark/>
          </w:tcPr>
          <w:p w14:paraId="392A7F0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4" w:type="pct"/>
            <w:tcBorders>
              <w:top w:val="nil"/>
              <w:left w:val="nil"/>
              <w:bottom w:val="single" w:sz="4" w:space="0" w:color="auto"/>
              <w:right w:val="single" w:sz="4" w:space="0" w:color="auto"/>
            </w:tcBorders>
            <w:shd w:val="clear" w:color="auto" w:fill="auto"/>
            <w:vAlign w:val="center"/>
            <w:hideMark/>
          </w:tcPr>
          <w:p w14:paraId="2E58839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2" w:type="pct"/>
            <w:tcBorders>
              <w:top w:val="nil"/>
              <w:left w:val="nil"/>
              <w:bottom w:val="single" w:sz="4" w:space="0" w:color="auto"/>
              <w:right w:val="single" w:sz="4" w:space="0" w:color="auto"/>
            </w:tcBorders>
            <w:shd w:val="clear" w:color="auto" w:fill="auto"/>
            <w:vAlign w:val="center"/>
            <w:hideMark/>
          </w:tcPr>
          <w:p w14:paraId="14BD135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67AEB903" w14:textId="77777777" w:rsidTr="006E2F1B">
        <w:trPr>
          <w:trHeight w:val="288"/>
        </w:trPr>
        <w:tc>
          <w:tcPr>
            <w:tcW w:w="527" w:type="pct"/>
            <w:vMerge/>
            <w:tcBorders>
              <w:top w:val="single" w:sz="4" w:space="0" w:color="auto"/>
              <w:left w:val="single" w:sz="4" w:space="0" w:color="auto"/>
              <w:bottom w:val="single" w:sz="4" w:space="0" w:color="auto"/>
              <w:right w:val="single" w:sz="4" w:space="0" w:color="auto"/>
            </w:tcBorders>
            <w:vAlign w:val="center"/>
            <w:hideMark/>
          </w:tcPr>
          <w:p w14:paraId="5C32F53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9" w:type="pct"/>
            <w:vMerge/>
            <w:tcBorders>
              <w:top w:val="single" w:sz="4" w:space="0" w:color="auto"/>
              <w:left w:val="single" w:sz="4" w:space="0" w:color="auto"/>
              <w:bottom w:val="single" w:sz="4" w:space="0" w:color="auto"/>
              <w:right w:val="single" w:sz="4" w:space="0" w:color="auto"/>
            </w:tcBorders>
            <w:vAlign w:val="center"/>
            <w:hideMark/>
          </w:tcPr>
          <w:p w14:paraId="29F6888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7" w:type="pct"/>
            <w:vMerge/>
            <w:tcBorders>
              <w:top w:val="single" w:sz="4" w:space="0" w:color="auto"/>
              <w:left w:val="single" w:sz="4" w:space="0" w:color="auto"/>
              <w:bottom w:val="single" w:sz="4" w:space="0" w:color="auto"/>
              <w:right w:val="single" w:sz="4" w:space="0" w:color="auto"/>
            </w:tcBorders>
            <w:vAlign w:val="center"/>
            <w:hideMark/>
          </w:tcPr>
          <w:p w14:paraId="71E0E12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2" w:type="pct"/>
            <w:tcBorders>
              <w:top w:val="nil"/>
              <w:left w:val="single" w:sz="4" w:space="0" w:color="auto"/>
              <w:bottom w:val="single" w:sz="4" w:space="0" w:color="auto"/>
              <w:right w:val="single" w:sz="4" w:space="0" w:color="auto"/>
            </w:tcBorders>
            <w:shd w:val="clear" w:color="auto" w:fill="auto"/>
            <w:vAlign w:val="center"/>
            <w:hideMark/>
          </w:tcPr>
          <w:p w14:paraId="5B29CEB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57" w:type="pct"/>
            <w:tcBorders>
              <w:top w:val="nil"/>
              <w:left w:val="nil"/>
              <w:bottom w:val="single" w:sz="4" w:space="0" w:color="auto"/>
              <w:right w:val="single" w:sz="4" w:space="0" w:color="auto"/>
            </w:tcBorders>
            <w:shd w:val="clear" w:color="auto" w:fill="auto"/>
            <w:vAlign w:val="center"/>
            <w:hideMark/>
          </w:tcPr>
          <w:p w14:paraId="6DECE60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6" w:type="pct"/>
            <w:tcBorders>
              <w:top w:val="nil"/>
              <w:left w:val="nil"/>
              <w:bottom w:val="single" w:sz="4" w:space="0" w:color="auto"/>
              <w:right w:val="single" w:sz="4" w:space="0" w:color="auto"/>
            </w:tcBorders>
            <w:shd w:val="clear" w:color="auto" w:fill="auto"/>
            <w:vAlign w:val="center"/>
            <w:hideMark/>
          </w:tcPr>
          <w:p w14:paraId="34416B5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2" w:type="pct"/>
            <w:tcBorders>
              <w:top w:val="nil"/>
              <w:left w:val="nil"/>
              <w:bottom w:val="single" w:sz="4" w:space="0" w:color="auto"/>
              <w:right w:val="single" w:sz="4" w:space="0" w:color="auto"/>
            </w:tcBorders>
            <w:shd w:val="clear" w:color="auto" w:fill="auto"/>
            <w:vAlign w:val="center"/>
            <w:hideMark/>
          </w:tcPr>
          <w:p w14:paraId="4CBED51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vAlign w:val="center"/>
            <w:hideMark/>
          </w:tcPr>
          <w:p w14:paraId="5000FAC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vAlign w:val="center"/>
            <w:hideMark/>
          </w:tcPr>
          <w:p w14:paraId="50A1FCC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4" w:type="pct"/>
            <w:tcBorders>
              <w:top w:val="nil"/>
              <w:left w:val="nil"/>
              <w:bottom w:val="single" w:sz="4" w:space="0" w:color="auto"/>
              <w:right w:val="single" w:sz="4" w:space="0" w:color="auto"/>
            </w:tcBorders>
            <w:shd w:val="clear" w:color="auto" w:fill="auto"/>
            <w:vAlign w:val="center"/>
            <w:hideMark/>
          </w:tcPr>
          <w:p w14:paraId="716A957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2" w:type="pct"/>
            <w:tcBorders>
              <w:top w:val="nil"/>
              <w:left w:val="nil"/>
              <w:bottom w:val="single" w:sz="4" w:space="0" w:color="auto"/>
              <w:right w:val="single" w:sz="4" w:space="0" w:color="auto"/>
            </w:tcBorders>
            <w:shd w:val="clear" w:color="auto" w:fill="auto"/>
            <w:vAlign w:val="center"/>
            <w:hideMark/>
          </w:tcPr>
          <w:p w14:paraId="20F4BAC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7A0A9ADF" w14:textId="77777777" w:rsidTr="006E2F1B">
        <w:trPr>
          <w:trHeight w:val="288"/>
        </w:trPr>
        <w:tc>
          <w:tcPr>
            <w:tcW w:w="527"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FC9BE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9" w:type="pct"/>
            <w:tcBorders>
              <w:top w:val="single" w:sz="4" w:space="0" w:color="auto"/>
              <w:left w:val="nil"/>
              <w:bottom w:val="single" w:sz="4" w:space="0" w:color="auto"/>
              <w:right w:val="single" w:sz="4" w:space="0" w:color="auto"/>
            </w:tcBorders>
            <w:shd w:val="clear" w:color="auto" w:fill="auto"/>
            <w:noWrap/>
            <w:vAlign w:val="bottom"/>
            <w:hideMark/>
          </w:tcPr>
          <w:p w14:paraId="59F6CC4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7" w:type="pct"/>
            <w:tcBorders>
              <w:top w:val="single" w:sz="4" w:space="0" w:color="auto"/>
              <w:left w:val="nil"/>
              <w:bottom w:val="single" w:sz="4" w:space="0" w:color="auto"/>
              <w:right w:val="single" w:sz="4" w:space="0" w:color="auto"/>
            </w:tcBorders>
            <w:shd w:val="clear" w:color="auto" w:fill="auto"/>
            <w:noWrap/>
            <w:vAlign w:val="bottom"/>
            <w:hideMark/>
          </w:tcPr>
          <w:p w14:paraId="6C06CEC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2" w:type="pct"/>
            <w:tcBorders>
              <w:top w:val="nil"/>
              <w:left w:val="nil"/>
              <w:bottom w:val="single" w:sz="4" w:space="0" w:color="auto"/>
              <w:right w:val="single" w:sz="4" w:space="0" w:color="auto"/>
            </w:tcBorders>
            <w:shd w:val="clear" w:color="auto" w:fill="auto"/>
            <w:noWrap/>
            <w:vAlign w:val="bottom"/>
            <w:hideMark/>
          </w:tcPr>
          <w:p w14:paraId="5C386B9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57" w:type="pct"/>
            <w:tcBorders>
              <w:top w:val="nil"/>
              <w:left w:val="nil"/>
              <w:bottom w:val="single" w:sz="4" w:space="0" w:color="auto"/>
              <w:right w:val="single" w:sz="4" w:space="0" w:color="auto"/>
            </w:tcBorders>
            <w:shd w:val="clear" w:color="auto" w:fill="auto"/>
            <w:noWrap/>
            <w:vAlign w:val="bottom"/>
            <w:hideMark/>
          </w:tcPr>
          <w:p w14:paraId="7B85111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6" w:type="pct"/>
            <w:tcBorders>
              <w:top w:val="nil"/>
              <w:left w:val="nil"/>
              <w:bottom w:val="single" w:sz="4" w:space="0" w:color="auto"/>
              <w:right w:val="single" w:sz="4" w:space="0" w:color="auto"/>
            </w:tcBorders>
            <w:shd w:val="clear" w:color="auto" w:fill="auto"/>
            <w:noWrap/>
            <w:vAlign w:val="bottom"/>
            <w:hideMark/>
          </w:tcPr>
          <w:p w14:paraId="3AEE96B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2" w:type="pct"/>
            <w:tcBorders>
              <w:top w:val="nil"/>
              <w:left w:val="nil"/>
              <w:bottom w:val="single" w:sz="4" w:space="0" w:color="auto"/>
              <w:right w:val="single" w:sz="4" w:space="0" w:color="auto"/>
            </w:tcBorders>
            <w:shd w:val="clear" w:color="auto" w:fill="auto"/>
            <w:noWrap/>
            <w:vAlign w:val="bottom"/>
            <w:hideMark/>
          </w:tcPr>
          <w:p w14:paraId="6E19F81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noWrap/>
            <w:vAlign w:val="bottom"/>
            <w:hideMark/>
          </w:tcPr>
          <w:p w14:paraId="7550BC3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noWrap/>
            <w:vAlign w:val="bottom"/>
            <w:hideMark/>
          </w:tcPr>
          <w:p w14:paraId="3550724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4" w:type="pct"/>
            <w:tcBorders>
              <w:top w:val="nil"/>
              <w:left w:val="nil"/>
              <w:bottom w:val="single" w:sz="4" w:space="0" w:color="auto"/>
              <w:right w:val="single" w:sz="4" w:space="0" w:color="auto"/>
            </w:tcBorders>
            <w:shd w:val="clear" w:color="auto" w:fill="auto"/>
            <w:noWrap/>
            <w:vAlign w:val="bottom"/>
            <w:hideMark/>
          </w:tcPr>
          <w:p w14:paraId="6A3BE1F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2" w:type="pct"/>
            <w:tcBorders>
              <w:top w:val="nil"/>
              <w:left w:val="nil"/>
              <w:bottom w:val="single" w:sz="4" w:space="0" w:color="auto"/>
              <w:right w:val="single" w:sz="4" w:space="0" w:color="auto"/>
            </w:tcBorders>
            <w:shd w:val="clear" w:color="auto" w:fill="auto"/>
            <w:noWrap/>
            <w:vAlign w:val="bottom"/>
            <w:hideMark/>
          </w:tcPr>
          <w:p w14:paraId="1659472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315CD4CA" w14:textId="77777777" w:rsidTr="001E17C2">
        <w:trPr>
          <w:trHeight w:val="288"/>
        </w:trPr>
        <w:tc>
          <w:tcPr>
            <w:tcW w:w="527" w:type="pct"/>
            <w:tcBorders>
              <w:top w:val="nil"/>
              <w:left w:val="single" w:sz="4" w:space="0" w:color="auto"/>
              <w:bottom w:val="single" w:sz="4" w:space="0" w:color="auto"/>
              <w:right w:val="single" w:sz="4" w:space="0" w:color="auto"/>
            </w:tcBorders>
            <w:shd w:val="clear" w:color="auto" w:fill="auto"/>
            <w:noWrap/>
            <w:vAlign w:val="bottom"/>
            <w:hideMark/>
          </w:tcPr>
          <w:p w14:paraId="03E44DB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9" w:type="pct"/>
            <w:tcBorders>
              <w:top w:val="nil"/>
              <w:left w:val="nil"/>
              <w:bottom w:val="single" w:sz="4" w:space="0" w:color="auto"/>
              <w:right w:val="single" w:sz="4" w:space="0" w:color="auto"/>
            </w:tcBorders>
            <w:shd w:val="clear" w:color="auto" w:fill="auto"/>
            <w:noWrap/>
            <w:vAlign w:val="bottom"/>
            <w:hideMark/>
          </w:tcPr>
          <w:p w14:paraId="6885D36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7" w:type="pct"/>
            <w:tcBorders>
              <w:top w:val="nil"/>
              <w:left w:val="nil"/>
              <w:bottom w:val="single" w:sz="4" w:space="0" w:color="auto"/>
              <w:right w:val="single" w:sz="4" w:space="0" w:color="auto"/>
            </w:tcBorders>
            <w:shd w:val="clear" w:color="auto" w:fill="auto"/>
            <w:noWrap/>
            <w:vAlign w:val="bottom"/>
            <w:hideMark/>
          </w:tcPr>
          <w:p w14:paraId="710CB8B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2" w:type="pct"/>
            <w:tcBorders>
              <w:top w:val="nil"/>
              <w:left w:val="nil"/>
              <w:bottom w:val="single" w:sz="4" w:space="0" w:color="auto"/>
              <w:right w:val="single" w:sz="4" w:space="0" w:color="auto"/>
            </w:tcBorders>
            <w:shd w:val="clear" w:color="auto" w:fill="auto"/>
            <w:noWrap/>
            <w:vAlign w:val="bottom"/>
            <w:hideMark/>
          </w:tcPr>
          <w:p w14:paraId="10162BB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57" w:type="pct"/>
            <w:tcBorders>
              <w:top w:val="nil"/>
              <w:left w:val="nil"/>
              <w:bottom w:val="single" w:sz="4" w:space="0" w:color="auto"/>
              <w:right w:val="single" w:sz="4" w:space="0" w:color="auto"/>
            </w:tcBorders>
            <w:shd w:val="clear" w:color="auto" w:fill="auto"/>
            <w:noWrap/>
            <w:vAlign w:val="bottom"/>
            <w:hideMark/>
          </w:tcPr>
          <w:p w14:paraId="3D97644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6" w:type="pct"/>
            <w:tcBorders>
              <w:top w:val="nil"/>
              <w:left w:val="nil"/>
              <w:bottom w:val="single" w:sz="4" w:space="0" w:color="auto"/>
              <w:right w:val="single" w:sz="4" w:space="0" w:color="auto"/>
            </w:tcBorders>
            <w:shd w:val="clear" w:color="auto" w:fill="auto"/>
            <w:noWrap/>
            <w:vAlign w:val="bottom"/>
            <w:hideMark/>
          </w:tcPr>
          <w:p w14:paraId="73EF6B2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2" w:type="pct"/>
            <w:tcBorders>
              <w:top w:val="nil"/>
              <w:left w:val="nil"/>
              <w:bottom w:val="single" w:sz="4" w:space="0" w:color="auto"/>
              <w:right w:val="single" w:sz="4" w:space="0" w:color="auto"/>
            </w:tcBorders>
            <w:shd w:val="clear" w:color="auto" w:fill="auto"/>
            <w:noWrap/>
            <w:vAlign w:val="bottom"/>
            <w:hideMark/>
          </w:tcPr>
          <w:p w14:paraId="42EEDC8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noWrap/>
            <w:vAlign w:val="bottom"/>
            <w:hideMark/>
          </w:tcPr>
          <w:p w14:paraId="608F491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noWrap/>
            <w:vAlign w:val="bottom"/>
            <w:hideMark/>
          </w:tcPr>
          <w:p w14:paraId="73F4B31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4" w:type="pct"/>
            <w:tcBorders>
              <w:top w:val="nil"/>
              <w:left w:val="nil"/>
              <w:bottom w:val="single" w:sz="4" w:space="0" w:color="auto"/>
              <w:right w:val="single" w:sz="4" w:space="0" w:color="auto"/>
            </w:tcBorders>
            <w:shd w:val="clear" w:color="auto" w:fill="auto"/>
            <w:noWrap/>
            <w:vAlign w:val="bottom"/>
            <w:hideMark/>
          </w:tcPr>
          <w:p w14:paraId="0D87D6E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2" w:type="pct"/>
            <w:tcBorders>
              <w:top w:val="nil"/>
              <w:left w:val="nil"/>
              <w:bottom w:val="single" w:sz="4" w:space="0" w:color="auto"/>
              <w:right w:val="single" w:sz="4" w:space="0" w:color="auto"/>
            </w:tcBorders>
            <w:shd w:val="clear" w:color="auto" w:fill="auto"/>
            <w:noWrap/>
            <w:vAlign w:val="bottom"/>
            <w:hideMark/>
          </w:tcPr>
          <w:p w14:paraId="2F4CD38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0E853240" w14:textId="77777777" w:rsidTr="001E17C2">
        <w:trPr>
          <w:trHeight w:val="288"/>
        </w:trPr>
        <w:tc>
          <w:tcPr>
            <w:tcW w:w="527" w:type="pct"/>
            <w:tcBorders>
              <w:top w:val="nil"/>
              <w:left w:val="single" w:sz="4" w:space="0" w:color="auto"/>
              <w:bottom w:val="single" w:sz="4" w:space="0" w:color="auto"/>
              <w:right w:val="single" w:sz="4" w:space="0" w:color="auto"/>
            </w:tcBorders>
            <w:shd w:val="clear" w:color="auto" w:fill="auto"/>
            <w:noWrap/>
            <w:vAlign w:val="bottom"/>
            <w:hideMark/>
          </w:tcPr>
          <w:p w14:paraId="515C19E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9" w:type="pct"/>
            <w:tcBorders>
              <w:top w:val="nil"/>
              <w:left w:val="nil"/>
              <w:bottom w:val="single" w:sz="4" w:space="0" w:color="auto"/>
              <w:right w:val="single" w:sz="4" w:space="0" w:color="auto"/>
            </w:tcBorders>
            <w:shd w:val="clear" w:color="auto" w:fill="auto"/>
            <w:noWrap/>
            <w:vAlign w:val="bottom"/>
            <w:hideMark/>
          </w:tcPr>
          <w:p w14:paraId="555BA36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7" w:type="pct"/>
            <w:tcBorders>
              <w:top w:val="nil"/>
              <w:left w:val="nil"/>
              <w:bottom w:val="single" w:sz="4" w:space="0" w:color="auto"/>
              <w:right w:val="single" w:sz="4" w:space="0" w:color="auto"/>
            </w:tcBorders>
            <w:shd w:val="clear" w:color="auto" w:fill="auto"/>
            <w:noWrap/>
            <w:vAlign w:val="bottom"/>
            <w:hideMark/>
          </w:tcPr>
          <w:p w14:paraId="3798FF3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2" w:type="pct"/>
            <w:tcBorders>
              <w:top w:val="nil"/>
              <w:left w:val="nil"/>
              <w:bottom w:val="single" w:sz="4" w:space="0" w:color="auto"/>
              <w:right w:val="single" w:sz="4" w:space="0" w:color="auto"/>
            </w:tcBorders>
            <w:shd w:val="clear" w:color="auto" w:fill="auto"/>
            <w:noWrap/>
            <w:vAlign w:val="bottom"/>
            <w:hideMark/>
          </w:tcPr>
          <w:p w14:paraId="03829A9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57" w:type="pct"/>
            <w:tcBorders>
              <w:top w:val="nil"/>
              <w:left w:val="nil"/>
              <w:bottom w:val="single" w:sz="4" w:space="0" w:color="auto"/>
              <w:right w:val="single" w:sz="4" w:space="0" w:color="auto"/>
            </w:tcBorders>
            <w:shd w:val="clear" w:color="auto" w:fill="auto"/>
            <w:noWrap/>
            <w:vAlign w:val="bottom"/>
            <w:hideMark/>
          </w:tcPr>
          <w:p w14:paraId="4470AD7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6" w:type="pct"/>
            <w:tcBorders>
              <w:top w:val="nil"/>
              <w:left w:val="nil"/>
              <w:bottom w:val="single" w:sz="4" w:space="0" w:color="auto"/>
              <w:right w:val="single" w:sz="4" w:space="0" w:color="auto"/>
            </w:tcBorders>
            <w:shd w:val="clear" w:color="auto" w:fill="auto"/>
            <w:noWrap/>
            <w:vAlign w:val="bottom"/>
            <w:hideMark/>
          </w:tcPr>
          <w:p w14:paraId="31BC046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2" w:type="pct"/>
            <w:tcBorders>
              <w:top w:val="nil"/>
              <w:left w:val="nil"/>
              <w:bottom w:val="single" w:sz="4" w:space="0" w:color="auto"/>
              <w:right w:val="single" w:sz="4" w:space="0" w:color="auto"/>
            </w:tcBorders>
            <w:shd w:val="clear" w:color="auto" w:fill="auto"/>
            <w:noWrap/>
            <w:vAlign w:val="bottom"/>
            <w:hideMark/>
          </w:tcPr>
          <w:p w14:paraId="1500B5A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noWrap/>
            <w:vAlign w:val="bottom"/>
            <w:hideMark/>
          </w:tcPr>
          <w:p w14:paraId="5745E59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noWrap/>
            <w:vAlign w:val="bottom"/>
            <w:hideMark/>
          </w:tcPr>
          <w:p w14:paraId="2F86B45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4" w:type="pct"/>
            <w:tcBorders>
              <w:top w:val="nil"/>
              <w:left w:val="nil"/>
              <w:bottom w:val="single" w:sz="4" w:space="0" w:color="auto"/>
              <w:right w:val="single" w:sz="4" w:space="0" w:color="auto"/>
            </w:tcBorders>
            <w:shd w:val="clear" w:color="auto" w:fill="auto"/>
            <w:noWrap/>
            <w:vAlign w:val="bottom"/>
            <w:hideMark/>
          </w:tcPr>
          <w:p w14:paraId="5DC1548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2" w:type="pct"/>
            <w:tcBorders>
              <w:top w:val="nil"/>
              <w:left w:val="nil"/>
              <w:bottom w:val="single" w:sz="4" w:space="0" w:color="auto"/>
              <w:right w:val="single" w:sz="4" w:space="0" w:color="auto"/>
            </w:tcBorders>
            <w:shd w:val="clear" w:color="auto" w:fill="auto"/>
            <w:noWrap/>
            <w:vAlign w:val="bottom"/>
            <w:hideMark/>
          </w:tcPr>
          <w:p w14:paraId="5CD5BB7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3A1E5F2D" w14:textId="77777777" w:rsidTr="001E17C2">
        <w:trPr>
          <w:trHeight w:val="288"/>
        </w:trPr>
        <w:tc>
          <w:tcPr>
            <w:tcW w:w="527" w:type="pct"/>
            <w:tcBorders>
              <w:top w:val="nil"/>
              <w:left w:val="single" w:sz="4" w:space="0" w:color="auto"/>
              <w:bottom w:val="single" w:sz="4" w:space="0" w:color="auto"/>
              <w:right w:val="single" w:sz="4" w:space="0" w:color="auto"/>
            </w:tcBorders>
            <w:shd w:val="clear" w:color="auto" w:fill="auto"/>
            <w:noWrap/>
            <w:vAlign w:val="bottom"/>
            <w:hideMark/>
          </w:tcPr>
          <w:p w14:paraId="26E5845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9" w:type="pct"/>
            <w:tcBorders>
              <w:top w:val="nil"/>
              <w:left w:val="nil"/>
              <w:bottom w:val="single" w:sz="4" w:space="0" w:color="auto"/>
              <w:right w:val="single" w:sz="4" w:space="0" w:color="auto"/>
            </w:tcBorders>
            <w:shd w:val="clear" w:color="auto" w:fill="auto"/>
            <w:noWrap/>
            <w:vAlign w:val="bottom"/>
            <w:hideMark/>
          </w:tcPr>
          <w:p w14:paraId="4E11BA5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7" w:type="pct"/>
            <w:tcBorders>
              <w:top w:val="nil"/>
              <w:left w:val="nil"/>
              <w:bottom w:val="single" w:sz="4" w:space="0" w:color="auto"/>
              <w:right w:val="single" w:sz="4" w:space="0" w:color="auto"/>
            </w:tcBorders>
            <w:shd w:val="clear" w:color="auto" w:fill="auto"/>
            <w:noWrap/>
            <w:vAlign w:val="bottom"/>
            <w:hideMark/>
          </w:tcPr>
          <w:p w14:paraId="19268E2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2" w:type="pct"/>
            <w:tcBorders>
              <w:top w:val="nil"/>
              <w:left w:val="nil"/>
              <w:bottom w:val="single" w:sz="4" w:space="0" w:color="auto"/>
              <w:right w:val="single" w:sz="4" w:space="0" w:color="auto"/>
            </w:tcBorders>
            <w:shd w:val="clear" w:color="auto" w:fill="auto"/>
            <w:noWrap/>
            <w:vAlign w:val="bottom"/>
            <w:hideMark/>
          </w:tcPr>
          <w:p w14:paraId="7728FD6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57" w:type="pct"/>
            <w:tcBorders>
              <w:top w:val="nil"/>
              <w:left w:val="nil"/>
              <w:bottom w:val="single" w:sz="4" w:space="0" w:color="auto"/>
              <w:right w:val="single" w:sz="4" w:space="0" w:color="auto"/>
            </w:tcBorders>
            <w:shd w:val="clear" w:color="auto" w:fill="auto"/>
            <w:noWrap/>
            <w:vAlign w:val="bottom"/>
            <w:hideMark/>
          </w:tcPr>
          <w:p w14:paraId="7A8E6D4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6" w:type="pct"/>
            <w:tcBorders>
              <w:top w:val="nil"/>
              <w:left w:val="nil"/>
              <w:bottom w:val="single" w:sz="4" w:space="0" w:color="auto"/>
              <w:right w:val="single" w:sz="4" w:space="0" w:color="auto"/>
            </w:tcBorders>
            <w:shd w:val="clear" w:color="auto" w:fill="auto"/>
            <w:noWrap/>
            <w:vAlign w:val="bottom"/>
            <w:hideMark/>
          </w:tcPr>
          <w:p w14:paraId="4503F9D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12" w:type="pct"/>
            <w:tcBorders>
              <w:top w:val="nil"/>
              <w:left w:val="nil"/>
              <w:bottom w:val="single" w:sz="4" w:space="0" w:color="auto"/>
              <w:right w:val="single" w:sz="4" w:space="0" w:color="auto"/>
            </w:tcBorders>
            <w:shd w:val="clear" w:color="auto" w:fill="auto"/>
            <w:noWrap/>
            <w:vAlign w:val="bottom"/>
            <w:hideMark/>
          </w:tcPr>
          <w:p w14:paraId="44938E7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noWrap/>
            <w:vAlign w:val="bottom"/>
            <w:hideMark/>
          </w:tcPr>
          <w:p w14:paraId="6BCDF06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77" w:type="pct"/>
            <w:tcBorders>
              <w:top w:val="nil"/>
              <w:left w:val="nil"/>
              <w:bottom w:val="single" w:sz="4" w:space="0" w:color="auto"/>
              <w:right w:val="single" w:sz="4" w:space="0" w:color="auto"/>
            </w:tcBorders>
            <w:shd w:val="clear" w:color="auto" w:fill="auto"/>
            <w:noWrap/>
            <w:vAlign w:val="bottom"/>
            <w:hideMark/>
          </w:tcPr>
          <w:p w14:paraId="568D8D7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14" w:type="pct"/>
            <w:tcBorders>
              <w:top w:val="nil"/>
              <w:left w:val="nil"/>
              <w:bottom w:val="single" w:sz="4" w:space="0" w:color="auto"/>
              <w:right w:val="single" w:sz="4" w:space="0" w:color="auto"/>
            </w:tcBorders>
            <w:shd w:val="clear" w:color="auto" w:fill="auto"/>
            <w:noWrap/>
            <w:vAlign w:val="bottom"/>
            <w:hideMark/>
          </w:tcPr>
          <w:p w14:paraId="0F780E0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2" w:type="pct"/>
            <w:tcBorders>
              <w:top w:val="nil"/>
              <w:left w:val="nil"/>
              <w:bottom w:val="single" w:sz="4" w:space="0" w:color="auto"/>
              <w:right w:val="single" w:sz="4" w:space="0" w:color="auto"/>
            </w:tcBorders>
            <w:shd w:val="clear" w:color="auto" w:fill="auto"/>
            <w:noWrap/>
            <w:vAlign w:val="bottom"/>
            <w:hideMark/>
          </w:tcPr>
          <w:p w14:paraId="0BBF048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bl>
    <w:p w14:paraId="3A3625E7" w14:textId="77777777" w:rsidR="006536B3" w:rsidRPr="00480115" w:rsidRDefault="006536B3" w:rsidP="006536B3">
      <w:pPr>
        <w:rPr>
          <w:rFonts w:ascii="Times New Roman" w:hAnsi="Times New Roman" w:cs="Times New Roman"/>
        </w:rPr>
      </w:pPr>
    </w:p>
    <w:tbl>
      <w:tblPr>
        <w:tblW w:w="5000" w:type="pct"/>
        <w:tblLook w:val="04A0" w:firstRow="1" w:lastRow="0" w:firstColumn="1" w:lastColumn="0" w:noHBand="0" w:noVBand="1"/>
      </w:tblPr>
      <w:tblGrid>
        <w:gridCol w:w="1570"/>
        <w:gridCol w:w="1597"/>
        <w:gridCol w:w="1571"/>
        <w:gridCol w:w="1427"/>
        <w:gridCol w:w="1427"/>
        <w:gridCol w:w="760"/>
        <w:gridCol w:w="670"/>
        <w:gridCol w:w="1732"/>
        <w:gridCol w:w="1732"/>
        <w:gridCol w:w="1347"/>
        <w:gridCol w:w="1519"/>
      </w:tblGrid>
      <w:tr w:rsidR="006536B3" w:rsidRPr="00480115" w14:paraId="4E877BED" w14:textId="77777777" w:rsidTr="001E17C2">
        <w:trPr>
          <w:trHeight w:val="645"/>
        </w:trPr>
        <w:tc>
          <w:tcPr>
            <w:tcW w:w="5000" w:type="pct"/>
            <w:gridSpan w:val="11"/>
            <w:tcBorders>
              <w:top w:val="nil"/>
              <w:left w:val="nil"/>
              <w:bottom w:val="nil"/>
              <w:right w:val="nil"/>
            </w:tcBorders>
            <w:shd w:val="clear" w:color="auto" w:fill="auto"/>
            <w:vAlign w:val="center"/>
            <w:hideMark/>
          </w:tcPr>
          <w:p w14:paraId="4A58DF9E" w14:textId="77777777" w:rsidR="006536B3" w:rsidRPr="00480115" w:rsidRDefault="006536B3" w:rsidP="001E17C2">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lastRenderedPageBreak/>
              <w:t xml:space="preserve">4. Общие сведения о </w:t>
            </w:r>
            <w:r w:rsidR="003E417F">
              <w:rPr>
                <w:rFonts w:ascii="Times New Roman" w:eastAsia="Times New Roman" w:hAnsi="Times New Roman" w:cs="Times New Roman"/>
                <w:b/>
                <w:bCs/>
                <w:color w:val="000000"/>
              </w:rPr>
              <w:t>муниципальном</w:t>
            </w:r>
            <w:r w:rsidRPr="00480115">
              <w:rPr>
                <w:rFonts w:ascii="Times New Roman" w:eastAsia="Times New Roman" w:hAnsi="Times New Roman" w:cs="Times New Roman"/>
                <w:b/>
                <w:bCs/>
                <w:color w:val="000000"/>
              </w:rPr>
              <w:t xml:space="preserve"> социальном заказе на 20__ - 20__ годы (на срок оказания </w:t>
            </w:r>
            <w:r w:rsidR="00960593">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за пределами планового периода)</w:t>
            </w:r>
          </w:p>
        </w:tc>
      </w:tr>
      <w:tr w:rsidR="006536B3" w:rsidRPr="00480115" w14:paraId="1096BAC8" w14:textId="77777777" w:rsidTr="001E17C2">
        <w:trPr>
          <w:trHeight w:val="1500"/>
        </w:trPr>
        <w:tc>
          <w:tcPr>
            <w:tcW w:w="57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EAA108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Наименование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50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491EA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Год определения исполнителей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490"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29C01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Место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1069" w:type="pct"/>
            <w:gridSpan w:val="3"/>
            <w:tcBorders>
              <w:top w:val="single" w:sz="4" w:space="0" w:color="auto"/>
              <w:left w:val="nil"/>
              <w:bottom w:val="single" w:sz="4" w:space="0" w:color="auto"/>
              <w:right w:val="single" w:sz="4" w:space="0" w:color="auto"/>
            </w:tcBorders>
            <w:shd w:val="clear" w:color="auto" w:fill="auto"/>
            <w:vAlign w:val="center"/>
            <w:hideMark/>
          </w:tcPr>
          <w:p w14:paraId="71BA060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Показатель, характеризующий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c>
          <w:tcPr>
            <w:tcW w:w="2363" w:type="pct"/>
            <w:gridSpan w:val="5"/>
            <w:tcBorders>
              <w:top w:val="single" w:sz="4" w:space="0" w:color="auto"/>
              <w:left w:val="nil"/>
              <w:bottom w:val="single" w:sz="4" w:space="0" w:color="auto"/>
              <w:right w:val="single" w:sz="4" w:space="0" w:color="auto"/>
            </w:tcBorders>
            <w:shd w:val="clear" w:color="auto" w:fill="auto"/>
            <w:vAlign w:val="center"/>
            <w:hideMark/>
          </w:tcPr>
          <w:p w14:paraId="0885D05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Значение показателя, характеризующего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по способам определения исполнителей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(укрупненной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w:t>
            </w:r>
          </w:p>
        </w:tc>
      </w:tr>
      <w:tr w:rsidR="006536B3" w:rsidRPr="00480115" w14:paraId="4E4AD62F" w14:textId="77777777" w:rsidTr="001E17C2">
        <w:trPr>
          <w:trHeight w:val="570"/>
        </w:trPr>
        <w:tc>
          <w:tcPr>
            <w:tcW w:w="577" w:type="pct"/>
            <w:vMerge/>
            <w:tcBorders>
              <w:top w:val="single" w:sz="4" w:space="0" w:color="auto"/>
              <w:left w:val="single" w:sz="4" w:space="0" w:color="auto"/>
              <w:bottom w:val="single" w:sz="4" w:space="0" w:color="000000"/>
              <w:right w:val="single" w:sz="4" w:space="0" w:color="auto"/>
            </w:tcBorders>
            <w:vAlign w:val="center"/>
            <w:hideMark/>
          </w:tcPr>
          <w:p w14:paraId="018832F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00" w:type="pct"/>
            <w:vMerge/>
            <w:tcBorders>
              <w:top w:val="single" w:sz="4" w:space="0" w:color="auto"/>
              <w:left w:val="single" w:sz="4" w:space="0" w:color="auto"/>
              <w:bottom w:val="single" w:sz="4" w:space="0" w:color="000000"/>
              <w:right w:val="single" w:sz="4" w:space="0" w:color="auto"/>
            </w:tcBorders>
            <w:vAlign w:val="center"/>
            <w:hideMark/>
          </w:tcPr>
          <w:p w14:paraId="6118234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0" w:type="pct"/>
            <w:vMerge/>
            <w:tcBorders>
              <w:top w:val="single" w:sz="4" w:space="0" w:color="auto"/>
              <w:left w:val="single" w:sz="4" w:space="0" w:color="auto"/>
              <w:bottom w:val="single" w:sz="4" w:space="0" w:color="000000"/>
              <w:right w:val="single" w:sz="4" w:space="0" w:color="auto"/>
            </w:tcBorders>
            <w:vAlign w:val="center"/>
            <w:hideMark/>
          </w:tcPr>
          <w:p w14:paraId="760ECDD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46" w:type="pct"/>
            <w:vMerge w:val="restart"/>
            <w:tcBorders>
              <w:top w:val="nil"/>
              <w:left w:val="single" w:sz="4" w:space="0" w:color="auto"/>
              <w:bottom w:val="single" w:sz="4" w:space="0" w:color="auto"/>
              <w:right w:val="single" w:sz="4" w:space="0" w:color="auto"/>
            </w:tcBorders>
            <w:shd w:val="clear" w:color="auto" w:fill="auto"/>
            <w:vAlign w:val="center"/>
            <w:hideMark/>
          </w:tcPr>
          <w:p w14:paraId="30FC5F84" w14:textId="77777777" w:rsidR="006536B3" w:rsidRPr="00480115" w:rsidRDefault="001E17C2"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 показателя</w:t>
            </w:r>
          </w:p>
        </w:tc>
        <w:tc>
          <w:tcPr>
            <w:tcW w:w="623" w:type="pct"/>
            <w:gridSpan w:val="2"/>
            <w:tcBorders>
              <w:top w:val="single" w:sz="4" w:space="0" w:color="auto"/>
              <w:left w:val="nil"/>
              <w:bottom w:val="single" w:sz="4" w:space="0" w:color="auto"/>
              <w:right w:val="single" w:sz="4" w:space="0" w:color="auto"/>
            </w:tcBorders>
            <w:shd w:val="clear" w:color="auto" w:fill="auto"/>
            <w:vAlign w:val="center"/>
            <w:hideMark/>
          </w:tcPr>
          <w:p w14:paraId="5CE928B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единица измерения</w:t>
            </w:r>
          </w:p>
        </w:tc>
        <w:tc>
          <w:tcPr>
            <w:tcW w:w="369" w:type="pct"/>
            <w:vMerge w:val="restart"/>
            <w:tcBorders>
              <w:top w:val="nil"/>
              <w:left w:val="single" w:sz="4" w:space="0" w:color="auto"/>
              <w:bottom w:val="single" w:sz="4" w:space="0" w:color="auto"/>
              <w:right w:val="single" w:sz="4" w:space="0" w:color="auto"/>
            </w:tcBorders>
            <w:shd w:val="clear" w:color="auto" w:fill="auto"/>
            <w:vAlign w:val="center"/>
            <w:hideMark/>
          </w:tcPr>
          <w:p w14:paraId="77CACAB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всего</w:t>
            </w:r>
          </w:p>
        </w:tc>
        <w:tc>
          <w:tcPr>
            <w:tcW w:w="1994" w:type="pct"/>
            <w:gridSpan w:val="4"/>
            <w:tcBorders>
              <w:top w:val="single" w:sz="4" w:space="0" w:color="auto"/>
              <w:left w:val="nil"/>
              <w:bottom w:val="single" w:sz="4" w:space="0" w:color="auto"/>
              <w:right w:val="single" w:sz="4" w:space="0" w:color="auto"/>
            </w:tcBorders>
            <w:shd w:val="clear" w:color="auto" w:fill="auto"/>
            <w:vAlign w:val="center"/>
            <w:hideMark/>
          </w:tcPr>
          <w:p w14:paraId="39CED193" w14:textId="77777777" w:rsidR="006536B3" w:rsidRPr="00480115" w:rsidRDefault="006536B3" w:rsidP="001E17C2">
            <w:pPr>
              <w:spacing w:after="0" w:line="240" w:lineRule="auto"/>
              <w:jc w:val="center"/>
              <w:rPr>
                <w:rFonts w:ascii="Times New Roman" w:eastAsia="Times New Roman" w:hAnsi="Times New Roman" w:cs="Times New Roman"/>
                <w:color w:val="000000"/>
              </w:rPr>
            </w:pPr>
            <w:r w:rsidRPr="00480115">
              <w:rPr>
                <w:rFonts w:ascii="Times New Roman" w:eastAsia="Times New Roman" w:hAnsi="Times New Roman" w:cs="Times New Roman"/>
                <w:color w:val="000000"/>
              </w:rPr>
              <w:t>из них</w:t>
            </w:r>
          </w:p>
        </w:tc>
      </w:tr>
      <w:tr w:rsidR="006536B3" w:rsidRPr="00480115" w14:paraId="03AB591E" w14:textId="77777777" w:rsidTr="001E17C2">
        <w:trPr>
          <w:trHeight w:val="3075"/>
        </w:trPr>
        <w:tc>
          <w:tcPr>
            <w:tcW w:w="577" w:type="pct"/>
            <w:vMerge/>
            <w:tcBorders>
              <w:top w:val="single" w:sz="4" w:space="0" w:color="auto"/>
              <w:left w:val="single" w:sz="4" w:space="0" w:color="auto"/>
              <w:bottom w:val="single" w:sz="4" w:space="0" w:color="000000"/>
              <w:right w:val="single" w:sz="4" w:space="0" w:color="auto"/>
            </w:tcBorders>
            <w:vAlign w:val="center"/>
            <w:hideMark/>
          </w:tcPr>
          <w:p w14:paraId="2807A47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00" w:type="pct"/>
            <w:vMerge/>
            <w:tcBorders>
              <w:top w:val="single" w:sz="4" w:space="0" w:color="auto"/>
              <w:left w:val="single" w:sz="4" w:space="0" w:color="auto"/>
              <w:bottom w:val="single" w:sz="4" w:space="0" w:color="000000"/>
              <w:right w:val="single" w:sz="4" w:space="0" w:color="auto"/>
            </w:tcBorders>
            <w:vAlign w:val="center"/>
            <w:hideMark/>
          </w:tcPr>
          <w:p w14:paraId="483E19F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0" w:type="pct"/>
            <w:vMerge/>
            <w:tcBorders>
              <w:top w:val="single" w:sz="4" w:space="0" w:color="auto"/>
              <w:left w:val="single" w:sz="4" w:space="0" w:color="auto"/>
              <w:bottom w:val="single" w:sz="4" w:space="0" w:color="000000"/>
              <w:right w:val="single" w:sz="4" w:space="0" w:color="auto"/>
            </w:tcBorders>
            <w:vAlign w:val="center"/>
            <w:hideMark/>
          </w:tcPr>
          <w:p w14:paraId="1176E84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46" w:type="pct"/>
            <w:vMerge/>
            <w:tcBorders>
              <w:top w:val="nil"/>
              <w:left w:val="single" w:sz="4" w:space="0" w:color="auto"/>
              <w:bottom w:val="single" w:sz="4" w:space="0" w:color="auto"/>
              <w:right w:val="single" w:sz="4" w:space="0" w:color="auto"/>
            </w:tcBorders>
            <w:vAlign w:val="center"/>
            <w:hideMark/>
          </w:tcPr>
          <w:p w14:paraId="19BACE6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90" w:type="pct"/>
            <w:tcBorders>
              <w:top w:val="nil"/>
              <w:left w:val="nil"/>
              <w:bottom w:val="single" w:sz="4" w:space="0" w:color="auto"/>
              <w:right w:val="single" w:sz="4" w:space="0" w:color="auto"/>
            </w:tcBorders>
            <w:shd w:val="clear" w:color="auto" w:fill="auto"/>
            <w:vAlign w:val="center"/>
            <w:hideMark/>
          </w:tcPr>
          <w:p w14:paraId="2E8E207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w:t>
            </w:r>
          </w:p>
        </w:tc>
        <w:tc>
          <w:tcPr>
            <w:tcW w:w="233" w:type="pct"/>
            <w:tcBorders>
              <w:top w:val="nil"/>
              <w:left w:val="nil"/>
              <w:bottom w:val="single" w:sz="4" w:space="0" w:color="auto"/>
              <w:right w:val="single" w:sz="4" w:space="0" w:color="auto"/>
            </w:tcBorders>
            <w:shd w:val="clear" w:color="auto" w:fill="auto"/>
            <w:vAlign w:val="center"/>
            <w:hideMark/>
          </w:tcPr>
          <w:p w14:paraId="1D811CA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код по ОКЕИ</w:t>
            </w:r>
          </w:p>
        </w:tc>
        <w:tc>
          <w:tcPr>
            <w:tcW w:w="369" w:type="pct"/>
            <w:vMerge/>
            <w:tcBorders>
              <w:top w:val="nil"/>
              <w:left w:val="single" w:sz="4" w:space="0" w:color="auto"/>
              <w:bottom w:val="single" w:sz="4" w:space="0" w:color="auto"/>
              <w:right w:val="single" w:sz="4" w:space="0" w:color="auto"/>
            </w:tcBorders>
            <w:vAlign w:val="center"/>
            <w:hideMark/>
          </w:tcPr>
          <w:p w14:paraId="7D35D45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58" w:type="pct"/>
            <w:tcBorders>
              <w:top w:val="nil"/>
              <w:left w:val="nil"/>
              <w:bottom w:val="single" w:sz="4" w:space="0" w:color="auto"/>
              <w:right w:val="single" w:sz="4" w:space="0" w:color="auto"/>
            </w:tcBorders>
            <w:shd w:val="clear" w:color="auto" w:fill="auto"/>
            <w:vAlign w:val="center"/>
            <w:hideMark/>
          </w:tcPr>
          <w:p w14:paraId="151FEFF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t>муниципальными</w:t>
            </w:r>
            <w:r w:rsidRPr="00480115">
              <w:rPr>
                <w:rFonts w:ascii="Times New Roman" w:eastAsia="Times New Roman" w:hAnsi="Times New Roman" w:cs="Times New Roman"/>
                <w:color w:val="000000"/>
              </w:rPr>
              <w:t xml:space="preserve"> казенными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558" w:type="pct"/>
            <w:tcBorders>
              <w:top w:val="nil"/>
              <w:left w:val="nil"/>
              <w:bottom w:val="single" w:sz="4" w:space="0" w:color="auto"/>
              <w:right w:val="single" w:sz="4" w:space="0" w:color="auto"/>
            </w:tcBorders>
            <w:shd w:val="clear" w:color="auto" w:fill="auto"/>
            <w:vAlign w:val="center"/>
            <w:hideMark/>
          </w:tcPr>
          <w:p w14:paraId="0546836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t>муниципальными</w:t>
            </w:r>
            <w:r w:rsidRPr="00480115">
              <w:rPr>
                <w:rFonts w:ascii="Times New Roman" w:eastAsia="Times New Roman" w:hAnsi="Times New Roman" w:cs="Times New Roman"/>
                <w:color w:val="000000"/>
              </w:rPr>
              <w:t xml:space="preserve"> бюджетными и автономными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408" w:type="pct"/>
            <w:tcBorders>
              <w:top w:val="nil"/>
              <w:left w:val="nil"/>
              <w:bottom w:val="single" w:sz="4" w:space="0" w:color="auto"/>
              <w:right w:val="single" w:sz="4" w:space="0" w:color="auto"/>
            </w:tcBorders>
            <w:shd w:val="clear" w:color="auto" w:fill="auto"/>
            <w:vAlign w:val="center"/>
            <w:hideMark/>
          </w:tcPr>
          <w:p w14:paraId="7D2C76C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 соответствии с конкурсом</w:t>
            </w:r>
          </w:p>
        </w:tc>
        <w:tc>
          <w:tcPr>
            <w:tcW w:w="471" w:type="pct"/>
            <w:tcBorders>
              <w:top w:val="nil"/>
              <w:left w:val="nil"/>
              <w:bottom w:val="single" w:sz="4" w:space="0" w:color="auto"/>
              <w:right w:val="single" w:sz="4" w:space="0" w:color="auto"/>
            </w:tcBorders>
            <w:shd w:val="clear" w:color="auto" w:fill="auto"/>
            <w:vAlign w:val="center"/>
            <w:hideMark/>
          </w:tcPr>
          <w:p w14:paraId="2DD5F1D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 соответствии с социальными сертификатами</w:t>
            </w:r>
          </w:p>
        </w:tc>
      </w:tr>
      <w:tr w:rsidR="006536B3" w:rsidRPr="00480115" w14:paraId="07D3A1B1" w14:textId="77777777" w:rsidTr="001E17C2">
        <w:trPr>
          <w:trHeight w:val="288"/>
        </w:trPr>
        <w:tc>
          <w:tcPr>
            <w:tcW w:w="577" w:type="pct"/>
            <w:tcBorders>
              <w:top w:val="nil"/>
              <w:left w:val="single" w:sz="4" w:space="0" w:color="auto"/>
              <w:bottom w:val="single" w:sz="4" w:space="0" w:color="auto"/>
              <w:right w:val="single" w:sz="4" w:space="0" w:color="auto"/>
            </w:tcBorders>
            <w:shd w:val="clear" w:color="auto" w:fill="auto"/>
            <w:vAlign w:val="center"/>
            <w:hideMark/>
          </w:tcPr>
          <w:p w14:paraId="5F86741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w:t>
            </w:r>
          </w:p>
        </w:tc>
        <w:tc>
          <w:tcPr>
            <w:tcW w:w="500" w:type="pct"/>
            <w:tcBorders>
              <w:top w:val="nil"/>
              <w:left w:val="nil"/>
              <w:bottom w:val="single" w:sz="4" w:space="0" w:color="auto"/>
              <w:right w:val="single" w:sz="4" w:space="0" w:color="auto"/>
            </w:tcBorders>
            <w:shd w:val="clear" w:color="auto" w:fill="auto"/>
            <w:vAlign w:val="center"/>
            <w:hideMark/>
          </w:tcPr>
          <w:p w14:paraId="442180C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2</w:t>
            </w:r>
          </w:p>
        </w:tc>
        <w:tc>
          <w:tcPr>
            <w:tcW w:w="490" w:type="pct"/>
            <w:tcBorders>
              <w:top w:val="nil"/>
              <w:left w:val="nil"/>
              <w:bottom w:val="single" w:sz="4" w:space="0" w:color="auto"/>
              <w:right w:val="single" w:sz="4" w:space="0" w:color="auto"/>
            </w:tcBorders>
            <w:shd w:val="clear" w:color="auto" w:fill="auto"/>
            <w:vAlign w:val="center"/>
            <w:hideMark/>
          </w:tcPr>
          <w:p w14:paraId="5456695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3</w:t>
            </w:r>
          </w:p>
        </w:tc>
        <w:tc>
          <w:tcPr>
            <w:tcW w:w="446" w:type="pct"/>
            <w:tcBorders>
              <w:top w:val="nil"/>
              <w:left w:val="nil"/>
              <w:bottom w:val="single" w:sz="4" w:space="0" w:color="auto"/>
              <w:right w:val="single" w:sz="4" w:space="0" w:color="auto"/>
            </w:tcBorders>
            <w:shd w:val="clear" w:color="auto" w:fill="auto"/>
            <w:vAlign w:val="center"/>
            <w:hideMark/>
          </w:tcPr>
          <w:p w14:paraId="12145C5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4</w:t>
            </w:r>
          </w:p>
        </w:tc>
        <w:tc>
          <w:tcPr>
            <w:tcW w:w="390" w:type="pct"/>
            <w:tcBorders>
              <w:top w:val="nil"/>
              <w:left w:val="nil"/>
              <w:bottom w:val="single" w:sz="4" w:space="0" w:color="auto"/>
              <w:right w:val="single" w:sz="4" w:space="0" w:color="auto"/>
            </w:tcBorders>
            <w:shd w:val="clear" w:color="auto" w:fill="auto"/>
            <w:vAlign w:val="center"/>
            <w:hideMark/>
          </w:tcPr>
          <w:p w14:paraId="32283E3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5</w:t>
            </w:r>
          </w:p>
        </w:tc>
        <w:tc>
          <w:tcPr>
            <w:tcW w:w="233" w:type="pct"/>
            <w:tcBorders>
              <w:top w:val="nil"/>
              <w:left w:val="nil"/>
              <w:bottom w:val="single" w:sz="4" w:space="0" w:color="auto"/>
              <w:right w:val="single" w:sz="4" w:space="0" w:color="auto"/>
            </w:tcBorders>
            <w:shd w:val="clear" w:color="auto" w:fill="auto"/>
            <w:vAlign w:val="center"/>
            <w:hideMark/>
          </w:tcPr>
          <w:p w14:paraId="4CE89DE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6</w:t>
            </w:r>
          </w:p>
        </w:tc>
        <w:tc>
          <w:tcPr>
            <w:tcW w:w="369" w:type="pct"/>
            <w:tcBorders>
              <w:top w:val="nil"/>
              <w:left w:val="nil"/>
              <w:bottom w:val="single" w:sz="4" w:space="0" w:color="auto"/>
              <w:right w:val="single" w:sz="4" w:space="0" w:color="auto"/>
            </w:tcBorders>
            <w:shd w:val="clear" w:color="auto" w:fill="auto"/>
            <w:vAlign w:val="center"/>
            <w:hideMark/>
          </w:tcPr>
          <w:p w14:paraId="12FF58E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7</w:t>
            </w:r>
          </w:p>
        </w:tc>
        <w:tc>
          <w:tcPr>
            <w:tcW w:w="558" w:type="pct"/>
            <w:tcBorders>
              <w:top w:val="nil"/>
              <w:left w:val="nil"/>
              <w:bottom w:val="single" w:sz="4" w:space="0" w:color="auto"/>
              <w:right w:val="single" w:sz="4" w:space="0" w:color="auto"/>
            </w:tcBorders>
            <w:shd w:val="clear" w:color="auto" w:fill="auto"/>
            <w:vAlign w:val="center"/>
            <w:hideMark/>
          </w:tcPr>
          <w:p w14:paraId="69034F0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8</w:t>
            </w:r>
          </w:p>
        </w:tc>
        <w:tc>
          <w:tcPr>
            <w:tcW w:w="558" w:type="pct"/>
            <w:tcBorders>
              <w:top w:val="nil"/>
              <w:left w:val="nil"/>
              <w:bottom w:val="single" w:sz="4" w:space="0" w:color="auto"/>
              <w:right w:val="single" w:sz="4" w:space="0" w:color="auto"/>
            </w:tcBorders>
            <w:shd w:val="clear" w:color="auto" w:fill="auto"/>
            <w:vAlign w:val="center"/>
            <w:hideMark/>
          </w:tcPr>
          <w:p w14:paraId="3EFC35C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9</w:t>
            </w:r>
          </w:p>
        </w:tc>
        <w:tc>
          <w:tcPr>
            <w:tcW w:w="408" w:type="pct"/>
            <w:tcBorders>
              <w:top w:val="nil"/>
              <w:left w:val="nil"/>
              <w:bottom w:val="single" w:sz="4" w:space="0" w:color="auto"/>
              <w:right w:val="single" w:sz="4" w:space="0" w:color="auto"/>
            </w:tcBorders>
            <w:shd w:val="clear" w:color="auto" w:fill="auto"/>
            <w:vAlign w:val="center"/>
            <w:hideMark/>
          </w:tcPr>
          <w:p w14:paraId="6CA7285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10</w:t>
            </w:r>
          </w:p>
        </w:tc>
        <w:tc>
          <w:tcPr>
            <w:tcW w:w="471" w:type="pct"/>
            <w:tcBorders>
              <w:top w:val="nil"/>
              <w:left w:val="nil"/>
              <w:bottom w:val="single" w:sz="4" w:space="0" w:color="auto"/>
              <w:right w:val="single" w:sz="4" w:space="0" w:color="auto"/>
            </w:tcBorders>
            <w:shd w:val="clear" w:color="auto" w:fill="auto"/>
            <w:vAlign w:val="center"/>
            <w:hideMark/>
          </w:tcPr>
          <w:p w14:paraId="63C496A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11</w:t>
            </w:r>
          </w:p>
        </w:tc>
      </w:tr>
      <w:tr w:rsidR="006536B3" w:rsidRPr="00480115" w14:paraId="2C0053C2" w14:textId="77777777" w:rsidTr="001E17C2">
        <w:trPr>
          <w:trHeight w:val="408"/>
        </w:trPr>
        <w:tc>
          <w:tcPr>
            <w:tcW w:w="577" w:type="pct"/>
            <w:vMerge w:val="restart"/>
            <w:tcBorders>
              <w:top w:val="nil"/>
              <w:left w:val="single" w:sz="4" w:space="0" w:color="auto"/>
              <w:bottom w:val="single" w:sz="4" w:space="0" w:color="000000"/>
              <w:right w:val="single" w:sz="4" w:space="0" w:color="auto"/>
            </w:tcBorders>
            <w:shd w:val="clear" w:color="auto" w:fill="auto"/>
            <w:vAlign w:val="center"/>
            <w:hideMark/>
          </w:tcPr>
          <w:p w14:paraId="5CEEB8C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00" w:type="pct"/>
            <w:vMerge w:val="restart"/>
            <w:tcBorders>
              <w:top w:val="nil"/>
              <w:left w:val="single" w:sz="4" w:space="0" w:color="auto"/>
              <w:bottom w:val="single" w:sz="4" w:space="0" w:color="000000"/>
              <w:right w:val="single" w:sz="4" w:space="0" w:color="auto"/>
            </w:tcBorders>
            <w:shd w:val="clear" w:color="auto" w:fill="auto"/>
            <w:vAlign w:val="bottom"/>
            <w:hideMark/>
          </w:tcPr>
          <w:p w14:paraId="4D345E7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0" w:type="pct"/>
            <w:vMerge w:val="restart"/>
            <w:tcBorders>
              <w:top w:val="nil"/>
              <w:left w:val="single" w:sz="4" w:space="0" w:color="auto"/>
              <w:bottom w:val="single" w:sz="4" w:space="0" w:color="000000"/>
              <w:right w:val="single" w:sz="4" w:space="0" w:color="auto"/>
            </w:tcBorders>
            <w:shd w:val="clear" w:color="auto" w:fill="auto"/>
            <w:vAlign w:val="center"/>
            <w:hideMark/>
          </w:tcPr>
          <w:p w14:paraId="6D19252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46" w:type="pct"/>
            <w:tcBorders>
              <w:top w:val="nil"/>
              <w:left w:val="nil"/>
              <w:bottom w:val="single" w:sz="4" w:space="0" w:color="auto"/>
              <w:right w:val="single" w:sz="4" w:space="0" w:color="auto"/>
            </w:tcBorders>
            <w:shd w:val="clear" w:color="auto" w:fill="auto"/>
            <w:vAlign w:val="center"/>
            <w:hideMark/>
          </w:tcPr>
          <w:p w14:paraId="78B3BAF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90" w:type="pct"/>
            <w:tcBorders>
              <w:top w:val="nil"/>
              <w:left w:val="nil"/>
              <w:bottom w:val="single" w:sz="4" w:space="0" w:color="auto"/>
              <w:right w:val="single" w:sz="4" w:space="0" w:color="auto"/>
            </w:tcBorders>
            <w:shd w:val="clear" w:color="auto" w:fill="auto"/>
            <w:vAlign w:val="center"/>
            <w:hideMark/>
          </w:tcPr>
          <w:p w14:paraId="22184F3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3" w:type="pct"/>
            <w:tcBorders>
              <w:top w:val="nil"/>
              <w:left w:val="nil"/>
              <w:bottom w:val="single" w:sz="4" w:space="0" w:color="auto"/>
              <w:right w:val="single" w:sz="4" w:space="0" w:color="auto"/>
            </w:tcBorders>
            <w:shd w:val="clear" w:color="auto" w:fill="auto"/>
            <w:vAlign w:val="center"/>
            <w:hideMark/>
          </w:tcPr>
          <w:p w14:paraId="19A33DA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69" w:type="pct"/>
            <w:tcBorders>
              <w:top w:val="nil"/>
              <w:left w:val="nil"/>
              <w:bottom w:val="single" w:sz="4" w:space="0" w:color="auto"/>
              <w:right w:val="single" w:sz="4" w:space="0" w:color="auto"/>
            </w:tcBorders>
            <w:shd w:val="clear" w:color="auto" w:fill="auto"/>
            <w:vAlign w:val="center"/>
            <w:hideMark/>
          </w:tcPr>
          <w:p w14:paraId="26811F9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vAlign w:val="center"/>
            <w:hideMark/>
          </w:tcPr>
          <w:p w14:paraId="42A68BB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vAlign w:val="center"/>
            <w:hideMark/>
          </w:tcPr>
          <w:p w14:paraId="0A4C03B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vAlign w:val="center"/>
            <w:hideMark/>
          </w:tcPr>
          <w:p w14:paraId="213666F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1" w:type="pct"/>
            <w:tcBorders>
              <w:top w:val="nil"/>
              <w:left w:val="nil"/>
              <w:bottom w:val="single" w:sz="4" w:space="0" w:color="auto"/>
              <w:right w:val="single" w:sz="4" w:space="0" w:color="auto"/>
            </w:tcBorders>
            <w:shd w:val="clear" w:color="auto" w:fill="auto"/>
            <w:vAlign w:val="center"/>
            <w:hideMark/>
          </w:tcPr>
          <w:p w14:paraId="3F188DA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2D3ACA0E" w14:textId="77777777" w:rsidTr="001E17C2">
        <w:trPr>
          <w:trHeight w:val="288"/>
        </w:trPr>
        <w:tc>
          <w:tcPr>
            <w:tcW w:w="577" w:type="pct"/>
            <w:vMerge/>
            <w:tcBorders>
              <w:top w:val="nil"/>
              <w:left w:val="single" w:sz="4" w:space="0" w:color="auto"/>
              <w:bottom w:val="single" w:sz="4" w:space="0" w:color="000000"/>
              <w:right w:val="single" w:sz="4" w:space="0" w:color="auto"/>
            </w:tcBorders>
            <w:vAlign w:val="center"/>
            <w:hideMark/>
          </w:tcPr>
          <w:p w14:paraId="239A038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00" w:type="pct"/>
            <w:vMerge/>
            <w:tcBorders>
              <w:top w:val="nil"/>
              <w:left w:val="single" w:sz="4" w:space="0" w:color="auto"/>
              <w:bottom w:val="single" w:sz="4" w:space="0" w:color="000000"/>
              <w:right w:val="single" w:sz="4" w:space="0" w:color="auto"/>
            </w:tcBorders>
            <w:vAlign w:val="center"/>
            <w:hideMark/>
          </w:tcPr>
          <w:p w14:paraId="6685576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0" w:type="pct"/>
            <w:vMerge/>
            <w:tcBorders>
              <w:top w:val="nil"/>
              <w:left w:val="single" w:sz="4" w:space="0" w:color="auto"/>
              <w:bottom w:val="single" w:sz="4" w:space="0" w:color="000000"/>
              <w:right w:val="single" w:sz="4" w:space="0" w:color="auto"/>
            </w:tcBorders>
            <w:vAlign w:val="center"/>
            <w:hideMark/>
          </w:tcPr>
          <w:p w14:paraId="24763D8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46" w:type="pct"/>
            <w:tcBorders>
              <w:top w:val="nil"/>
              <w:left w:val="nil"/>
              <w:bottom w:val="single" w:sz="4" w:space="0" w:color="auto"/>
              <w:right w:val="single" w:sz="4" w:space="0" w:color="auto"/>
            </w:tcBorders>
            <w:shd w:val="clear" w:color="auto" w:fill="auto"/>
            <w:vAlign w:val="center"/>
            <w:hideMark/>
          </w:tcPr>
          <w:p w14:paraId="6723C96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90" w:type="pct"/>
            <w:tcBorders>
              <w:top w:val="nil"/>
              <w:left w:val="nil"/>
              <w:bottom w:val="single" w:sz="4" w:space="0" w:color="auto"/>
              <w:right w:val="single" w:sz="4" w:space="0" w:color="auto"/>
            </w:tcBorders>
            <w:shd w:val="clear" w:color="auto" w:fill="auto"/>
            <w:vAlign w:val="center"/>
            <w:hideMark/>
          </w:tcPr>
          <w:p w14:paraId="62F227F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3" w:type="pct"/>
            <w:tcBorders>
              <w:top w:val="nil"/>
              <w:left w:val="nil"/>
              <w:bottom w:val="single" w:sz="4" w:space="0" w:color="auto"/>
              <w:right w:val="single" w:sz="4" w:space="0" w:color="auto"/>
            </w:tcBorders>
            <w:shd w:val="clear" w:color="auto" w:fill="auto"/>
            <w:vAlign w:val="center"/>
            <w:hideMark/>
          </w:tcPr>
          <w:p w14:paraId="7EF42DB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69" w:type="pct"/>
            <w:tcBorders>
              <w:top w:val="nil"/>
              <w:left w:val="nil"/>
              <w:bottom w:val="single" w:sz="4" w:space="0" w:color="auto"/>
              <w:right w:val="single" w:sz="4" w:space="0" w:color="auto"/>
            </w:tcBorders>
            <w:shd w:val="clear" w:color="auto" w:fill="auto"/>
            <w:vAlign w:val="center"/>
            <w:hideMark/>
          </w:tcPr>
          <w:p w14:paraId="788B5A9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vAlign w:val="center"/>
            <w:hideMark/>
          </w:tcPr>
          <w:p w14:paraId="151E3B6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vAlign w:val="center"/>
            <w:hideMark/>
          </w:tcPr>
          <w:p w14:paraId="43DA9AD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vAlign w:val="center"/>
            <w:hideMark/>
          </w:tcPr>
          <w:p w14:paraId="3473069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1" w:type="pct"/>
            <w:tcBorders>
              <w:top w:val="nil"/>
              <w:left w:val="nil"/>
              <w:bottom w:val="single" w:sz="4" w:space="0" w:color="auto"/>
              <w:right w:val="single" w:sz="4" w:space="0" w:color="auto"/>
            </w:tcBorders>
            <w:shd w:val="clear" w:color="auto" w:fill="auto"/>
            <w:vAlign w:val="center"/>
            <w:hideMark/>
          </w:tcPr>
          <w:p w14:paraId="3BCFC80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37FFFA0C" w14:textId="77777777" w:rsidTr="001E17C2">
        <w:trPr>
          <w:trHeight w:val="288"/>
        </w:trPr>
        <w:tc>
          <w:tcPr>
            <w:tcW w:w="577" w:type="pct"/>
            <w:vMerge/>
            <w:tcBorders>
              <w:top w:val="nil"/>
              <w:left w:val="single" w:sz="4" w:space="0" w:color="auto"/>
              <w:bottom w:val="single" w:sz="4" w:space="0" w:color="000000"/>
              <w:right w:val="single" w:sz="4" w:space="0" w:color="auto"/>
            </w:tcBorders>
            <w:vAlign w:val="center"/>
            <w:hideMark/>
          </w:tcPr>
          <w:p w14:paraId="4366566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00" w:type="pct"/>
            <w:vMerge/>
            <w:tcBorders>
              <w:top w:val="nil"/>
              <w:left w:val="single" w:sz="4" w:space="0" w:color="auto"/>
              <w:bottom w:val="single" w:sz="4" w:space="0" w:color="000000"/>
              <w:right w:val="single" w:sz="4" w:space="0" w:color="auto"/>
            </w:tcBorders>
            <w:vAlign w:val="center"/>
            <w:hideMark/>
          </w:tcPr>
          <w:p w14:paraId="480E572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0" w:type="pct"/>
            <w:vMerge/>
            <w:tcBorders>
              <w:top w:val="nil"/>
              <w:left w:val="single" w:sz="4" w:space="0" w:color="auto"/>
              <w:bottom w:val="single" w:sz="4" w:space="0" w:color="000000"/>
              <w:right w:val="single" w:sz="4" w:space="0" w:color="auto"/>
            </w:tcBorders>
            <w:vAlign w:val="center"/>
            <w:hideMark/>
          </w:tcPr>
          <w:p w14:paraId="693379C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46" w:type="pct"/>
            <w:tcBorders>
              <w:top w:val="nil"/>
              <w:left w:val="nil"/>
              <w:bottom w:val="single" w:sz="4" w:space="0" w:color="auto"/>
              <w:right w:val="single" w:sz="4" w:space="0" w:color="auto"/>
            </w:tcBorders>
            <w:shd w:val="clear" w:color="auto" w:fill="auto"/>
            <w:vAlign w:val="center"/>
            <w:hideMark/>
          </w:tcPr>
          <w:p w14:paraId="76D3504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90" w:type="pct"/>
            <w:tcBorders>
              <w:top w:val="nil"/>
              <w:left w:val="nil"/>
              <w:bottom w:val="single" w:sz="4" w:space="0" w:color="auto"/>
              <w:right w:val="single" w:sz="4" w:space="0" w:color="auto"/>
            </w:tcBorders>
            <w:shd w:val="clear" w:color="auto" w:fill="auto"/>
            <w:vAlign w:val="center"/>
            <w:hideMark/>
          </w:tcPr>
          <w:p w14:paraId="23BBD29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3" w:type="pct"/>
            <w:tcBorders>
              <w:top w:val="nil"/>
              <w:left w:val="nil"/>
              <w:bottom w:val="single" w:sz="4" w:space="0" w:color="auto"/>
              <w:right w:val="single" w:sz="4" w:space="0" w:color="auto"/>
            </w:tcBorders>
            <w:shd w:val="clear" w:color="auto" w:fill="auto"/>
            <w:vAlign w:val="center"/>
            <w:hideMark/>
          </w:tcPr>
          <w:p w14:paraId="7789DA9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69" w:type="pct"/>
            <w:tcBorders>
              <w:top w:val="nil"/>
              <w:left w:val="nil"/>
              <w:bottom w:val="single" w:sz="4" w:space="0" w:color="auto"/>
              <w:right w:val="single" w:sz="4" w:space="0" w:color="auto"/>
            </w:tcBorders>
            <w:shd w:val="clear" w:color="auto" w:fill="auto"/>
            <w:vAlign w:val="center"/>
            <w:hideMark/>
          </w:tcPr>
          <w:p w14:paraId="7E94C65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vAlign w:val="center"/>
            <w:hideMark/>
          </w:tcPr>
          <w:p w14:paraId="2C8A345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vAlign w:val="center"/>
            <w:hideMark/>
          </w:tcPr>
          <w:p w14:paraId="4D07297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vAlign w:val="center"/>
            <w:hideMark/>
          </w:tcPr>
          <w:p w14:paraId="26CE08E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1" w:type="pct"/>
            <w:tcBorders>
              <w:top w:val="nil"/>
              <w:left w:val="nil"/>
              <w:bottom w:val="single" w:sz="4" w:space="0" w:color="auto"/>
              <w:right w:val="single" w:sz="4" w:space="0" w:color="auto"/>
            </w:tcBorders>
            <w:shd w:val="clear" w:color="auto" w:fill="auto"/>
            <w:vAlign w:val="center"/>
            <w:hideMark/>
          </w:tcPr>
          <w:p w14:paraId="4939585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640B3D9A" w14:textId="77777777" w:rsidTr="001E17C2">
        <w:trPr>
          <w:trHeight w:val="288"/>
        </w:trPr>
        <w:tc>
          <w:tcPr>
            <w:tcW w:w="577" w:type="pct"/>
            <w:vMerge/>
            <w:tcBorders>
              <w:top w:val="nil"/>
              <w:left w:val="single" w:sz="4" w:space="0" w:color="auto"/>
              <w:bottom w:val="single" w:sz="4" w:space="0" w:color="000000"/>
              <w:right w:val="single" w:sz="4" w:space="0" w:color="auto"/>
            </w:tcBorders>
            <w:vAlign w:val="center"/>
            <w:hideMark/>
          </w:tcPr>
          <w:p w14:paraId="7228676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00" w:type="pct"/>
            <w:vMerge/>
            <w:tcBorders>
              <w:top w:val="nil"/>
              <w:left w:val="single" w:sz="4" w:space="0" w:color="auto"/>
              <w:bottom w:val="single" w:sz="4" w:space="0" w:color="000000"/>
              <w:right w:val="single" w:sz="4" w:space="0" w:color="auto"/>
            </w:tcBorders>
            <w:vAlign w:val="center"/>
            <w:hideMark/>
          </w:tcPr>
          <w:p w14:paraId="13142B2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0" w:type="pct"/>
            <w:vMerge w:val="restart"/>
            <w:tcBorders>
              <w:top w:val="nil"/>
              <w:left w:val="single" w:sz="4" w:space="0" w:color="auto"/>
              <w:bottom w:val="single" w:sz="4" w:space="0" w:color="000000"/>
              <w:right w:val="single" w:sz="4" w:space="0" w:color="auto"/>
            </w:tcBorders>
            <w:shd w:val="clear" w:color="auto" w:fill="auto"/>
            <w:vAlign w:val="center"/>
            <w:hideMark/>
          </w:tcPr>
          <w:p w14:paraId="07C8EC9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46" w:type="pct"/>
            <w:tcBorders>
              <w:top w:val="nil"/>
              <w:left w:val="nil"/>
              <w:bottom w:val="single" w:sz="4" w:space="0" w:color="auto"/>
              <w:right w:val="single" w:sz="4" w:space="0" w:color="auto"/>
            </w:tcBorders>
            <w:shd w:val="clear" w:color="auto" w:fill="auto"/>
            <w:vAlign w:val="center"/>
            <w:hideMark/>
          </w:tcPr>
          <w:p w14:paraId="4227FEE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90" w:type="pct"/>
            <w:tcBorders>
              <w:top w:val="nil"/>
              <w:left w:val="nil"/>
              <w:bottom w:val="single" w:sz="4" w:space="0" w:color="auto"/>
              <w:right w:val="single" w:sz="4" w:space="0" w:color="auto"/>
            </w:tcBorders>
            <w:shd w:val="clear" w:color="auto" w:fill="auto"/>
            <w:vAlign w:val="center"/>
            <w:hideMark/>
          </w:tcPr>
          <w:p w14:paraId="136B567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3" w:type="pct"/>
            <w:tcBorders>
              <w:top w:val="nil"/>
              <w:left w:val="nil"/>
              <w:bottom w:val="single" w:sz="4" w:space="0" w:color="auto"/>
              <w:right w:val="single" w:sz="4" w:space="0" w:color="auto"/>
            </w:tcBorders>
            <w:shd w:val="clear" w:color="auto" w:fill="auto"/>
            <w:vAlign w:val="center"/>
            <w:hideMark/>
          </w:tcPr>
          <w:p w14:paraId="17E0C59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69" w:type="pct"/>
            <w:tcBorders>
              <w:top w:val="nil"/>
              <w:left w:val="nil"/>
              <w:bottom w:val="single" w:sz="4" w:space="0" w:color="auto"/>
              <w:right w:val="single" w:sz="4" w:space="0" w:color="auto"/>
            </w:tcBorders>
            <w:shd w:val="clear" w:color="auto" w:fill="auto"/>
            <w:vAlign w:val="center"/>
            <w:hideMark/>
          </w:tcPr>
          <w:p w14:paraId="2508C15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vAlign w:val="center"/>
            <w:hideMark/>
          </w:tcPr>
          <w:p w14:paraId="5BEEFDA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vAlign w:val="center"/>
            <w:hideMark/>
          </w:tcPr>
          <w:p w14:paraId="7A84D21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vAlign w:val="center"/>
            <w:hideMark/>
          </w:tcPr>
          <w:p w14:paraId="547CBCE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1" w:type="pct"/>
            <w:tcBorders>
              <w:top w:val="nil"/>
              <w:left w:val="nil"/>
              <w:bottom w:val="single" w:sz="4" w:space="0" w:color="auto"/>
              <w:right w:val="single" w:sz="4" w:space="0" w:color="auto"/>
            </w:tcBorders>
            <w:shd w:val="clear" w:color="auto" w:fill="auto"/>
            <w:vAlign w:val="center"/>
            <w:hideMark/>
          </w:tcPr>
          <w:p w14:paraId="5068EAF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3566509A" w14:textId="77777777" w:rsidTr="001E17C2">
        <w:trPr>
          <w:trHeight w:val="288"/>
        </w:trPr>
        <w:tc>
          <w:tcPr>
            <w:tcW w:w="577" w:type="pct"/>
            <w:vMerge/>
            <w:tcBorders>
              <w:top w:val="nil"/>
              <w:left w:val="single" w:sz="4" w:space="0" w:color="auto"/>
              <w:bottom w:val="single" w:sz="4" w:space="0" w:color="000000"/>
              <w:right w:val="single" w:sz="4" w:space="0" w:color="auto"/>
            </w:tcBorders>
            <w:vAlign w:val="center"/>
            <w:hideMark/>
          </w:tcPr>
          <w:p w14:paraId="1E47336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00" w:type="pct"/>
            <w:vMerge/>
            <w:tcBorders>
              <w:top w:val="nil"/>
              <w:left w:val="single" w:sz="4" w:space="0" w:color="auto"/>
              <w:bottom w:val="single" w:sz="4" w:space="0" w:color="000000"/>
              <w:right w:val="single" w:sz="4" w:space="0" w:color="auto"/>
            </w:tcBorders>
            <w:vAlign w:val="center"/>
            <w:hideMark/>
          </w:tcPr>
          <w:p w14:paraId="2C8BFD4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0" w:type="pct"/>
            <w:vMerge/>
            <w:tcBorders>
              <w:top w:val="nil"/>
              <w:left w:val="single" w:sz="4" w:space="0" w:color="auto"/>
              <w:bottom w:val="single" w:sz="4" w:space="0" w:color="000000"/>
              <w:right w:val="single" w:sz="4" w:space="0" w:color="auto"/>
            </w:tcBorders>
            <w:vAlign w:val="center"/>
            <w:hideMark/>
          </w:tcPr>
          <w:p w14:paraId="1180D7E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46" w:type="pct"/>
            <w:tcBorders>
              <w:top w:val="nil"/>
              <w:left w:val="nil"/>
              <w:bottom w:val="single" w:sz="4" w:space="0" w:color="auto"/>
              <w:right w:val="single" w:sz="4" w:space="0" w:color="auto"/>
            </w:tcBorders>
            <w:shd w:val="clear" w:color="auto" w:fill="auto"/>
            <w:vAlign w:val="center"/>
            <w:hideMark/>
          </w:tcPr>
          <w:p w14:paraId="16E862F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90" w:type="pct"/>
            <w:tcBorders>
              <w:top w:val="nil"/>
              <w:left w:val="nil"/>
              <w:bottom w:val="single" w:sz="4" w:space="0" w:color="auto"/>
              <w:right w:val="single" w:sz="4" w:space="0" w:color="auto"/>
            </w:tcBorders>
            <w:shd w:val="clear" w:color="auto" w:fill="auto"/>
            <w:vAlign w:val="center"/>
            <w:hideMark/>
          </w:tcPr>
          <w:p w14:paraId="6C2A26C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3" w:type="pct"/>
            <w:tcBorders>
              <w:top w:val="nil"/>
              <w:left w:val="nil"/>
              <w:bottom w:val="single" w:sz="4" w:space="0" w:color="auto"/>
              <w:right w:val="single" w:sz="4" w:space="0" w:color="auto"/>
            </w:tcBorders>
            <w:shd w:val="clear" w:color="auto" w:fill="auto"/>
            <w:vAlign w:val="center"/>
            <w:hideMark/>
          </w:tcPr>
          <w:p w14:paraId="281D7F5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69" w:type="pct"/>
            <w:tcBorders>
              <w:top w:val="nil"/>
              <w:left w:val="nil"/>
              <w:bottom w:val="single" w:sz="4" w:space="0" w:color="auto"/>
              <w:right w:val="single" w:sz="4" w:space="0" w:color="auto"/>
            </w:tcBorders>
            <w:shd w:val="clear" w:color="auto" w:fill="auto"/>
            <w:vAlign w:val="center"/>
            <w:hideMark/>
          </w:tcPr>
          <w:p w14:paraId="0EAB4CE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vAlign w:val="center"/>
            <w:hideMark/>
          </w:tcPr>
          <w:p w14:paraId="5CB11B8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vAlign w:val="center"/>
            <w:hideMark/>
          </w:tcPr>
          <w:p w14:paraId="1179979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vAlign w:val="center"/>
            <w:hideMark/>
          </w:tcPr>
          <w:p w14:paraId="00B9EA6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1" w:type="pct"/>
            <w:tcBorders>
              <w:top w:val="nil"/>
              <w:left w:val="nil"/>
              <w:bottom w:val="single" w:sz="4" w:space="0" w:color="auto"/>
              <w:right w:val="single" w:sz="4" w:space="0" w:color="auto"/>
            </w:tcBorders>
            <w:shd w:val="clear" w:color="auto" w:fill="auto"/>
            <w:vAlign w:val="center"/>
            <w:hideMark/>
          </w:tcPr>
          <w:p w14:paraId="77633E9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79E57C37" w14:textId="77777777" w:rsidTr="001E17C2">
        <w:trPr>
          <w:trHeight w:val="288"/>
        </w:trPr>
        <w:tc>
          <w:tcPr>
            <w:tcW w:w="577" w:type="pct"/>
            <w:vMerge/>
            <w:tcBorders>
              <w:top w:val="nil"/>
              <w:left w:val="single" w:sz="4" w:space="0" w:color="auto"/>
              <w:bottom w:val="single" w:sz="4" w:space="0" w:color="000000"/>
              <w:right w:val="single" w:sz="4" w:space="0" w:color="auto"/>
            </w:tcBorders>
            <w:vAlign w:val="center"/>
            <w:hideMark/>
          </w:tcPr>
          <w:p w14:paraId="312EE61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00" w:type="pct"/>
            <w:vMerge/>
            <w:tcBorders>
              <w:top w:val="nil"/>
              <w:left w:val="single" w:sz="4" w:space="0" w:color="auto"/>
              <w:bottom w:val="single" w:sz="4" w:space="0" w:color="000000"/>
              <w:right w:val="single" w:sz="4" w:space="0" w:color="auto"/>
            </w:tcBorders>
            <w:vAlign w:val="center"/>
            <w:hideMark/>
          </w:tcPr>
          <w:p w14:paraId="6F3E828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90" w:type="pct"/>
            <w:vMerge/>
            <w:tcBorders>
              <w:top w:val="nil"/>
              <w:left w:val="single" w:sz="4" w:space="0" w:color="auto"/>
              <w:bottom w:val="single" w:sz="4" w:space="0" w:color="000000"/>
              <w:right w:val="single" w:sz="4" w:space="0" w:color="auto"/>
            </w:tcBorders>
            <w:vAlign w:val="center"/>
            <w:hideMark/>
          </w:tcPr>
          <w:p w14:paraId="4C237F3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46" w:type="pct"/>
            <w:tcBorders>
              <w:top w:val="nil"/>
              <w:left w:val="nil"/>
              <w:bottom w:val="single" w:sz="4" w:space="0" w:color="auto"/>
              <w:right w:val="single" w:sz="4" w:space="0" w:color="auto"/>
            </w:tcBorders>
            <w:shd w:val="clear" w:color="auto" w:fill="auto"/>
            <w:vAlign w:val="center"/>
            <w:hideMark/>
          </w:tcPr>
          <w:p w14:paraId="08D5388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90" w:type="pct"/>
            <w:tcBorders>
              <w:top w:val="nil"/>
              <w:left w:val="nil"/>
              <w:bottom w:val="single" w:sz="4" w:space="0" w:color="auto"/>
              <w:right w:val="single" w:sz="4" w:space="0" w:color="auto"/>
            </w:tcBorders>
            <w:shd w:val="clear" w:color="auto" w:fill="auto"/>
            <w:vAlign w:val="center"/>
            <w:hideMark/>
          </w:tcPr>
          <w:p w14:paraId="76E6660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3" w:type="pct"/>
            <w:tcBorders>
              <w:top w:val="nil"/>
              <w:left w:val="nil"/>
              <w:bottom w:val="single" w:sz="4" w:space="0" w:color="auto"/>
              <w:right w:val="single" w:sz="4" w:space="0" w:color="auto"/>
            </w:tcBorders>
            <w:shd w:val="clear" w:color="auto" w:fill="auto"/>
            <w:vAlign w:val="center"/>
            <w:hideMark/>
          </w:tcPr>
          <w:p w14:paraId="7FE6578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69" w:type="pct"/>
            <w:tcBorders>
              <w:top w:val="nil"/>
              <w:left w:val="nil"/>
              <w:bottom w:val="single" w:sz="4" w:space="0" w:color="auto"/>
              <w:right w:val="single" w:sz="4" w:space="0" w:color="auto"/>
            </w:tcBorders>
            <w:shd w:val="clear" w:color="auto" w:fill="auto"/>
            <w:vAlign w:val="center"/>
            <w:hideMark/>
          </w:tcPr>
          <w:p w14:paraId="42B9405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vAlign w:val="center"/>
            <w:hideMark/>
          </w:tcPr>
          <w:p w14:paraId="57E6498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vAlign w:val="center"/>
            <w:hideMark/>
          </w:tcPr>
          <w:p w14:paraId="389EDC6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vAlign w:val="center"/>
            <w:hideMark/>
          </w:tcPr>
          <w:p w14:paraId="4179ABD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1" w:type="pct"/>
            <w:tcBorders>
              <w:top w:val="nil"/>
              <w:left w:val="nil"/>
              <w:bottom w:val="single" w:sz="4" w:space="0" w:color="auto"/>
              <w:right w:val="single" w:sz="4" w:space="0" w:color="auto"/>
            </w:tcBorders>
            <w:shd w:val="clear" w:color="auto" w:fill="auto"/>
            <w:vAlign w:val="center"/>
            <w:hideMark/>
          </w:tcPr>
          <w:p w14:paraId="73C223D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526E4A35" w14:textId="77777777" w:rsidTr="001E17C2">
        <w:trPr>
          <w:trHeight w:val="288"/>
        </w:trPr>
        <w:tc>
          <w:tcPr>
            <w:tcW w:w="577" w:type="pct"/>
            <w:tcBorders>
              <w:top w:val="nil"/>
              <w:left w:val="single" w:sz="4" w:space="0" w:color="auto"/>
              <w:bottom w:val="single" w:sz="4" w:space="0" w:color="auto"/>
              <w:right w:val="single" w:sz="4" w:space="0" w:color="auto"/>
            </w:tcBorders>
            <w:shd w:val="clear" w:color="auto" w:fill="auto"/>
            <w:noWrap/>
            <w:vAlign w:val="bottom"/>
            <w:hideMark/>
          </w:tcPr>
          <w:p w14:paraId="73DB421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00" w:type="pct"/>
            <w:tcBorders>
              <w:top w:val="nil"/>
              <w:left w:val="nil"/>
              <w:bottom w:val="single" w:sz="4" w:space="0" w:color="auto"/>
              <w:right w:val="single" w:sz="4" w:space="0" w:color="auto"/>
            </w:tcBorders>
            <w:shd w:val="clear" w:color="auto" w:fill="auto"/>
            <w:noWrap/>
            <w:vAlign w:val="bottom"/>
            <w:hideMark/>
          </w:tcPr>
          <w:p w14:paraId="3D834CC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0" w:type="pct"/>
            <w:tcBorders>
              <w:top w:val="nil"/>
              <w:left w:val="nil"/>
              <w:bottom w:val="single" w:sz="4" w:space="0" w:color="auto"/>
              <w:right w:val="single" w:sz="4" w:space="0" w:color="auto"/>
            </w:tcBorders>
            <w:shd w:val="clear" w:color="auto" w:fill="auto"/>
            <w:noWrap/>
            <w:vAlign w:val="bottom"/>
            <w:hideMark/>
          </w:tcPr>
          <w:p w14:paraId="7125B28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46" w:type="pct"/>
            <w:tcBorders>
              <w:top w:val="nil"/>
              <w:left w:val="nil"/>
              <w:bottom w:val="single" w:sz="4" w:space="0" w:color="auto"/>
              <w:right w:val="single" w:sz="4" w:space="0" w:color="auto"/>
            </w:tcBorders>
            <w:shd w:val="clear" w:color="auto" w:fill="auto"/>
            <w:noWrap/>
            <w:vAlign w:val="bottom"/>
            <w:hideMark/>
          </w:tcPr>
          <w:p w14:paraId="4E3EDA6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90" w:type="pct"/>
            <w:tcBorders>
              <w:top w:val="nil"/>
              <w:left w:val="nil"/>
              <w:bottom w:val="single" w:sz="4" w:space="0" w:color="auto"/>
              <w:right w:val="single" w:sz="4" w:space="0" w:color="auto"/>
            </w:tcBorders>
            <w:shd w:val="clear" w:color="auto" w:fill="auto"/>
            <w:noWrap/>
            <w:vAlign w:val="bottom"/>
            <w:hideMark/>
          </w:tcPr>
          <w:p w14:paraId="5C4CA67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3" w:type="pct"/>
            <w:tcBorders>
              <w:top w:val="nil"/>
              <w:left w:val="nil"/>
              <w:bottom w:val="single" w:sz="4" w:space="0" w:color="auto"/>
              <w:right w:val="single" w:sz="4" w:space="0" w:color="auto"/>
            </w:tcBorders>
            <w:shd w:val="clear" w:color="auto" w:fill="auto"/>
            <w:noWrap/>
            <w:vAlign w:val="bottom"/>
            <w:hideMark/>
          </w:tcPr>
          <w:p w14:paraId="039AD3F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69" w:type="pct"/>
            <w:tcBorders>
              <w:top w:val="nil"/>
              <w:left w:val="nil"/>
              <w:bottom w:val="single" w:sz="4" w:space="0" w:color="auto"/>
              <w:right w:val="single" w:sz="4" w:space="0" w:color="auto"/>
            </w:tcBorders>
            <w:shd w:val="clear" w:color="auto" w:fill="auto"/>
            <w:noWrap/>
            <w:vAlign w:val="bottom"/>
            <w:hideMark/>
          </w:tcPr>
          <w:p w14:paraId="65C1543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noWrap/>
            <w:vAlign w:val="bottom"/>
            <w:hideMark/>
          </w:tcPr>
          <w:p w14:paraId="44C8740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noWrap/>
            <w:vAlign w:val="bottom"/>
            <w:hideMark/>
          </w:tcPr>
          <w:p w14:paraId="59183DA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noWrap/>
            <w:vAlign w:val="bottom"/>
            <w:hideMark/>
          </w:tcPr>
          <w:p w14:paraId="12014AD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1" w:type="pct"/>
            <w:tcBorders>
              <w:top w:val="nil"/>
              <w:left w:val="nil"/>
              <w:bottom w:val="single" w:sz="4" w:space="0" w:color="auto"/>
              <w:right w:val="single" w:sz="4" w:space="0" w:color="auto"/>
            </w:tcBorders>
            <w:shd w:val="clear" w:color="auto" w:fill="auto"/>
            <w:noWrap/>
            <w:vAlign w:val="bottom"/>
            <w:hideMark/>
          </w:tcPr>
          <w:p w14:paraId="569FFB0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328A4F77" w14:textId="77777777" w:rsidTr="001E17C2">
        <w:trPr>
          <w:trHeight w:val="288"/>
        </w:trPr>
        <w:tc>
          <w:tcPr>
            <w:tcW w:w="577" w:type="pct"/>
            <w:tcBorders>
              <w:top w:val="nil"/>
              <w:left w:val="single" w:sz="4" w:space="0" w:color="auto"/>
              <w:bottom w:val="single" w:sz="4" w:space="0" w:color="auto"/>
              <w:right w:val="single" w:sz="4" w:space="0" w:color="auto"/>
            </w:tcBorders>
            <w:shd w:val="clear" w:color="auto" w:fill="auto"/>
            <w:noWrap/>
            <w:vAlign w:val="bottom"/>
            <w:hideMark/>
          </w:tcPr>
          <w:p w14:paraId="6C21A71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00" w:type="pct"/>
            <w:tcBorders>
              <w:top w:val="nil"/>
              <w:left w:val="nil"/>
              <w:bottom w:val="single" w:sz="4" w:space="0" w:color="auto"/>
              <w:right w:val="single" w:sz="4" w:space="0" w:color="auto"/>
            </w:tcBorders>
            <w:shd w:val="clear" w:color="auto" w:fill="auto"/>
            <w:noWrap/>
            <w:vAlign w:val="bottom"/>
            <w:hideMark/>
          </w:tcPr>
          <w:p w14:paraId="62144DB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0" w:type="pct"/>
            <w:tcBorders>
              <w:top w:val="nil"/>
              <w:left w:val="nil"/>
              <w:bottom w:val="single" w:sz="4" w:space="0" w:color="auto"/>
              <w:right w:val="single" w:sz="4" w:space="0" w:color="auto"/>
            </w:tcBorders>
            <w:shd w:val="clear" w:color="auto" w:fill="auto"/>
            <w:noWrap/>
            <w:vAlign w:val="bottom"/>
            <w:hideMark/>
          </w:tcPr>
          <w:p w14:paraId="3FF7159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46" w:type="pct"/>
            <w:tcBorders>
              <w:top w:val="nil"/>
              <w:left w:val="nil"/>
              <w:bottom w:val="single" w:sz="4" w:space="0" w:color="auto"/>
              <w:right w:val="single" w:sz="4" w:space="0" w:color="auto"/>
            </w:tcBorders>
            <w:shd w:val="clear" w:color="auto" w:fill="auto"/>
            <w:noWrap/>
            <w:vAlign w:val="bottom"/>
            <w:hideMark/>
          </w:tcPr>
          <w:p w14:paraId="05050C9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90" w:type="pct"/>
            <w:tcBorders>
              <w:top w:val="nil"/>
              <w:left w:val="nil"/>
              <w:bottom w:val="single" w:sz="4" w:space="0" w:color="auto"/>
              <w:right w:val="single" w:sz="4" w:space="0" w:color="auto"/>
            </w:tcBorders>
            <w:shd w:val="clear" w:color="auto" w:fill="auto"/>
            <w:noWrap/>
            <w:vAlign w:val="bottom"/>
            <w:hideMark/>
          </w:tcPr>
          <w:p w14:paraId="2DC0CD8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3" w:type="pct"/>
            <w:tcBorders>
              <w:top w:val="nil"/>
              <w:left w:val="nil"/>
              <w:bottom w:val="single" w:sz="4" w:space="0" w:color="auto"/>
              <w:right w:val="single" w:sz="4" w:space="0" w:color="auto"/>
            </w:tcBorders>
            <w:shd w:val="clear" w:color="auto" w:fill="auto"/>
            <w:noWrap/>
            <w:vAlign w:val="bottom"/>
            <w:hideMark/>
          </w:tcPr>
          <w:p w14:paraId="589A8C1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69" w:type="pct"/>
            <w:tcBorders>
              <w:top w:val="nil"/>
              <w:left w:val="nil"/>
              <w:bottom w:val="single" w:sz="4" w:space="0" w:color="auto"/>
              <w:right w:val="single" w:sz="4" w:space="0" w:color="auto"/>
            </w:tcBorders>
            <w:shd w:val="clear" w:color="auto" w:fill="auto"/>
            <w:noWrap/>
            <w:vAlign w:val="bottom"/>
            <w:hideMark/>
          </w:tcPr>
          <w:p w14:paraId="3BFE11F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noWrap/>
            <w:vAlign w:val="bottom"/>
            <w:hideMark/>
          </w:tcPr>
          <w:p w14:paraId="1D04445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noWrap/>
            <w:vAlign w:val="bottom"/>
            <w:hideMark/>
          </w:tcPr>
          <w:p w14:paraId="47BE910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noWrap/>
            <w:vAlign w:val="bottom"/>
            <w:hideMark/>
          </w:tcPr>
          <w:p w14:paraId="74CD8D3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1" w:type="pct"/>
            <w:tcBorders>
              <w:top w:val="nil"/>
              <w:left w:val="nil"/>
              <w:bottom w:val="single" w:sz="4" w:space="0" w:color="auto"/>
              <w:right w:val="single" w:sz="4" w:space="0" w:color="auto"/>
            </w:tcBorders>
            <w:shd w:val="clear" w:color="auto" w:fill="auto"/>
            <w:noWrap/>
            <w:vAlign w:val="bottom"/>
            <w:hideMark/>
          </w:tcPr>
          <w:p w14:paraId="0CAF0CC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1925AA58" w14:textId="77777777" w:rsidTr="001E17C2">
        <w:trPr>
          <w:trHeight w:val="288"/>
        </w:trPr>
        <w:tc>
          <w:tcPr>
            <w:tcW w:w="577" w:type="pct"/>
            <w:tcBorders>
              <w:top w:val="nil"/>
              <w:left w:val="single" w:sz="4" w:space="0" w:color="auto"/>
              <w:bottom w:val="single" w:sz="4" w:space="0" w:color="auto"/>
              <w:right w:val="single" w:sz="4" w:space="0" w:color="auto"/>
            </w:tcBorders>
            <w:shd w:val="clear" w:color="auto" w:fill="auto"/>
            <w:noWrap/>
            <w:vAlign w:val="bottom"/>
            <w:hideMark/>
          </w:tcPr>
          <w:p w14:paraId="7F1756E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00" w:type="pct"/>
            <w:tcBorders>
              <w:top w:val="nil"/>
              <w:left w:val="nil"/>
              <w:bottom w:val="single" w:sz="4" w:space="0" w:color="auto"/>
              <w:right w:val="single" w:sz="4" w:space="0" w:color="auto"/>
            </w:tcBorders>
            <w:shd w:val="clear" w:color="auto" w:fill="auto"/>
            <w:noWrap/>
            <w:vAlign w:val="bottom"/>
            <w:hideMark/>
          </w:tcPr>
          <w:p w14:paraId="3D6DD17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90" w:type="pct"/>
            <w:tcBorders>
              <w:top w:val="nil"/>
              <w:left w:val="nil"/>
              <w:bottom w:val="single" w:sz="4" w:space="0" w:color="auto"/>
              <w:right w:val="single" w:sz="4" w:space="0" w:color="auto"/>
            </w:tcBorders>
            <w:shd w:val="clear" w:color="auto" w:fill="auto"/>
            <w:noWrap/>
            <w:vAlign w:val="bottom"/>
            <w:hideMark/>
          </w:tcPr>
          <w:p w14:paraId="390A356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46" w:type="pct"/>
            <w:tcBorders>
              <w:top w:val="nil"/>
              <w:left w:val="nil"/>
              <w:bottom w:val="single" w:sz="4" w:space="0" w:color="auto"/>
              <w:right w:val="single" w:sz="4" w:space="0" w:color="auto"/>
            </w:tcBorders>
            <w:shd w:val="clear" w:color="auto" w:fill="auto"/>
            <w:noWrap/>
            <w:vAlign w:val="bottom"/>
            <w:hideMark/>
          </w:tcPr>
          <w:p w14:paraId="57AE679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90" w:type="pct"/>
            <w:tcBorders>
              <w:top w:val="nil"/>
              <w:left w:val="nil"/>
              <w:bottom w:val="single" w:sz="4" w:space="0" w:color="auto"/>
              <w:right w:val="single" w:sz="4" w:space="0" w:color="auto"/>
            </w:tcBorders>
            <w:shd w:val="clear" w:color="auto" w:fill="auto"/>
            <w:noWrap/>
            <w:vAlign w:val="bottom"/>
            <w:hideMark/>
          </w:tcPr>
          <w:p w14:paraId="58C9AD4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33" w:type="pct"/>
            <w:tcBorders>
              <w:top w:val="nil"/>
              <w:left w:val="nil"/>
              <w:bottom w:val="single" w:sz="4" w:space="0" w:color="auto"/>
              <w:right w:val="single" w:sz="4" w:space="0" w:color="auto"/>
            </w:tcBorders>
            <w:shd w:val="clear" w:color="auto" w:fill="auto"/>
            <w:noWrap/>
            <w:vAlign w:val="bottom"/>
            <w:hideMark/>
          </w:tcPr>
          <w:p w14:paraId="4C0A56D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69" w:type="pct"/>
            <w:tcBorders>
              <w:top w:val="nil"/>
              <w:left w:val="nil"/>
              <w:bottom w:val="single" w:sz="4" w:space="0" w:color="auto"/>
              <w:right w:val="single" w:sz="4" w:space="0" w:color="auto"/>
            </w:tcBorders>
            <w:shd w:val="clear" w:color="auto" w:fill="auto"/>
            <w:noWrap/>
            <w:vAlign w:val="bottom"/>
            <w:hideMark/>
          </w:tcPr>
          <w:p w14:paraId="43B13C5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noWrap/>
            <w:vAlign w:val="bottom"/>
            <w:hideMark/>
          </w:tcPr>
          <w:p w14:paraId="0165644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8" w:type="pct"/>
            <w:tcBorders>
              <w:top w:val="nil"/>
              <w:left w:val="nil"/>
              <w:bottom w:val="single" w:sz="4" w:space="0" w:color="auto"/>
              <w:right w:val="single" w:sz="4" w:space="0" w:color="auto"/>
            </w:tcBorders>
            <w:shd w:val="clear" w:color="auto" w:fill="auto"/>
            <w:noWrap/>
            <w:vAlign w:val="bottom"/>
            <w:hideMark/>
          </w:tcPr>
          <w:p w14:paraId="29C3A20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08" w:type="pct"/>
            <w:tcBorders>
              <w:top w:val="nil"/>
              <w:left w:val="nil"/>
              <w:bottom w:val="single" w:sz="4" w:space="0" w:color="auto"/>
              <w:right w:val="single" w:sz="4" w:space="0" w:color="auto"/>
            </w:tcBorders>
            <w:shd w:val="clear" w:color="auto" w:fill="auto"/>
            <w:noWrap/>
            <w:vAlign w:val="bottom"/>
            <w:hideMark/>
          </w:tcPr>
          <w:p w14:paraId="512B918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71" w:type="pct"/>
            <w:tcBorders>
              <w:top w:val="nil"/>
              <w:left w:val="nil"/>
              <w:bottom w:val="single" w:sz="4" w:space="0" w:color="auto"/>
              <w:right w:val="single" w:sz="4" w:space="0" w:color="auto"/>
            </w:tcBorders>
            <w:shd w:val="clear" w:color="auto" w:fill="auto"/>
            <w:noWrap/>
            <w:vAlign w:val="bottom"/>
            <w:hideMark/>
          </w:tcPr>
          <w:p w14:paraId="0F7BBD9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bl>
    <w:p w14:paraId="5504ACF0" w14:textId="77777777" w:rsidR="006536B3" w:rsidRPr="00480115" w:rsidRDefault="006536B3" w:rsidP="006536B3">
      <w:pPr>
        <w:rPr>
          <w:rFonts w:ascii="Times New Roman" w:hAnsi="Times New Roman" w:cs="Times New Roman"/>
        </w:rPr>
      </w:pPr>
    </w:p>
    <w:tbl>
      <w:tblPr>
        <w:tblW w:w="5000" w:type="pct"/>
        <w:tblLook w:val="04A0" w:firstRow="1" w:lastRow="0" w:firstColumn="1" w:lastColumn="0" w:noHBand="0" w:noVBand="1"/>
      </w:tblPr>
      <w:tblGrid>
        <w:gridCol w:w="1025"/>
        <w:gridCol w:w="820"/>
        <w:gridCol w:w="1026"/>
        <w:gridCol w:w="1026"/>
        <w:gridCol w:w="1069"/>
        <w:gridCol w:w="1026"/>
        <w:gridCol w:w="1026"/>
        <w:gridCol w:w="1026"/>
        <w:gridCol w:w="893"/>
        <w:gridCol w:w="893"/>
        <w:gridCol w:w="520"/>
        <w:gridCol w:w="1064"/>
        <w:gridCol w:w="1064"/>
        <w:gridCol w:w="848"/>
        <w:gridCol w:w="945"/>
        <w:gridCol w:w="1081"/>
      </w:tblGrid>
      <w:tr w:rsidR="006536B3" w:rsidRPr="00480115" w14:paraId="1F4ADB1B" w14:textId="77777777" w:rsidTr="001E17C2">
        <w:trPr>
          <w:trHeight w:val="615"/>
        </w:trPr>
        <w:tc>
          <w:tcPr>
            <w:tcW w:w="4519" w:type="pct"/>
            <w:gridSpan w:val="15"/>
            <w:tcBorders>
              <w:top w:val="nil"/>
              <w:left w:val="nil"/>
              <w:bottom w:val="nil"/>
              <w:right w:val="nil"/>
            </w:tcBorders>
            <w:shd w:val="clear" w:color="auto" w:fill="auto"/>
            <w:vAlign w:val="center"/>
            <w:hideMark/>
          </w:tcPr>
          <w:p w14:paraId="2F6B4B28" w14:textId="77777777" w:rsidR="006536B3" w:rsidRPr="00480115" w:rsidRDefault="006536B3" w:rsidP="001E17C2">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lastRenderedPageBreak/>
              <w:t xml:space="preserve">II. Сведения об объеме оказания </w:t>
            </w:r>
            <w:r w:rsidR="00960593">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(укрупненной </w:t>
            </w:r>
            <w:r w:rsidR="00DB2390">
              <w:rPr>
                <w:rFonts w:ascii="Times New Roman" w:eastAsia="Times New Roman" w:hAnsi="Times New Roman" w:cs="Times New Roman"/>
                <w:b/>
                <w:bCs/>
                <w:color w:val="000000"/>
              </w:rPr>
              <w:t>муниципальной</w:t>
            </w:r>
            <w:r w:rsidRPr="00480115">
              <w:rPr>
                <w:rFonts w:ascii="Times New Roman" w:eastAsia="Times New Roman" w:hAnsi="Times New Roman" w:cs="Times New Roman"/>
                <w:b/>
                <w:bCs/>
                <w:color w:val="000000"/>
              </w:rPr>
              <w:t xml:space="preserve"> услуги) в очередном финансовом году и плановом периоде, а также за пределами планового периода</w:t>
            </w:r>
          </w:p>
        </w:tc>
        <w:tc>
          <w:tcPr>
            <w:tcW w:w="481" w:type="pct"/>
            <w:tcBorders>
              <w:top w:val="nil"/>
              <w:left w:val="nil"/>
              <w:bottom w:val="nil"/>
              <w:right w:val="nil"/>
            </w:tcBorders>
            <w:shd w:val="clear" w:color="000000" w:fill="FFFFFF"/>
            <w:noWrap/>
            <w:vAlign w:val="bottom"/>
            <w:hideMark/>
          </w:tcPr>
          <w:p w14:paraId="422EFA7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2008DFD4" w14:textId="77777777" w:rsidTr="001E17C2">
        <w:trPr>
          <w:trHeight w:val="390"/>
        </w:trPr>
        <w:tc>
          <w:tcPr>
            <w:tcW w:w="4519" w:type="pct"/>
            <w:gridSpan w:val="15"/>
            <w:tcBorders>
              <w:top w:val="nil"/>
              <w:left w:val="nil"/>
              <w:bottom w:val="nil"/>
              <w:right w:val="nil"/>
            </w:tcBorders>
            <w:shd w:val="clear" w:color="auto" w:fill="auto"/>
            <w:vAlign w:val="center"/>
            <w:hideMark/>
          </w:tcPr>
          <w:p w14:paraId="15C45FAC" w14:textId="77777777" w:rsidR="006536B3" w:rsidRPr="00480115" w:rsidRDefault="006536B3" w:rsidP="001E17C2">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t xml:space="preserve">Наименование укрупненной </w:t>
            </w:r>
            <w:r w:rsidR="00DB2390">
              <w:rPr>
                <w:rFonts w:ascii="Times New Roman" w:eastAsia="Times New Roman" w:hAnsi="Times New Roman" w:cs="Times New Roman"/>
                <w:b/>
                <w:bCs/>
                <w:color w:val="000000"/>
              </w:rPr>
              <w:t>муниципальной</w:t>
            </w:r>
            <w:r w:rsidRPr="00480115">
              <w:rPr>
                <w:rFonts w:ascii="Times New Roman" w:eastAsia="Times New Roman" w:hAnsi="Times New Roman" w:cs="Times New Roman"/>
                <w:b/>
                <w:bCs/>
                <w:color w:val="000000"/>
              </w:rPr>
              <w:t xml:space="preserve"> услуги "Реализация дополнительных общеразвивающих программ"</w:t>
            </w:r>
          </w:p>
        </w:tc>
        <w:tc>
          <w:tcPr>
            <w:tcW w:w="481" w:type="pct"/>
            <w:tcBorders>
              <w:top w:val="nil"/>
              <w:left w:val="nil"/>
              <w:bottom w:val="nil"/>
              <w:right w:val="nil"/>
            </w:tcBorders>
            <w:shd w:val="clear" w:color="000000" w:fill="FFFFFF"/>
            <w:noWrap/>
            <w:vAlign w:val="bottom"/>
            <w:hideMark/>
          </w:tcPr>
          <w:p w14:paraId="2996FA3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08E0ACE2" w14:textId="77777777" w:rsidTr="001E17C2">
        <w:trPr>
          <w:trHeight w:val="765"/>
        </w:trPr>
        <w:tc>
          <w:tcPr>
            <w:tcW w:w="4519" w:type="pct"/>
            <w:gridSpan w:val="15"/>
            <w:tcBorders>
              <w:top w:val="nil"/>
              <w:left w:val="nil"/>
              <w:bottom w:val="nil"/>
              <w:right w:val="nil"/>
            </w:tcBorders>
            <w:shd w:val="clear" w:color="auto" w:fill="auto"/>
            <w:vAlign w:val="center"/>
            <w:hideMark/>
          </w:tcPr>
          <w:p w14:paraId="0F7F7A12" w14:textId="77777777" w:rsidR="006536B3" w:rsidRPr="00480115" w:rsidRDefault="006536B3" w:rsidP="001E17C2">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t xml:space="preserve">1. Сведения об объеме оказания </w:t>
            </w:r>
            <w:r w:rsidR="00960593">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w:t>
            </w:r>
            <w:r w:rsidR="00960593">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составляющих укрупненную </w:t>
            </w:r>
            <w:r w:rsidR="00960593">
              <w:rPr>
                <w:rFonts w:ascii="Times New Roman" w:eastAsia="Times New Roman" w:hAnsi="Times New Roman" w:cs="Times New Roman"/>
                <w:b/>
                <w:bCs/>
                <w:color w:val="000000"/>
              </w:rPr>
              <w:t>муниципальную</w:t>
            </w:r>
            <w:r w:rsidRPr="00480115">
              <w:rPr>
                <w:rFonts w:ascii="Times New Roman" w:eastAsia="Times New Roman" w:hAnsi="Times New Roman" w:cs="Times New Roman"/>
                <w:b/>
                <w:bCs/>
                <w:color w:val="000000"/>
              </w:rPr>
              <w:t xml:space="preserve"> услугу), на 20___ год (на очередной финансовый год)</w:t>
            </w:r>
          </w:p>
        </w:tc>
        <w:tc>
          <w:tcPr>
            <w:tcW w:w="481" w:type="pct"/>
            <w:tcBorders>
              <w:top w:val="nil"/>
              <w:left w:val="nil"/>
              <w:bottom w:val="nil"/>
              <w:right w:val="nil"/>
            </w:tcBorders>
            <w:shd w:val="clear" w:color="000000" w:fill="FFFFFF"/>
            <w:noWrap/>
            <w:vAlign w:val="bottom"/>
            <w:hideMark/>
          </w:tcPr>
          <w:p w14:paraId="287AC4E7" w14:textId="77777777" w:rsidR="006536B3" w:rsidRPr="00480115" w:rsidRDefault="006536B3" w:rsidP="001E17C2">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t> </w:t>
            </w:r>
          </w:p>
        </w:tc>
      </w:tr>
      <w:tr w:rsidR="006536B3" w:rsidRPr="00480115" w14:paraId="24993EDE" w14:textId="77777777" w:rsidTr="001E17C2">
        <w:trPr>
          <w:trHeight w:val="2280"/>
        </w:trPr>
        <w:tc>
          <w:tcPr>
            <w:tcW w:w="31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E55213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Наименование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28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2E7D68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Уникальный номер реестровой записи</w:t>
            </w:r>
          </w:p>
        </w:tc>
        <w:tc>
          <w:tcPr>
            <w:tcW w:w="333"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31ED96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Условия (формы)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1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88349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Категории потребителей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1575B3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Уполномоченный орган (орган, уполномоченный на формирование </w:t>
            </w:r>
            <w:r w:rsidR="00960593">
              <w:rPr>
                <w:rFonts w:ascii="Times New Roman" w:eastAsia="Times New Roman" w:hAnsi="Times New Roman" w:cs="Times New Roman"/>
                <w:color w:val="000000"/>
              </w:rPr>
              <w:t>муниципального</w:t>
            </w:r>
            <w:r w:rsidRPr="00480115">
              <w:rPr>
                <w:rFonts w:ascii="Times New Roman" w:eastAsia="Times New Roman" w:hAnsi="Times New Roman" w:cs="Times New Roman"/>
                <w:color w:val="000000"/>
              </w:rPr>
              <w:t xml:space="preserve"> социального заказа)</w:t>
            </w:r>
          </w:p>
        </w:tc>
        <w:tc>
          <w:tcPr>
            <w:tcW w:w="31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F52B08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Срок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2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4A442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Год определения исполнителей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1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625F06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Место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745" w:type="pct"/>
            <w:gridSpan w:val="3"/>
            <w:tcBorders>
              <w:top w:val="single" w:sz="4" w:space="0" w:color="auto"/>
              <w:left w:val="nil"/>
              <w:bottom w:val="single" w:sz="4" w:space="0" w:color="auto"/>
              <w:right w:val="single" w:sz="4" w:space="0" w:color="000000"/>
            </w:tcBorders>
            <w:shd w:val="clear" w:color="auto" w:fill="auto"/>
            <w:vAlign w:val="center"/>
            <w:hideMark/>
          </w:tcPr>
          <w:p w14:paraId="68845D8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Показатель, характеризующий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1231" w:type="pct"/>
            <w:gridSpan w:val="4"/>
            <w:tcBorders>
              <w:top w:val="single" w:sz="4" w:space="0" w:color="auto"/>
              <w:left w:val="nil"/>
              <w:bottom w:val="single" w:sz="4" w:space="0" w:color="auto"/>
              <w:right w:val="single" w:sz="4" w:space="0" w:color="auto"/>
            </w:tcBorders>
            <w:shd w:val="clear" w:color="auto" w:fill="auto"/>
            <w:vAlign w:val="center"/>
            <w:hideMark/>
          </w:tcPr>
          <w:p w14:paraId="39051A8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Значение показателя, характеризующего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 по способам определения исполнителей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481" w:type="pct"/>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14:paraId="13D6702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Предельные допустимые возможные отклонения от показателей, характеризующих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 %</w:t>
            </w:r>
          </w:p>
        </w:tc>
      </w:tr>
      <w:tr w:rsidR="003E42BC" w:rsidRPr="00480115" w14:paraId="62ECAD48" w14:textId="77777777" w:rsidTr="001E17C2">
        <w:trPr>
          <w:trHeight w:val="555"/>
        </w:trPr>
        <w:tc>
          <w:tcPr>
            <w:tcW w:w="317" w:type="pct"/>
            <w:vMerge/>
            <w:tcBorders>
              <w:top w:val="single" w:sz="4" w:space="0" w:color="auto"/>
              <w:left w:val="single" w:sz="4" w:space="0" w:color="auto"/>
              <w:bottom w:val="single" w:sz="4" w:space="0" w:color="000000"/>
              <w:right w:val="single" w:sz="4" w:space="0" w:color="auto"/>
            </w:tcBorders>
            <w:vAlign w:val="center"/>
            <w:hideMark/>
          </w:tcPr>
          <w:p w14:paraId="260D950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14:paraId="721BFBB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3" w:type="pct"/>
            <w:vMerge/>
            <w:tcBorders>
              <w:top w:val="single" w:sz="4" w:space="0" w:color="auto"/>
              <w:left w:val="single" w:sz="4" w:space="0" w:color="auto"/>
              <w:bottom w:val="single" w:sz="4" w:space="0" w:color="000000"/>
              <w:right w:val="single" w:sz="4" w:space="0" w:color="auto"/>
            </w:tcBorders>
            <w:vAlign w:val="center"/>
            <w:hideMark/>
          </w:tcPr>
          <w:p w14:paraId="3694C68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single" w:sz="4" w:space="0" w:color="auto"/>
              <w:left w:val="single" w:sz="4" w:space="0" w:color="auto"/>
              <w:bottom w:val="single" w:sz="4" w:space="0" w:color="000000"/>
              <w:right w:val="single" w:sz="4" w:space="0" w:color="auto"/>
            </w:tcBorders>
            <w:vAlign w:val="center"/>
            <w:hideMark/>
          </w:tcPr>
          <w:p w14:paraId="0491905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5F5B759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single" w:sz="4" w:space="0" w:color="auto"/>
              <w:left w:val="single" w:sz="4" w:space="0" w:color="auto"/>
              <w:bottom w:val="single" w:sz="4" w:space="0" w:color="000000"/>
              <w:right w:val="single" w:sz="4" w:space="0" w:color="auto"/>
            </w:tcBorders>
            <w:vAlign w:val="center"/>
            <w:hideMark/>
          </w:tcPr>
          <w:p w14:paraId="52BB9BE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4" w:type="pct"/>
            <w:vMerge/>
            <w:tcBorders>
              <w:top w:val="single" w:sz="4" w:space="0" w:color="auto"/>
              <w:left w:val="single" w:sz="4" w:space="0" w:color="auto"/>
              <w:bottom w:val="single" w:sz="4" w:space="0" w:color="000000"/>
              <w:right w:val="single" w:sz="4" w:space="0" w:color="auto"/>
            </w:tcBorders>
            <w:vAlign w:val="center"/>
            <w:hideMark/>
          </w:tcPr>
          <w:p w14:paraId="025858D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single" w:sz="4" w:space="0" w:color="auto"/>
              <w:left w:val="single" w:sz="4" w:space="0" w:color="auto"/>
              <w:bottom w:val="single" w:sz="4" w:space="0" w:color="000000"/>
              <w:right w:val="single" w:sz="4" w:space="0" w:color="auto"/>
            </w:tcBorders>
            <w:vAlign w:val="center"/>
            <w:hideMark/>
          </w:tcPr>
          <w:p w14:paraId="1254EFD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0" w:type="pct"/>
            <w:vMerge w:val="restart"/>
            <w:tcBorders>
              <w:top w:val="nil"/>
              <w:left w:val="single" w:sz="4" w:space="0" w:color="auto"/>
              <w:bottom w:val="single" w:sz="4" w:space="0" w:color="000000"/>
              <w:right w:val="single" w:sz="4" w:space="0" w:color="auto"/>
            </w:tcBorders>
            <w:shd w:val="clear" w:color="auto" w:fill="auto"/>
            <w:vAlign w:val="center"/>
            <w:hideMark/>
          </w:tcPr>
          <w:p w14:paraId="5F83079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 показателя</w:t>
            </w:r>
          </w:p>
        </w:tc>
        <w:tc>
          <w:tcPr>
            <w:tcW w:w="405" w:type="pct"/>
            <w:gridSpan w:val="2"/>
            <w:tcBorders>
              <w:top w:val="single" w:sz="4" w:space="0" w:color="auto"/>
              <w:left w:val="nil"/>
              <w:bottom w:val="single" w:sz="4" w:space="0" w:color="auto"/>
              <w:right w:val="single" w:sz="4" w:space="0" w:color="000000"/>
            </w:tcBorders>
            <w:shd w:val="clear" w:color="auto" w:fill="auto"/>
            <w:vAlign w:val="center"/>
            <w:hideMark/>
          </w:tcPr>
          <w:p w14:paraId="40C72AE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единица измерения</w:t>
            </w:r>
          </w:p>
        </w:tc>
        <w:tc>
          <w:tcPr>
            <w:tcW w:w="344" w:type="pct"/>
            <w:vMerge w:val="restart"/>
            <w:tcBorders>
              <w:top w:val="nil"/>
              <w:left w:val="single" w:sz="4" w:space="0" w:color="auto"/>
              <w:bottom w:val="single" w:sz="4" w:space="0" w:color="auto"/>
              <w:right w:val="single" w:sz="4" w:space="0" w:color="auto"/>
            </w:tcBorders>
            <w:shd w:val="clear" w:color="auto" w:fill="auto"/>
            <w:vAlign w:val="center"/>
            <w:hideMark/>
          </w:tcPr>
          <w:p w14:paraId="33C6EF1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t>муниципальными</w:t>
            </w:r>
            <w:r w:rsidRPr="00480115">
              <w:rPr>
                <w:rFonts w:ascii="Times New Roman" w:eastAsia="Times New Roman" w:hAnsi="Times New Roman" w:cs="Times New Roman"/>
                <w:color w:val="000000"/>
              </w:rPr>
              <w:t xml:space="preserve"> казенными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354" w:type="pct"/>
            <w:vMerge w:val="restart"/>
            <w:tcBorders>
              <w:top w:val="nil"/>
              <w:left w:val="single" w:sz="4" w:space="0" w:color="auto"/>
              <w:bottom w:val="single" w:sz="4" w:space="0" w:color="auto"/>
              <w:right w:val="single" w:sz="4" w:space="0" w:color="auto"/>
            </w:tcBorders>
            <w:shd w:val="clear" w:color="auto" w:fill="auto"/>
            <w:vAlign w:val="center"/>
            <w:hideMark/>
          </w:tcPr>
          <w:p w14:paraId="71CE034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t>муниципальными</w:t>
            </w:r>
            <w:r w:rsidRPr="00480115">
              <w:rPr>
                <w:rFonts w:ascii="Times New Roman" w:eastAsia="Times New Roman" w:hAnsi="Times New Roman" w:cs="Times New Roman"/>
                <w:color w:val="000000"/>
              </w:rPr>
              <w:t xml:space="preserve"> бюджетными и автономными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253" w:type="pct"/>
            <w:vMerge w:val="restart"/>
            <w:tcBorders>
              <w:top w:val="nil"/>
              <w:left w:val="single" w:sz="4" w:space="0" w:color="auto"/>
              <w:bottom w:val="single" w:sz="4" w:space="0" w:color="auto"/>
              <w:right w:val="single" w:sz="4" w:space="0" w:color="auto"/>
            </w:tcBorders>
            <w:shd w:val="clear" w:color="auto" w:fill="auto"/>
            <w:vAlign w:val="center"/>
            <w:hideMark/>
          </w:tcPr>
          <w:p w14:paraId="07611CD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 соответствии с конкурсом</w:t>
            </w:r>
          </w:p>
        </w:tc>
        <w:tc>
          <w:tcPr>
            <w:tcW w:w="279" w:type="pct"/>
            <w:vMerge w:val="restart"/>
            <w:tcBorders>
              <w:top w:val="nil"/>
              <w:left w:val="single" w:sz="4" w:space="0" w:color="auto"/>
              <w:bottom w:val="single" w:sz="4" w:space="0" w:color="auto"/>
              <w:right w:val="single" w:sz="4" w:space="0" w:color="auto"/>
            </w:tcBorders>
            <w:shd w:val="clear" w:color="auto" w:fill="auto"/>
            <w:vAlign w:val="center"/>
            <w:hideMark/>
          </w:tcPr>
          <w:p w14:paraId="339CB17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 соответствии с социальными сертификатами</w:t>
            </w:r>
          </w:p>
        </w:tc>
        <w:tc>
          <w:tcPr>
            <w:tcW w:w="481" w:type="pct"/>
            <w:vMerge/>
            <w:tcBorders>
              <w:top w:val="single" w:sz="4" w:space="0" w:color="auto"/>
              <w:left w:val="single" w:sz="4" w:space="0" w:color="auto"/>
              <w:bottom w:val="single" w:sz="4" w:space="0" w:color="000000"/>
              <w:right w:val="single" w:sz="4" w:space="0" w:color="auto"/>
            </w:tcBorders>
            <w:vAlign w:val="center"/>
            <w:hideMark/>
          </w:tcPr>
          <w:p w14:paraId="1D51B72B" w14:textId="77777777" w:rsidR="006536B3" w:rsidRPr="00480115" w:rsidRDefault="006536B3" w:rsidP="001E17C2">
            <w:pPr>
              <w:spacing w:after="0" w:line="240" w:lineRule="auto"/>
              <w:rPr>
                <w:rFonts w:ascii="Times New Roman" w:eastAsia="Times New Roman" w:hAnsi="Times New Roman" w:cs="Times New Roman"/>
                <w:color w:val="000000"/>
              </w:rPr>
            </w:pPr>
          </w:p>
        </w:tc>
      </w:tr>
      <w:tr w:rsidR="003E42BC" w:rsidRPr="00480115" w14:paraId="22B7C081" w14:textId="77777777" w:rsidTr="001E17C2">
        <w:trPr>
          <w:trHeight w:val="2550"/>
        </w:trPr>
        <w:tc>
          <w:tcPr>
            <w:tcW w:w="317" w:type="pct"/>
            <w:vMerge/>
            <w:tcBorders>
              <w:top w:val="single" w:sz="4" w:space="0" w:color="auto"/>
              <w:left w:val="single" w:sz="4" w:space="0" w:color="auto"/>
              <w:bottom w:val="single" w:sz="4" w:space="0" w:color="000000"/>
              <w:right w:val="single" w:sz="4" w:space="0" w:color="auto"/>
            </w:tcBorders>
            <w:vAlign w:val="center"/>
            <w:hideMark/>
          </w:tcPr>
          <w:p w14:paraId="2CC099F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vMerge/>
            <w:tcBorders>
              <w:top w:val="single" w:sz="4" w:space="0" w:color="auto"/>
              <w:left w:val="single" w:sz="4" w:space="0" w:color="auto"/>
              <w:bottom w:val="single" w:sz="4" w:space="0" w:color="000000"/>
              <w:right w:val="single" w:sz="4" w:space="0" w:color="auto"/>
            </w:tcBorders>
            <w:vAlign w:val="center"/>
            <w:hideMark/>
          </w:tcPr>
          <w:p w14:paraId="73E0824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3" w:type="pct"/>
            <w:vMerge/>
            <w:tcBorders>
              <w:top w:val="single" w:sz="4" w:space="0" w:color="auto"/>
              <w:left w:val="single" w:sz="4" w:space="0" w:color="auto"/>
              <w:bottom w:val="single" w:sz="4" w:space="0" w:color="000000"/>
              <w:right w:val="single" w:sz="4" w:space="0" w:color="auto"/>
            </w:tcBorders>
            <w:vAlign w:val="center"/>
            <w:hideMark/>
          </w:tcPr>
          <w:p w14:paraId="06F207C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single" w:sz="4" w:space="0" w:color="auto"/>
              <w:left w:val="single" w:sz="4" w:space="0" w:color="auto"/>
              <w:bottom w:val="single" w:sz="4" w:space="0" w:color="000000"/>
              <w:right w:val="single" w:sz="4" w:space="0" w:color="auto"/>
            </w:tcBorders>
            <w:vAlign w:val="center"/>
            <w:hideMark/>
          </w:tcPr>
          <w:p w14:paraId="0E21230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284A87A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single" w:sz="4" w:space="0" w:color="auto"/>
              <w:left w:val="single" w:sz="4" w:space="0" w:color="auto"/>
              <w:bottom w:val="single" w:sz="4" w:space="0" w:color="000000"/>
              <w:right w:val="single" w:sz="4" w:space="0" w:color="auto"/>
            </w:tcBorders>
            <w:vAlign w:val="center"/>
            <w:hideMark/>
          </w:tcPr>
          <w:p w14:paraId="4E4415D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4" w:type="pct"/>
            <w:vMerge/>
            <w:tcBorders>
              <w:top w:val="single" w:sz="4" w:space="0" w:color="auto"/>
              <w:left w:val="single" w:sz="4" w:space="0" w:color="auto"/>
              <w:bottom w:val="single" w:sz="4" w:space="0" w:color="000000"/>
              <w:right w:val="single" w:sz="4" w:space="0" w:color="auto"/>
            </w:tcBorders>
            <w:vAlign w:val="center"/>
            <w:hideMark/>
          </w:tcPr>
          <w:p w14:paraId="2507E8E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single" w:sz="4" w:space="0" w:color="auto"/>
              <w:left w:val="single" w:sz="4" w:space="0" w:color="auto"/>
              <w:bottom w:val="single" w:sz="4" w:space="0" w:color="000000"/>
              <w:right w:val="single" w:sz="4" w:space="0" w:color="auto"/>
            </w:tcBorders>
            <w:vAlign w:val="center"/>
            <w:hideMark/>
          </w:tcPr>
          <w:p w14:paraId="3B7F889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0" w:type="pct"/>
            <w:vMerge/>
            <w:tcBorders>
              <w:top w:val="nil"/>
              <w:left w:val="single" w:sz="4" w:space="0" w:color="auto"/>
              <w:bottom w:val="single" w:sz="4" w:space="0" w:color="000000"/>
              <w:right w:val="single" w:sz="4" w:space="0" w:color="auto"/>
            </w:tcBorders>
            <w:vAlign w:val="center"/>
            <w:hideMark/>
          </w:tcPr>
          <w:p w14:paraId="26A6EC8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70" w:type="pct"/>
            <w:tcBorders>
              <w:top w:val="nil"/>
              <w:left w:val="nil"/>
              <w:bottom w:val="single" w:sz="4" w:space="0" w:color="auto"/>
              <w:right w:val="single" w:sz="4" w:space="0" w:color="auto"/>
            </w:tcBorders>
            <w:shd w:val="clear" w:color="auto" w:fill="auto"/>
            <w:vAlign w:val="center"/>
            <w:hideMark/>
          </w:tcPr>
          <w:p w14:paraId="6CCDE12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w:t>
            </w:r>
          </w:p>
        </w:tc>
        <w:tc>
          <w:tcPr>
            <w:tcW w:w="135" w:type="pct"/>
            <w:tcBorders>
              <w:top w:val="nil"/>
              <w:left w:val="nil"/>
              <w:bottom w:val="single" w:sz="4" w:space="0" w:color="auto"/>
              <w:right w:val="single" w:sz="4" w:space="0" w:color="auto"/>
            </w:tcBorders>
            <w:shd w:val="clear" w:color="auto" w:fill="auto"/>
            <w:vAlign w:val="center"/>
            <w:hideMark/>
          </w:tcPr>
          <w:p w14:paraId="314429C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код по ОКЕИ</w:t>
            </w:r>
          </w:p>
        </w:tc>
        <w:tc>
          <w:tcPr>
            <w:tcW w:w="344" w:type="pct"/>
            <w:vMerge/>
            <w:tcBorders>
              <w:top w:val="nil"/>
              <w:left w:val="single" w:sz="4" w:space="0" w:color="auto"/>
              <w:bottom w:val="single" w:sz="4" w:space="0" w:color="auto"/>
              <w:right w:val="single" w:sz="4" w:space="0" w:color="auto"/>
            </w:tcBorders>
            <w:vAlign w:val="center"/>
            <w:hideMark/>
          </w:tcPr>
          <w:p w14:paraId="1F048EF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54" w:type="pct"/>
            <w:vMerge/>
            <w:tcBorders>
              <w:top w:val="nil"/>
              <w:left w:val="single" w:sz="4" w:space="0" w:color="auto"/>
              <w:bottom w:val="single" w:sz="4" w:space="0" w:color="auto"/>
              <w:right w:val="single" w:sz="4" w:space="0" w:color="auto"/>
            </w:tcBorders>
            <w:vAlign w:val="center"/>
            <w:hideMark/>
          </w:tcPr>
          <w:p w14:paraId="0CEE60D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53" w:type="pct"/>
            <w:vMerge/>
            <w:tcBorders>
              <w:top w:val="nil"/>
              <w:left w:val="single" w:sz="4" w:space="0" w:color="auto"/>
              <w:bottom w:val="single" w:sz="4" w:space="0" w:color="auto"/>
              <w:right w:val="single" w:sz="4" w:space="0" w:color="auto"/>
            </w:tcBorders>
            <w:vAlign w:val="center"/>
            <w:hideMark/>
          </w:tcPr>
          <w:p w14:paraId="3007002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79" w:type="pct"/>
            <w:vMerge/>
            <w:tcBorders>
              <w:top w:val="nil"/>
              <w:left w:val="single" w:sz="4" w:space="0" w:color="auto"/>
              <w:bottom w:val="single" w:sz="4" w:space="0" w:color="auto"/>
              <w:right w:val="single" w:sz="4" w:space="0" w:color="auto"/>
            </w:tcBorders>
            <w:vAlign w:val="center"/>
            <w:hideMark/>
          </w:tcPr>
          <w:p w14:paraId="179D103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481" w:type="pct"/>
            <w:vMerge/>
            <w:tcBorders>
              <w:top w:val="single" w:sz="4" w:space="0" w:color="auto"/>
              <w:left w:val="single" w:sz="4" w:space="0" w:color="auto"/>
              <w:bottom w:val="single" w:sz="4" w:space="0" w:color="000000"/>
              <w:right w:val="single" w:sz="4" w:space="0" w:color="auto"/>
            </w:tcBorders>
            <w:vAlign w:val="center"/>
            <w:hideMark/>
          </w:tcPr>
          <w:p w14:paraId="7F84BF9C" w14:textId="77777777" w:rsidR="006536B3" w:rsidRPr="00480115" w:rsidRDefault="006536B3" w:rsidP="001E17C2">
            <w:pPr>
              <w:spacing w:after="0" w:line="240" w:lineRule="auto"/>
              <w:rPr>
                <w:rFonts w:ascii="Times New Roman" w:eastAsia="Times New Roman" w:hAnsi="Times New Roman" w:cs="Times New Roman"/>
                <w:color w:val="000000"/>
              </w:rPr>
            </w:pPr>
          </w:p>
        </w:tc>
      </w:tr>
      <w:tr w:rsidR="003E42BC" w:rsidRPr="00480115" w14:paraId="63D35896" w14:textId="77777777" w:rsidTr="001E17C2">
        <w:trPr>
          <w:trHeight w:val="288"/>
        </w:trPr>
        <w:tc>
          <w:tcPr>
            <w:tcW w:w="317" w:type="pct"/>
            <w:tcBorders>
              <w:top w:val="nil"/>
              <w:left w:val="single" w:sz="4" w:space="0" w:color="auto"/>
              <w:bottom w:val="single" w:sz="4" w:space="0" w:color="auto"/>
              <w:right w:val="single" w:sz="4" w:space="0" w:color="auto"/>
            </w:tcBorders>
            <w:shd w:val="clear" w:color="auto" w:fill="auto"/>
            <w:vAlign w:val="center"/>
            <w:hideMark/>
          </w:tcPr>
          <w:p w14:paraId="7E60E00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w:t>
            </w:r>
          </w:p>
        </w:tc>
        <w:tc>
          <w:tcPr>
            <w:tcW w:w="284" w:type="pct"/>
            <w:tcBorders>
              <w:top w:val="nil"/>
              <w:left w:val="nil"/>
              <w:bottom w:val="single" w:sz="4" w:space="0" w:color="auto"/>
              <w:right w:val="single" w:sz="4" w:space="0" w:color="auto"/>
            </w:tcBorders>
            <w:shd w:val="clear" w:color="auto" w:fill="auto"/>
            <w:vAlign w:val="center"/>
            <w:hideMark/>
          </w:tcPr>
          <w:p w14:paraId="657EDA6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2</w:t>
            </w:r>
          </w:p>
        </w:tc>
        <w:tc>
          <w:tcPr>
            <w:tcW w:w="333" w:type="pct"/>
            <w:tcBorders>
              <w:top w:val="nil"/>
              <w:left w:val="nil"/>
              <w:bottom w:val="single" w:sz="4" w:space="0" w:color="auto"/>
              <w:right w:val="single" w:sz="4" w:space="0" w:color="auto"/>
            </w:tcBorders>
            <w:shd w:val="clear" w:color="auto" w:fill="auto"/>
            <w:vAlign w:val="center"/>
            <w:hideMark/>
          </w:tcPr>
          <w:p w14:paraId="4E8DC9C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3</w:t>
            </w:r>
          </w:p>
        </w:tc>
        <w:tc>
          <w:tcPr>
            <w:tcW w:w="317" w:type="pct"/>
            <w:tcBorders>
              <w:top w:val="nil"/>
              <w:left w:val="nil"/>
              <w:bottom w:val="single" w:sz="4" w:space="0" w:color="auto"/>
              <w:right w:val="single" w:sz="4" w:space="0" w:color="auto"/>
            </w:tcBorders>
            <w:shd w:val="clear" w:color="auto" w:fill="auto"/>
            <w:vAlign w:val="center"/>
            <w:hideMark/>
          </w:tcPr>
          <w:p w14:paraId="3082DD1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4</w:t>
            </w:r>
          </w:p>
        </w:tc>
        <w:tc>
          <w:tcPr>
            <w:tcW w:w="334" w:type="pct"/>
            <w:tcBorders>
              <w:top w:val="nil"/>
              <w:left w:val="nil"/>
              <w:bottom w:val="single" w:sz="4" w:space="0" w:color="auto"/>
              <w:right w:val="single" w:sz="4" w:space="0" w:color="auto"/>
            </w:tcBorders>
            <w:shd w:val="clear" w:color="auto" w:fill="auto"/>
            <w:vAlign w:val="center"/>
            <w:hideMark/>
          </w:tcPr>
          <w:p w14:paraId="27698B1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5</w:t>
            </w:r>
          </w:p>
        </w:tc>
        <w:tc>
          <w:tcPr>
            <w:tcW w:w="317" w:type="pct"/>
            <w:tcBorders>
              <w:top w:val="nil"/>
              <w:left w:val="nil"/>
              <w:bottom w:val="single" w:sz="4" w:space="0" w:color="auto"/>
              <w:right w:val="single" w:sz="4" w:space="0" w:color="auto"/>
            </w:tcBorders>
            <w:shd w:val="clear" w:color="auto" w:fill="auto"/>
            <w:vAlign w:val="center"/>
            <w:hideMark/>
          </w:tcPr>
          <w:p w14:paraId="170A886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6</w:t>
            </w:r>
          </w:p>
        </w:tc>
        <w:tc>
          <w:tcPr>
            <w:tcW w:w="324" w:type="pct"/>
            <w:tcBorders>
              <w:top w:val="nil"/>
              <w:left w:val="nil"/>
              <w:bottom w:val="single" w:sz="4" w:space="0" w:color="auto"/>
              <w:right w:val="single" w:sz="4" w:space="0" w:color="auto"/>
            </w:tcBorders>
            <w:shd w:val="clear" w:color="auto" w:fill="auto"/>
            <w:vAlign w:val="center"/>
            <w:hideMark/>
          </w:tcPr>
          <w:p w14:paraId="0A1F284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7</w:t>
            </w:r>
          </w:p>
        </w:tc>
        <w:tc>
          <w:tcPr>
            <w:tcW w:w="317" w:type="pct"/>
            <w:tcBorders>
              <w:top w:val="nil"/>
              <w:left w:val="nil"/>
              <w:bottom w:val="single" w:sz="4" w:space="0" w:color="auto"/>
              <w:right w:val="single" w:sz="4" w:space="0" w:color="auto"/>
            </w:tcBorders>
            <w:shd w:val="clear" w:color="auto" w:fill="auto"/>
            <w:vAlign w:val="center"/>
            <w:hideMark/>
          </w:tcPr>
          <w:p w14:paraId="68596F0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8</w:t>
            </w:r>
          </w:p>
        </w:tc>
        <w:tc>
          <w:tcPr>
            <w:tcW w:w="340" w:type="pct"/>
            <w:tcBorders>
              <w:top w:val="nil"/>
              <w:left w:val="nil"/>
              <w:bottom w:val="single" w:sz="4" w:space="0" w:color="auto"/>
              <w:right w:val="single" w:sz="4" w:space="0" w:color="auto"/>
            </w:tcBorders>
            <w:shd w:val="clear" w:color="auto" w:fill="auto"/>
            <w:vAlign w:val="center"/>
            <w:hideMark/>
          </w:tcPr>
          <w:p w14:paraId="4A06539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9</w:t>
            </w:r>
          </w:p>
        </w:tc>
        <w:tc>
          <w:tcPr>
            <w:tcW w:w="270" w:type="pct"/>
            <w:tcBorders>
              <w:top w:val="nil"/>
              <w:left w:val="nil"/>
              <w:bottom w:val="single" w:sz="4" w:space="0" w:color="auto"/>
              <w:right w:val="single" w:sz="4" w:space="0" w:color="auto"/>
            </w:tcBorders>
            <w:shd w:val="clear" w:color="auto" w:fill="auto"/>
            <w:vAlign w:val="center"/>
            <w:hideMark/>
          </w:tcPr>
          <w:p w14:paraId="6FC08F3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10</w:t>
            </w:r>
          </w:p>
        </w:tc>
        <w:tc>
          <w:tcPr>
            <w:tcW w:w="135" w:type="pct"/>
            <w:tcBorders>
              <w:top w:val="nil"/>
              <w:left w:val="nil"/>
              <w:bottom w:val="single" w:sz="4" w:space="0" w:color="auto"/>
              <w:right w:val="single" w:sz="4" w:space="0" w:color="auto"/>
            </w:tcBorders>
            <w:shd w:val="clear" w:color="auto" w:fill="auto"/>
            <w:vAlign w:val="center"/>
            <w:hideMark/>
          </w:tcPr>
          <w:p w14:paraId="4943B50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11</w:t>
            </w:r>
          </w:p>
        </w:tc>
        <w:tc>
          <w:tcPr>
            <w:tcW w:w="344" w:type="pct"/>
            <w:tcBorders>
              <w:top w:val="nil"/>
              <w:left w:val="nil"/>
              <w:bottom w:val="single" w:sz="4" w:space="0" w:color="auto"/>
              <w:right w:val="single" w:sz="4" w:space="0" w:color="auto"/>
            </w:tcBorders>
            <w:shd w:val="clear" w:color="auto" w:fill="auto"/>
            <w:vAlign w:val="center"/>
            <w:hideMark/>
          </w:tcPr>
          <w:p w14:paraId="4585C63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12</w:t>
            </w:r>
          </w:p>
        </w:tc>
        <w:tc>
          <w:tcPr>
            <w:tcW w:w="354" w:type="pct"/>
            <w:tcBorders>
              <w:top w:val="nil"/>
              <w:left w:val="nil"/>
              <w:bottom w:val="single" w:sz="4" w:space="0" w:color="auto"/>
              <w:right w:val="single" w:sz="4" w:space="0" w:color="auto"/>
            </w:tcBorders>
            <w:shd w:val="clear" w:color="auto" w:fill="auto"/>
            <w:vAlign w:val="center"/>
            <w:hideMark/>
          </w:tcPr>
          <w:p w14:paraId="3811BD3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13</w:t>
            </w:r>
          </w:p>
        </w:tc>
        <w:tc>
          <w:tcPr>
            <w:tcW w:w="253" w:type="pct"/>
            <w:tcBorders>
              <w:top w:val="nil"/>
              <w:left w:val="nil"/>
              <w:bottom w:val="single" w:sz="4" w:space="0" w:color="auto"/>
              <w:right w:val="single" w:sz="4" w:space="0" w:color="auto"/>
            </w:tcBorders>
            <w:shd w:val="clear" w:color="auto" w:fill="auto"/>
            <w:vAlign w:val="center"/>
            <w:hideMark/>
          </w:tcPr>
          <w:p w14:paraId="1B94B84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14</w:t>
            </w:r>
          </w:p>
        </w:tc>
        <w:tc>
          <w:tcPr>
            <w:tcW w:w="279" w:type="pct"/>
            <w:tcBorders>
              <w:top w:val="nil"/>
              <w:left w:val="nil"/>
              <w:bottom w:val="single" w:sz="4" w:space="0" w:color="auto"/>
              <w:right w:val="single" w:sz="4" w:space="0" w:color="auto"/>
            </w:tcBorders>
            <w:shd w:val="clear" w:color="auto" w:fill="auto"/>
            <w:vAlign w:val="center"/>
            <w:hideMark/>
          </w:tcPr>
          <w:p w14:paraId="336E58B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15</w:t>
            </w:r>
          </w:p>
        </w:tc>
        <w:tc>
          <w:tcPr>
            <w:tcW w:w="481" w:type="pct"/>
            <w:tcBorders>
              <w:top w:val="nil"/>
              <w:left w:val="nil"/>
              <w:bottom w:val="single" w:sz="4" w:space="0" w:color="auto"/>
              <w:right w:val="single" w:sz="4" w:space="0" w:color="auto"/>
            </w:tcBorders>
            <w:shd w:val="clear" w:color="000000" w:fill="FFFFFF"/>
            <w:vAlign w:val="center"/>
            <w:hideMark/>
          </w:tcPr>
          <w:p w14:paraId="2B4DD43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16</w:t>
            </w:r>
          </w:p>
        </w:tc>
      </w:tr>
      <w:tr w:rsidR="003E42BC" w:rsidRPr="00480115" w14:paraId="4473EA59" w14:textId="77777777" w:rsidTr="001E17C2">
        <w:trPr>
          <w:trHeight w:val="675"/>
        </w:trPr>
        <w:tc>
          <w:tcPr>
            <w:tcW w:w="317" w:type="pct"/>
            <w:vMerge w:val="restart"/>
            <w:tcBorders>
              <w:top w:val="nil"/>
              <w:left w:val="single" w:sz="4" w:space="0" w:color="auto"/>
              <w:bottom w:val="nil"/>
              <w:right w:val="single" w:sz="4" w:space="0" w:color="auto"/>
            </w:tcBorders>
            <w:shd w:val="clear" w:color="auto" w:fill="auto"/>
            <w:vAlign w:val="center"/>
            <w:hideMark/>
          </w:tcPr>
          <w:p w14:paraId="3DFA501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w:t>
            </w:r>
          </w:p>
        </w:tc>
        <w:tc>
          <w:tcPr>
            <w:tcW w:w="284" w:type="pct"/>
            <w:vMerge w:val="restart"/>
            <w:tcBorders>
              <w:top w:val="nil"/>
              <w:left w:val="single" w:sz="4" w:space="0" w:color="auto"/>
              <w:bottom w:val="nil"/>
              <w:right w:val="single" w:sz="4" w:space="0" w:color="auto"/>
            </w:tcBorders>
            <w:shd w:val="clear" w:color="auto" w:fill="auto"/>
            <w:vAlign w:val="center"/>
            <w:hideMark/>
          </w:tcPr>
          <w:p w14:paraId="46DEE41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3" w:type="pct"/>
            <w:vMerge w:val="restart"/>
            <w:tcBorders>
              <w:top w:val="nil"/>
              <w:left w:val="single" w:sz="4" w:space="0" w:color="auto"/>
              <w:bottom w:val="nil"/>
              <w:right w:val="single" w:sz="4" w:space="0" w:color="auto"/>
            </w:tcBorders>
            <w:shd w:val="clear" w:color="auto" w:fill="auto"/>
            <w:vAlign w:val="center"/>
            <w:hideMark/>
          </w:tcPr>
          <w:p w14:paraId="6FE0EB2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17" w:type="pct"/>
            <w:vMerge w:val="restart"/>
            <w:tcBorders>
              <w:top w:val="nil"/>
              <w:left w:val="single" w:sz="4" w:space="0" w:color="auto"/>
              <w:bottom w:val="nil"/>
              <w:right w:val="single" w:sz="4" w:space="0" w:color="auto"/>
            </w:tcBorders>
            <w:shd w:val="clear" w:color="auto" w:fill="auto"/>
            <w:vAlign w:val="center"/>
            <w:hideMark/>
          </w:tcPr>
          <w:p w14:paraId="22A9CB6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4" w:type="pct"/>
            <w:vMerge w:val="restart"/>
            <w:tcBorders>
              <w:top w:val="nil"/>
              <w:left w:val="single" w:sz="4" w:space="0" w:color="auto"/>
              <w:bottom w:val="nil"/>
              <w:right w:val="single" w:sz="4" w:space="0" w:color="auto"/>
            </w:tcBorders>
            <w:shd w:val="clear" w:color="auto" w:fill="auto"/>
            <w:vAlign w:val="center"/>
            <w:hideMark/>
          </w:tcPr>
          <w:p w14:paraId="66ECE3B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17" w:type="pct"/>
            <w:vMerge w:val="restart"/>
            <w:tcBorders>
              <w:top w:val="nil"/>
              <w:left w:val="single" w:sz="4" w:space="0" w:color="auto"/>
              <w:bottom w:val="nil"/>
              <w:right w:val="single" w:sz="4" w:space="0" w:color="auto"/>
            </w:tcBorders>
            <w:shd w:val="clear" w:color="auto" w:fill="auto"/>
            <w:vAlign w:val="center"/>
            <w:hideMark/>
          </w:tcPr>
          <w:p w14:paraId="28E7DCC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4" w:type="pct"/>
            <w:vMerge w:val="restart"/>
            <w:tcBorders>
              <w:top w:val="nil"/>
              <w:left w:val="single" w:sz="4" w:space="0" w:color="auto"/>
              <w:bottom w:val="nil"/>
              <w:right w:val="single" w:sz="4" w:space="0" w:color="auto"/>
            </w:tcBorders>
            <w:shd w:val="clear" w:color="auto" w:fill="auto"/>
            <w:vAlign w:val="center"/>
            <w:hideMark/>
          </w:tcPr>
          <w:p w14:paraId="620CE80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17" w:type="pct"/>
            <w:vMerge w:val="restart"/>
            <w:tcBorders>
              <w:top w:val="nil"/>
              <w:left w:val="single" w:sz="4" w:space="0" w:color="auto"/>
              <w:bottom w:val="single" w:sz="4" w:space="0" w:color="000000"/>
              <w:right w:val="single" w:sz="4" w:space="0" w:color="auto"/>
            </w:tcBorders>
            <w:shd w:val="clear" w:color="auto" w:fill="auto"/>
            <w:vAlign w:val="center"/>
            <w:hideMark/>
          </w:tcPr>
          <w:p w14:paraId="242F11F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0" w:type="pct"/>
            <w:tcBorders>
              <w:top w:val="nil"/>
              <w:left w:val="nil"/>
              <w:bottom w:val="single" w:sz="4" w:space="0" w:color="auto"/>
              <w:right w:val="single" w:sz="4" w:space="0" w:color="auto"/>
            </w:tcBorders>
            <w:shd w:val="clear" w:color="auto" w:fill="auto"/>
            <w:vAlign w:val="center"/>
            <w:hideMark/>
          </w:tcPr>
          <w:p w14:paraId="3CD00E8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0" w:type="pct"/>
            <w:tcBorders>
              <w:top w:val="nil"/>
              <w:left w:val="nil"/>
              <w:bottom w:val="single" w:sz="4" w:space="0" w:color="auto"/>
              <w:right w:val="single" w:sz="4" w:space="0" w:color="auto"/>
            </w:tcBorders>
            <w:shd w:val="clear" w:color="auto" w:fill="auto"/>
            <w:vAlign w:val="center"/>
            <w:hideMark/>
          </w:tcPr>
          <w:p w14:paraId="14C987C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35" w:type="pct"/>
            <w:tcBorders>
              <w:top w:val="nil"/>
              <w:left w:val="nil"/>
              <w:bottom w:val="single" w:sz="4" w:space="0" w:color="auto"/>
              <w:right w:val="single" w:sz="4" w:space="0" w:color="auto"/>
            </w:tcBorders>
            <w:shd w:val="clear" w:color="auto" w:fill="auto"/>
            <w:vAlign w:val="center"/>
            <w:hideMark/>
          </w:tcPr>
          <w:p w14:paraId="126A2B5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tcBorders>
              <w:top w:val="nil"/>
              <w:left w:val="nil"/>
              <w:bottom w:val="single" w:sz="4" w:space="0" w:color="auto"/>
              <w:right w:val="single" w:sz="4" w:space="0" w:color="auto"/>
            </w:tcBorders>
            <w:shd w:val="clear" w:color="auto" w:fill="auto"/>
            <w:vAlign w:val="center"/>
            <w:hideMark/>
          </w:tcPr>
          <w:p w14:paraId="0E0C965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4" w:type="pct"/>
            <w:tcBorders>
              <w:top w:val="nil"/>
              <w:left w:val="nil"/>
              <w:bottom w:val="single" w:sz="4" w:space="0" w:color="auto"/>
              <w:right w:val="single" w:sz="4" w:space="0" w:color="auto"/>
            </w:tcBorders>
            <w:shd w:val="clear" w:color="auto" w:fill="auto"/>
            <w:vAlign w:val="center"/>
            <w:hideMark/>
          </w:tcPr>
          <w:p w14:paraId="13F0989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3" w:type="pct"/>
            <w:tcBorders>
              <w:top w:val="nil"/>
              <w:left w:val="nil"/>
              <w:bottom w:val="single" w:sz="4" w:space="0" w:color="auto"/>
              <w:right w:val="single" w:sz="4" w:space="0" w:color="auto"/>
            </w:tcBorders>
            <w:shd w:val="clear" w:color="auto" w:fill="auto"/>
            <w:vAlign w:val="center"/>
            <w:hideMark/>
          </w:tcPr>
          <w:p w14:paraId="101AC4E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9" w:type="pct"/>
            <w:tcBorders>
              <w:top w:val="nil"/>
              <w:left w:val="nil"/>
              <w:bottom w:val="single" w:sz="4" w:space="0" w:color="auto"/>
              <w:right w:val="single" w:sz="4" w:space="0" w:color="auto"/>
            </w:tcBorders>
            <w:shd w:val="clear" w:color="auto" w:fill="auto"/>
            <w:vAlign w:val="center"/>
            <w:hideMark/>
          </w:tcPr>
          <w:p w14:paraId="6E00A8E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1" w:type="pct"/>
            <w:tcBorders>
              <w:top w:val="nil"/>
              <w:left w:val="nil"/>
              <w:bottom w:val="single" w:sz="4" w:space="0" w:color="auto"/>
              <w:right w:val="single" w:sz="4" w:space="0" w:color="auto"/>
            </w:tcBorders>
            <w:shd w:val="clear" w:color="000000" w:fill="FFFFFF"/>
            <w:noWrap/>
            <w:vAlign w:val="bottom"/>
            <w:hideMark/>
          </w:tcPr>
          <w:p w14:paraId="2A5CC81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59EB3117" w14:textId="77777777" w:rsidTr="001E17C2">
        <w:trPr>
          <w:trHeight w:val="288"/>
        </w:trPr>
        <w:tc>
          <w:tcPr>
            <w:tcW w:w="317" w:type="pct"/>
            <w:vMerge/>
            <w:tcBorders>
              <w:top w:val="nil"/>
              <w:left w:val="single" w:sz="4" w:space="0" w:color="auto"/>
              <w:bottom w:val="nil"/>
              <w:right w:val="single" w:sz="4" w:space="0" w:color="auto"/>
            </w:tcBorders>
            <w:vAlign w:val="center"/>
            <w:hideMark/>
          </w:tcPr>
          <w:p w14:paraId="2DF23EA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vMerge/>
            <w:tcBorders>
              <w:top w:val="nil"/>
              <w:left w:val="single" w:sz="4" w:space="0" w:color="auto"/>
              <w:bottom w:val="nil"/>
              <w:right w:val="single" w:sz="4" w:space="0" w:color="auto"/>
            </w:tcBorders>
            <w:vAlign w:val="center"/>
            <w:hideMark/>
          </w:tcPr>
          <w:p w14:paraId="415B9E0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3" w:type="pct"/>
            <w:vMerge/>
            <w:tcBorders>
              <w:top w:val="nil"/>
              <w:left w:val="single" w:sz="4" w:space="0" w:color="auto"/>
              <w:bottom w:val="nil"/>
              <w:right w:val="single" w:sz="4" w:space="0" w:color="auto"/>
            </w:tcBorders>
            <w:vAlign w:val="center"/>
            <w:hideMark/>
          </w:tcPr>
          <w:p w14:paraId="72CB812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nil"/>
              <w:right w:val="single" w:sz="4" w:space="0" w:color="auto"/>
            </w:tcBorders>
            <w:vAlign w:val="center"/>
            <w:hideMark/>
          </w:tcPr>
          <w:p w14:paraId="0426E85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63AB775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nil"/>
              <w:right w:val="single" w:sz="4" w:space="0" w:color="auto"/>
            </w:tcBorders>
            <w:vAlign w:val="center"/>
            <w:hideMark/>
          </w:tcPr>
          <w:p w14:paraId="440D3CF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4" w:type="pct"/>
            <w:vMerge/>
            <w:tcBorders>
              <w:top w:val="nil"/>
              <w:left w:val="single" w:sz="4" w:space="0" w:color="auto"/>
              <w:bottom w:val="nil"/>
              <w:right w:val="single" w:sz="4" w:space="0" w:color="auto"/>
            </w:tcBorders>
            <w:vAlign w:val="center"/>
            <w:hideMark/>
          </w:tcPr>
          <w:p w14:paraId="4AE9723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single" w:sz="4" w:space="0" w:color="000000"/>
              <w:right w:val="single" w:sz="4" w:space="0" w:color="auto"/>
            </w:tcBorders>
            <w:vAlign w:val="center"/>
            <w:hideMark/>
          </w:tcPr>
          <w:p w14:paraId="78CFFD6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0" w:type="pct"/>
            <w:tcBorders>
              <w:top w:val="nil"/>
              <w:left w:val="nil"/>
              <w:bottom w:val="single" w:sz="4" w:space="0" w:color="auto"/>
              <w:right w:val="single" w:sz="4" w:space="0" w:color="auto"/>
            </w:tcBorders>
            <w:shd w:val="clear" w:color="auto" w:fill="auto"/>
            <w:vAlign w:val="center"/>
            <w:hideMark/>
          </w:tcPr>
          <w:p w14:paraId="5E3831B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0" w:type="pct"/>
            <w:tcBorders>
              <w:top w:val="nil"/>
              <w:left w:val="nil"/>
              <w:bottom w:val="single" w:sz="4" w:space="0" w:color="auto"/>
              <w:right w:val="single" w:sz="4" w:space="0" w:color="auto"/>
            </w:tcBorders>
            <w:shd w:val="clear" w:color="auto" w:fill="auto"/>
            <w:vAlign w:val="center"/>
            <w:hideMark/>
          </w:tcPr>
          <w:p w14:paraId="2CD79A8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35" w:type="pct"/>
            <w:tcBorders>
              <w:top w:val="nil"/>
              <w:left w:val="nil"/>
              <w:bottom w:val="single" w:sz="4" w:space="0" w:color="auto"/>
              <w:right w:val="single" w:sz="4" w:space="0" w:color="auto"/>
            </w:tcBorders>
            <w:shd w:val="clear" w:color="auto" w:fill="auto"/>
            <w:vAlign w:val="center"/>
            <w:hideMark/>
          </w:tcPr>
          <w:p w14:paraId="665052E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tcBorders>
              <w:top w:val="nil"/>
              <w:left w:val="nil"/>
              <w:bottom w:val="single" w:sz="4" w:space="0" w:color="auto"/>
              <w:right w:val="single" w:sz="4" w:space="0" w:color="auto"/>
            </w:tcBorders>
            <w:shd w:val="clear" w:color="auto" w:fill="auto"/>
            <w:vAlign w:val="center"/>
            <w:hideMark/>
          </w:tcPr>
          <w:p w14:paraId="328A7A8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4" w:type="pct"/>
            <w:tcBorders>
              <w:top w:val="nil"/>
              <w:left w:val="nil"/>
              <w:bottom w:val="single" w:sz="4" w:space="0" w:color="auto"/>
              <w:right w:val="single" w:sz="4" w:space="0" w:color="auto"/>
            </w:tcBorders>
            <w:shd w:val="clear" w:color="auto" w:fill="auto"/>
            <w:vAlign w:val="center"/>
            <w:hideMark/>
          </w:tcPr>
          <w:p w14:paraId="058AA55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3" w:type="pct"/>
            <w:tcBorders>
              <w:top w:val="nil"/>
              <w:left w:val="nil"/>
              <w:bottom w:val="single" w:sz="4" w:space="0" w:color="auto"/>
              <w:right w:val="single" w:sz="4" w:space="0" w:color="auto"/>
            </w:tcBorders>
            <w:shd w:val="clear" w:color="auto" w:fill="auto"/>
            <w:vAlign w:val="center"/>
            <w:hideMark/>
          </w:tcPr>
          <w:p w14:paraId="32F5EBD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9" w:type="pct"/>
            <w:tcBorders>
              <w:top w:val="nil"/>
              <w:left w:val="nil"/>
              <w:bottom w:val="single" w:sz="4" w:space="0" w:color="auto"/>
              <w:right w:val="single" w:sz="4" w:space="0" w:color="auto"/>
            </w:tcBorders>
            <w:shd w:val="clear" w:color="auto" w:fill="auto"/>
            <w:vAlign w:val="center"/>
            <w:hideMark/>
          </w:tcPr>
          <w:p w14:paraId="1F64C2B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1" w:type="pct"/>
            <w:tcBorders>
              <w:top w:val="nil"/>
              <w:left w:val="nil"/>
              <w:bottom w:val="single" w:sz="4" w:space="0" w:color="auto"/>
              <w:right w:val="single" w:sz="4" w:space="0" w:color="auto"/>
            </w:tcBorders>
            <w:shd w:val="clear" w:color="000000" w:fill="FFFFFF"/>
            <w:noWrap/>
            <w:vAlign w:val="bottom"/>
            <w:hideMark/>
          </w:tcPr>
          <w:p w14:paraId="778F924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6B0000B2" w14:textId="77777777" w:rsidTr="001E17C2">
        <w:trPr>
          <w:trHeight w:val="288"/>
        </w:trPr>
        <w:tc>
          <w:tcPr>
            <w:tcW w:w="317" w:type="pct"/>
            <w:vMerge/>
            <w:tcBorders>
              <w:top w:val="nil"/>
              <w:left w:val="single" w:sz="4" w:space="0" w:color="auto"/>
              <w:bottom w:val="nil"/>
              <w:right w:val="single" w:sz="4" w:space="0" w:color="auto"/>
            </w:tcBorders>
            <w:vAlign w:val="center"/>
            <w:hideMark/>
          </w:tcPr>
          <w:p w14:paraId="2EC718E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vMerge/>
            <w:tcBorders>
              <w:top w:val="nil"/>
              <w:left w:val="single" w:sz="4" w:space="0" w:color="auto"/>
              <w:bottom w:val="nil"/>
              <w:right w:val="single" w:sz="4" w:space="0" w:color="auto"/>
            </w:tcBorders>
            <w:vAlign w:val="center"/>
            <w:hideMark/>
          </w:tcPr>
          <w:p w14:paraId="2712E55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3" w:type="pct"/>
            <w:vMerge/>
            <w:tcBorders>
              <w:top w:val="nil"/>
              <w:left w:val="single" w:sz="4" w:space="0" w:color="auto"/>
              <w:bottom w:val="nil"/>
              <w:right w:val="single" w:sz="4" w:space="0" w:color="auto"/>
            </w:tcBorders>
            <w:vAlign w:val="center"/>
            <w:hideMark/>
          </w:tcPr>
          <w:p w14:paraId="1AF5979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nil"/>
              <w:right w:val="single" w:sz="4" w:space="0" w:color="auto"/>
            </w:tcBorders>
            <w:vAlign w:val="center"/>
            <w:hideMark/>
          </w:tcPr>
          <w:p w14:paraId="5AC488C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40BFA10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nil"/>
              <w:right w:val="single" w:sz="4" w:space="0" w:color="auto"/>
            </w:tcBorders>
            <w:vAlign w:val="center"/>
            <w:hideMark/>
          </w:tcPr>
          <w:p w14:paraId="1291F4A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4" w:type="pct"/>
            <w:vMerge/>
            <w:tcBorders>
              <w:top w:val="nil"/>
              <w:left w:val="single" w:sz="4" w:space="0" w:color="auto"/>
              <w:bottom w:val="nil"/>
              <w:right w:val="single" w:sz="4" w:space="0" w:color="auto"/>
            </w:tcBorders>
            <w:vAlign w:val="center"/>
            <w:hideMark/>
          </w:tcPr>
          <w:p w14:paraId="04641D8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single" w:sz="4" w:space="0" w:color="000000"/>
              <w:right w:val="single" w:sz="4" w:space="0" w:color="auto"/>
            </w:tcBorders>
            <w:vAlign w:val="center"/>
            <w:hideMark/>
          </w:tcPr>
          <w:p w14:paraId="0FCCF8D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0" w:type="pct"/>
            <w:tcBorders>
              <w:top w:val="nil"/>
              <w:left w:val="nil"/>
              <w:bottom w:val="single" w:sz="4" w:space="0" w:color="auto"/>
              <w:right w:val="single" w:sz="4" w:space="0" w:color="auto"/>
            </w:tcBorders>
            <w:shd w:val="clear" w:color="auto" w:fill="auto"/>
            <w:vAlign w:val="center"/>
            <w:hideMark/>
          </w:tcPr>
          <w:p w14:paraId="457235A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0" w:type="pct"/>
            <w:tcBorders>
              <w:top w:val="nil"/>
              <w:left w:val="nil"/>
              <w:bottom w:val="single" w:sz="4" w:space="0" w:color="auto"/>
              <w:right w:val="single" w:sz="4" w:space="0" w:color="auto"/>
            </w:tcBorders>
            <w:shd w:val="clear" w:color="auto" w:fill="auto"/>
            <w:vAlign w:val="center"/>
            <w:hideMark/>
          </w:tcPr>
          <w:p w14:paraId="4982203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35" w:type="pct"/>
            <w:tcBorders>
              <w:top w:val="nil"/>
              <w:left w:val="nil"/>
              <w:bottom w:val="single" w:sz="4" w:space="0" w:color="auto"/>
              <w:right w:val="single" w:sz="4" w:space="0" w:color="auto"/>
            </w:tcBorders>
            <w:shd w:val="clear" w:color="auto" w:fill="auto"/>
            <w:vAlign w:val="center"/>
            <w:hideMark/>
          </w:tcPr>
          <w:p w14:paraId="2019B25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tcBorders>
              <w:top w:val="nil"/>
              <w:left w:val="nil"/>
              <w:bottom w:val="single" w:sz="4" w:space="0" w:color="auto"/>
              <w:right w:val="single" w:sz="4" w:space="0" w:color="auto"/>
            </w:tcBorders>
            <w:shd w:val="clear" w:color="auto" w:fill="auto"/>
            <w:vAlign w:val="center"/>
            <w:hideMark/>
          </w:tcPr>
          <w:p w14:paraId="14DAC85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4" w:type="pct"/>
            <w:tcBorders>
              <w:top w:val="nil"/>
              <w:left w:val="nil"/>
              <w:bottom w:val="single" w:sz="4" w:space="0" w:color="auto"/>
              <w:right w:val="single" w:sz="4" w:space="0" w:color="auto"/>
            </w:tcBorders>
            <w:shd w:val="clear" w:color="auto" w:fill="auto"/>
            <w:vAlign w:val="center"/>
            <w:hideMark/>
          </w:tcPr>
          <w:p w14:paraId="2843545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3" w:type="pct"/>
            <w:tcBorders>
              <w:top w:val="nil"/>
              <w:left w:val="nil"/>
              <w:bottom w:val="single" w:sz="4" w:space="0" w:color="auto"/>
              <w:right w:val="single" w:sz="4" w:space="0" w:color="auto"/>
            </w:tcBorders>
            <w:shd w:val="clear" w:color="auto" w:fill="auto"/>
            <w:vAlign w:val="center"/>
            <w:hideMark/>
          </w:tcPr>
          <w:p w14:paraId="3A077F0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9" w:type="pct"/>
            <w:tcBorders>
              <w:top w:val="nil"/>
              <w:left w:val="nil"/>
              <w:bottom w:val="single" w:sz="4" w:space="0" w:color="auto"/>
              <w:right w:val="single" w:sz="4" w:space="0" w:color="auto"/>
            </w:tcBorders>
            <w:shd w:val="clear" w:color="auto" w:fill="auto"/>
            <w:vAlign w:val="center"/>
            <w:hideMark/>
          </w:tcPr>
          <w:p w14:paraId="4CA1C95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1" w:type="pct"/>
            <w:tcBorders>
              <w:top w:val="nil"/>
              <w:left w:val="nil"/>
              <w:bottom w:val="single" w:sz="4" w:space="0" w:color="auto"/>
              <w:right w:val="single" w:sz="4" w:space="0" w:color="auto"/>
            </w:tcBorders>
            <w:shd w:val="clear" w:color="000000" w:fill="FFFFFF"/>
            <w:noWrap/>
            <w:vAlign w:val="bottom"/>
            <w:hideMark/>
          </w:tcPr>
          <w:p w14:paraId="75B63AF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529CC8C4" w14:textId="77777777" w:rsidTr="001E17C2">
        <w:trPr>
          <w:trHeight w:val="705"/>
        </w:trPr>
        <w:tc>
          <w:tcPr>
            <w:tcW w:w="317" w:type="pct"/>
            <w:vMerge/>
            <w:tcBorders>
              <w:top w:val="nil"/>
              <w:left w:val="single" w:sz="4" w:space="0" w:color="auto"/>
              <w:bottom w:val="nil"/>
              <w:right w:val="single" w:sz="4" w:space="0" w:color="auto"/>
            </w:tcBorders>
            <w:vAlign w:val="center"/>
            <w:hideMark/>
          </w:tcPr>
          <w:p w14:paraId="7A27A21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vMerge/>
            <w:tcBorders>
              <w:top w:val="nil"/>
              <w:left w:val="single" w:sz="4" w:space="0" w:color="auto"/>
              <w:bottom w:val="nil"/>
              <w:right w:val="single" w:sz="4" w:space="0" w:color="auto"/>
            </w:tcBorders>
            <w:vAlign w:val="center"/>
            <w:hideMark/>
          </w:tcPr>
          <w:p w14:paraId="5D81A50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3" w:type="pct"/>
            <w:vMerge/>
            <w:tcBorders>
              <w:top w:val="nil"/>
              <w:left w:val="single" w:sz="4" w:space="0" w:color="auto"/>
              <w:bottom w:val="nil"/>
              <w:right w:val="single" w:sz="4" w:space="0" w:color="auto"/>
            </w:tcBorders>
            <w:vAlign w:val="center"/>
            <w:hideMark/>
          </w:tcPr>
          <w:p w14:paraId="51A47CD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nil"/>
              <w:right w:val="single" w:sz="4" w:space="0" w:color="auto"/>
            </w:tcBorders>
            <w:vAlign w:val="center"/>
            <w:hideMark/>
          </w:tcPr>
          <w:p w14:paraId="2E57388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631F56E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nil"/>
              <w:right w:val="single" w:sz="4" w:space="0" w:color="auto"/>
            </w:tcBorders>
            <w:vAlign w:val="center"/>
            <w:hideMark/>
          </w:tcPr>
          <w:p w14:paraId="44558B9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4" w:type="pct"/>
            <w:vMerge w:val="restart"/>
            <w:tcBorders>
              <w:top w:val="single" w:sz="4" w:space="0" w:color="auto"/>
              <w:left w:val="single" w:sz="4" w:space="0" w:color="auto"/>
              <w:bottom w:val="nil"/>
              <w:right w:val="single" w:sz="4" w:space="0" w:color="auto"/>
            </w:tcBorders>
            <w:shd w:val="clear" w:color="auto" w:fill="auto"/>
            <w:vAlign w:val="center"/>
            <w:hideMark/>
          </w:tcPr>
          <w:p w14:paraId="20D84DF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17" w:type="pct"/>
            <w:vMerge w:val="restart"/>
            <w:tcBorders>
              <w:top w:val="nil"/>
              <w:left w:val="single" w:sz="4" w:space="0" w:color="auto"/>
              <w:bottom w:val="single" w:sz="4" w:space="0" w:color="000000"/>
              <w:right w:val="single" w:sz="4" w:space="0" w:color="auto"/>
            </w:tcBorders>
            <w:shd w:val="clear" w:color="auto" w:fill="auto"/>
            <w:vAlign w:val="center"/>
            <w:hideMark/>
          </w:tcPr>
          <w:p w14:paraId="25339BC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0" w:type="pct"/>
            <w:tcBorders>
              <w:top w:val="nil"/>
              <w:left w:val="nil"/>
              <w:bottom w:val="single" w:sz="4" w:space="0" w:color="auto"/>
              <w:right w:val="single" w:sz="4" w:space="0" w:color="auto"/>
            </w:tcBorders>
            <w:shd w:val="clear" w:color="auto" w:fill="auto"/>
            <w:vAlign w:val="center"/>
            <w:hideMark/>
          </w:tcPr>
          <w:p w14:paraId="47EAF63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0" w:type="pct"/>
            <w:tcBorders>
              <w:top w:val="nil"/>
              <w:left w:val="nil"/>
              <w:bottom w:val="single" w:sz="4" w:space="0" w:color="auto"/>
              <w:right w:val="single" w:sz="4" w:space="0" w:color="auto"/>
            </w:tcBorders>
            <w:shd w:val="clear" w:color="auto" w:fill="auto"/>
            <w:vAlign w:val="center"/>
            <w:hideMark/>
          </w:tcPr>
          <w:p w14:paraId="1BF51B5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35" w:type="pct"/>
            <w:tcBorders>
              <w:top w:val="nil"/>
              <w:left w:val="nil"/>
              <w:bottom w:val="single" w:sz="4" w:space="0" w:color="auto"/>
              <w:right w:val="single" w:sz="4" w:space="0" w:color="auto"/>
            </w:tcBorders>
            <w:shd w:val="clear" w:color="auto" w:fill="auto"/>
            <w:vAlign w:val="center"/>
            <w:hideMark/>
          </w:tcPr>
          <w:p w14:paraId="25268D4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tcBorders>
              <w:top w:val="nil"/>
              <w:left w:val="nil"/>
              <w:bottom w:val="single" w:sz="4" w:space="0" w:color="auto"/>
              <w:right w:val="single" w:sz="4" w:space="0" w:color="auto"/>
            </w:tcBorders>
            <w:shd w:val="clear" w:color="auto" w:fill="auto"/>
            <w:vAlign w:val="center"/>
            <w:hideMark/>
          </w:tcPr>
          <w:p w14:paraId="5306D13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4" w:type="pct"/>
            <w:tcBorders>
              <w:top w:val="nil"/>
              <w:left w:val="nil"/>
              <w:bottom w:val="single" w:sz="4" w:space="0" w:color="auto"/>
              <w:right w:val="single" w:sz="4" w:space="0" w:color="auto"/>
            </w:tcBorders>
            <w:shd w:val="clear" w:color="auto" w:fill="auto"/>
            <w:vAlign w:val="center"/>
            <w:hideMark/>
          </w:tcPr>
          <w:p w14:paraId="4795A89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3" w:type="pct"/>
            <w:tcBorders>
              <w:top w:val="nil"/>
              <w:left w:val="nil"/>
              <w:bottom w:val="single" w:sz="4" w:space="0" w:color="auto"/>
              <w:right w:val="single" w:sz="4" w:space="0" w:color="auto"/>
            </w:tcBorders>
            <w:shd w:val="clear" w:color="auto" w:fill="auto"/>
            <w:vAlign w:val="center"/>
            <w:hideMark/>
          </w:tcPr>
          <w:p w14:paraId="5372634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9" w:type="pct"/>
            <w:tcBorders>
              <w:top w:val="nil"/>
              <w:left w:val="nil"/>
              <w:bottom w:val="single" w:sz="4" w:space="0" w:color="auto"/>
              <w:right w:val="single" w:sz="4" w:space="0" w:color="auto"/>
            </w:tcBorders>
            <w:shd w:val="clear" w:color="auto" w:fill="auto"/>
            <w:vAlign w:val="center"/>
            <w:hideMark/>
          </w:tcPr>
          <w:p w14:paraId="665694B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1" w:type="pct"/>
            <w:tcBorders>
              <w:top w:val="nil"/>
              <w:left w:val="nil"/>
              <w:bottom w:val="single" w:sz="4" w:space="0" w:color="auto"/>
              <w:right w:val="single" w:sz="4" w:space="0" w:color="auto"/>
            </w:tcBorders>
            <w:shd w:val="clear" w:color="000000" w:fill="FFFFFF"/>
            <w:noWrap/>
            <w:vAlign w:val="bottom"/>
            <w:hideMark/>
          </w:tcPr>
          <w:p w14:paraId="22953EF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520007BF" w14:textId="77777777" w:rsidTr="001E17C2">
        <w:trPr>
          <w:trHeight w:val="288"/>
        </w:trPr>
        <w:tc>
          <w:tcPr>
            <w:tcW w:w="317" w:type="pct"/>
            <w:vMerge/>
            <w:tcBorders>
              <w:top w:val="nil"/>
              <w:left w:val="single" w:sz="4" w:space="0" w:color="auto"/>
              <w:bottom w:val="nil"/>
              <w:right w:val="single" w:sz="4" w:space="0" w:color="auto"/>
            </w:tcBorders>
            <w:vAlign w:val="center"/>
            <w:hideMark/>
          </w:tcPr>
          <w:p w14:paraId="63CEF4E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vMerge/>
            <w:tcBorders>
              <w:top w:val="nil"/>
              <w:left w:val="single" w:sz="4" w:space="0" w:color="auto"/>
              <w:bottom w:val="nil"/>
              <w:right w:val="single" w:sz="4" w:space="0" w:color="auto"/>
            </w:tcBorders>
            <w:vAlign w:val="center"/>
            <w:hideMark/>
          </w:tcPr>
          <w:p w14:paraId="1595F26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3" w:type="pct"/>
            <w:vMerge/>
            <w:tcBorders>
              <w:top w:val="nil"/>
              <w:left w:val="single" w:sz="4" w:space="0" w:color="auto"/>
              <w:bottom w:val="nil"/>
              <w:right w:val="single" w:sz="4" w:space="0" w:color="auto"/>
            </w:tcBorders>
            <w:vAlign w:val="center"/>
            <w:hideMark/>
          </w:tcPr>
          <w:p w14:paraId="3480FA8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nil"/>
              <w:right w:val="single" w:sz="4" w:space="0" w:color="auto"/>
            </w:tcBorders>
            <w:vAlign w:val="center"/>
            <w:hideMark/>
          </w:tcPr>
          <w:p w14:paraId="53183E8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6424667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nil"/>
              <w:right w:val="single" w:sz="4" w:space="0" w:color="auto"/>
            </w:tcBorders>
            <w:vAlign w:val="center"/>
            <w:hideMark/>
          </w:tcPr>
          <w:p w14:paraId="637BA26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4" w:type="pct"/>
            <w:vMerge/>
            <w:tcBorders>
              <w:top w:val="single" w:sz="4" w:space="0" w:color="auto"/>
              <w:left w:val="single" w:sz="4" w:space="0" w:color="auto"/>
              <w:bottom w:val="nil"/>
              <w:right w:val="single" w:sz="4" w:space="0" w:color="auto"/>
            </w:tcBorders>
            <w:vAlign w:val="center"/>
            <w:hideMark/>
          </w:tcPr>
          <w:p w14:paraId="1911DB4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single" w:sz="4" w:space="0" w:color="000000"/>
              <w:right w:val="single" w:sz="4" w:space="0" w:color="auto"/>
            </w:tcBorders>
            <w:vAlign w:val="center"/>
            <w:hideMark/>
          </w:tcPr>
          <w:p w14:paraId="5D1508E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0" w:type="pct"/>
            <w:tcBorders>
              <w:top w:val="nil"/>
              <w:left w:val="nil"/>
              <w:bottom w:val="single" w:sz="4" w:space="0" w:color="auto"/>
              <w:right w:val="single" w:sz="4" w:space="0" w:color="auto"/>
            </w:tcBorders>
            <w:shd w:val="clear" w:color="auto" w:fill="auto"/>
            <w:vAlign w:val="center"/>
            <w:hideMark/>
          </w:tcPr>
          <w:p w14:paraId="0B0474C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0" w:type="pct"/>
            <w:tcBorders>
              <w:top w:val="nil"/>
              <w:left w:val="nil"/>
              <w:bottom w:val="single" w:sz="4" w:space="0" w:color="auto"/>
              <w:right w:val="single" w:sz="4" w:space="0" w:color="auto"/>
            </w:tcBorders>
            <w:shd w:val="clear" w:color="auto" w:fill="auto"/>
            <w:vAlign w:val="center"/>
            <w:hideMark/>
          </w:tcPr>
          <w:p w14:paraId="4500690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35" w:type="pct"/>
            <w:tcBorders>
              <w:top w:val="nil"/>
              <w:left w:val="nil"/>
              <w:bottom w:val="single" w:sz="4" w:space="0" w:color="auto"/>
              <w:right w:val="single" w:sz="4" w:space="0" w:color="auto"/>
            </w:tcBorders>
            <w:shd w:val="clear" w:color="auto" w:fill="auto"/>
            <w:vAlign w:val="center"/>
            <w:hideMark/>
          </w:tcPr>
          <w:p w14:paraId="3BCA2BF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tcBorders>
              <w:top w:val="nil"/>
              <w:left w:val="nil"/>
              <w:bottom w:val="single" w:sz="4" w:space="0" w:color="auto"/>
              <w:right w:val="single" w:sz="4" w:space="0" w:color="auto"/>
            </w:tcBorders>
            <w:shd w:val="clear" w:color="auto" w:fill="auto"/>
            <w:vAlign w:val="center"/>
            <w:hideMark/>
          </w:tcPr>
          <w:p w14:paraId="5605E80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4" w:type="pct"/>
            <w:tcBorders>
              <w:top w:val="nil"/>
              <w:left w:val="nil"/>
              <w:bottom w:val="single" w:sz="4" w:space="0" w:color="auto"/>
              <w:right w:val="single" w:sz="4" w:space="0" w:color="auto"/>
            </w:tcBorders>
            <w:shd w:val="clear" w:color="auto" w:fill="auto"/>
            <w:vAlign w:val="center"/>
            <w:hideMark/>
          </w:tcPr>
          <w:p w14:paraId="3BA2C54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3" w:type="pct"/>
            <w:tcBorders>
              <w:top w:val="nil"/>
              <w:left w:val="nil"/>
              <w:bottom w:val="single" w:sz="4" w:space="0" w:color="auto"/>
              <w:right w:val="single" w:sz="4" w:space="0" w:color="auto"/>
            </w:tcBorders>
            <w:shd w:val="clear" w:color="auto" w:fill="auto"/>
            <w:vAlign w:val="center"/>
            <w:hideMark/>
          </w:tcPr>
          <w:p w14:paraId="6E764CB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9" w:type="pct"/>
            <w:tcBorders>
              <w:top w:val="nil"/>
              <w:left w:val="nil"/>
              <w:bottom w:val="single" w:sz="4" w:space="0" w:color="auto"/>
              <w:right w:val="single" w:sz="4" w:space="0" w:color="auto"/>
            </w:tcBorders>
            <w:shd w:val="clear" w:color="auto" w:fill="auto"/>
            <w:vAlign w:val="center"/>
            <w:hideMark/>
          </w:tcPr>
          <w:p w14:paraId="4B69FD3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1" w:type="pct"/>
            <w:tcBorders>
              <w:top w:val="nil"/>
              <w:left w:val="nil"/>
              <w:bottom w:val="single" w:sz="4" w:space="0" w:color="auto"/>
              <w:right w:val="single" w:sz="4" w:space="0" w:color="auto"/>
            </w:tcBorders>
            <w:shd w:val="clear" w:color="000000" w:fill="FFFFFF"/>
            <w:noWrap/>
            <w:vAlign w:val="bottom"/>
            <w:hideMark/>
          </w:tcPr>
          <w:p w14:paraId="3C24272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71B92C5B" w14:textId="77777777" w:rsidTr="001E17C2">
        <w:trPr>
          <w:trHeight w:val="288"/>
        </w:trPr>
        <w:tc>
          <w:tcPr>
            <w:tcW w:w="317" w:type="pct"/>
            <w:vMerge/>
            <w:tcBorders>
              <w:top w:val="nil"/>
              <w:left w:val="single" w:sz="4" w:space="0" w:color="auto"/>
              <w:bottom w:val="nil"/>
              <w:right w:val="single" w:sz="4" w:space="0" w:color="auto"/>
            </w:tcBorders>
            <w:vAlign w:val="center"/>
            <w:hideMark/>
          </w:tcPr>
          <w:p w14:paraId="663603C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vMerge/>
            <w:tcBorders>
              <w:top w:val="nil"/>
              <w:left w:val="single" w:sz="4" w:space="0" w:color="auto"/>
              <w:bottom w:val="nil"/>
              <w:right w:val="single" w:sz="4" w:space="0" w:color="auto"/>
            </w:tcBorders>
            <w:vAlign w:val="center"/>
            <w:hideMark/>
          </w:tcPr>
          <w:p w14:paraId="413BB78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3" w:type="pct"/>
            <w:vMerge/>
            <w:tcBorders>
              <w:top w:val="nil"/>
              <w:left w:val="single" w:sz="4" w:space="0" w:color="auto"/>
              <w:bottom w:val="nil"/>
              <w:right w:val="single" w:sz="4" w:space="0" w:color="auto"/>
            </w:tcBorders>
            <w:vAlign w:val="center"/>
            <w:hideMark/>
          </w:tcPr>
          <w:p w14:paraId="2AFC351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nil"/>
              <w:right w:val="single" w:sz="4" w:space="0" w:color="auto"/>
            </w:tcBorders>
            <w:vAlign w:val="center"/>
            <w:hideMark/>
          </w:tcPr>
          <w:p w14:paraId="288CBF8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3A9C0BD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nil"/>
              <w:right w:val="single" w:sz="4" w:space="0" w:color="auto"/>
            </w:tcBorders>
            <w:vAlign w:val="center"/>
            <w:hideMark/>
          </w:tcPr>
          <w:p w14:paraId="0F7EE54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4" w:type="pct"/>
            <w:vMerge/>
            <w:tcBorders>
              <w:top w:val="single" w:sz="4" w:space="0" w:color="auto"/>
              <w:left w:val="single" w:sz="4" w:space="0" w:color="auto"/>
              <w:bottom w:val="nil"/>
              <w:right w:val="single" w:sz="4" w:space="0" w:color="auto"/>
            </w:tcBorders>
            <w:vAlign w:val="center"/>
            <w:hideMark/>
          </w:tcPr>
          <w:p w14:paraId="122E10F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17" w:type="pct"/>
            <w:vMerge/>
            <w:tcBorders>
              <w:top w:val="nil"/>
              <w:left w:val="single" w:sz="4" w:space="0" w:color="auto"/>
              <w:bottom w:val="single" w:sz="4" w:space="0" w:color="000000"/>
              <w:right w:val="single" w:sz="4" w:space="0" w:color="auto"/>
            </w:tcBorders>
            <w:vAlign w:val="center"/>
            <w:hideMark/>
          </w:tcPr>
          <w:p w14:paraId="0C4E5EA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0" w:type="pct"/>
            <w:tcBorders>
              <w:top w:val="nil"/>
              <w:left w:val="nil"/>
              <w:bottom w:val="single" w:sz="4" w:space="0" w:color="auto"/>
              <w:right w:val="single" w:sz="4" w:space="0" w:color="auto"/>
            </w:tcBorders>
            <w:shd w:val="clear" w:color="auto" w:fill="auto"/>
            <w:vAlign w:val="center"/>
            <w:hideMark/>
          </w:tcPr>
          <w:p w14:paraId="3590FA1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0" w:type="pct"/>
            <w:tcBorders>
              <w:top w:val="nil"/>
              <w:left w:val="nil"/>
              <w:bottom w:val="single" w:sz="4" w:space="0" w:color="auto"/>
              <w:right w:val="single" w:sz="4" w:space="0" w:color="auto"/>
            </w:tcBorders>
            <w:shd w:val="clear" w:color="auto" w:fill="auto"/>
            <w:vAlign w:val="center"/>
            <w:hideMark/>
          </w:tcPr>
          <w:p w14:paraId="15D80A2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35" w:type="pct"/>
            <w:tcBorders>
              <w:top w:val="nil"/>
              <w:left w:val="nil"/>
              <w:bottom w:val="single" w:sz="4" w:space="0" w:color="auto"/>
              <w:right w:val="single" w:sz="4" w:space="0" w:color="auto"/>
            </w:tcBorders>
            <w:shd w:val="clear" w:color="auto" w:fill="auto"/>
            <w:vAlign w:val="center"/>
            <w:hideMark/>
          </w:tcPr>
          <w:p w14:paraId="1C09FE9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tcBorders>
              <w:top w:val="nil"/>
              <w:left w:val="nil"/>
              <w:bottom w:val="single" w:sz="4" w:space="0" w:color="auto"/>
              <w:right w:val="single" w:sz="4" w:space="0" w:color="auto"/>
            </w:tcBorders>
            <w:shd w:val="clear" w:color="auto" w:fill="auto"/>
            <w:vAlign w:val="center"/>
            <w:hideMark/>
          </w:tcPr>
          <w:p w14:paraId="4678B5D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4" w:type="pct"/>
            <w:tcBorders>
              <w:top w:val="nil"/>
              <w:left w:val="nil"/>
              <w:bottom w:val="single" w:sz="4" w:space="0" w:color="auto"/>
              <w:right w:val="single" w:sz="4" w:space="0" w:color="auto"/>
            </w:tcBorders>
            <w:shd w:val="clear" w:color="auto" w:fill="auto"/>
            <w:vAlign w:val="center"/>
            <w:hideMark/>
          </w:tcPr>
          <w:p w14:paraId="1FE4711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3" w:type="pct"/>
            <w:tcBorders>
              <w:top w:val="nil"/>
              <w:left w:val="nil"/>
              <w:bottom w:val="single" w:sz="4" w:space="0" w:color="auto"/>
              <w:right w:val="single" w:sz="4" w:space="0" w:color="auto"/>
            </w:tcBorders>
            <w:shd w:val="clear" w:color="auto" w:fill="auto"/>
            <w:vAlign w:val="center"/>
            <w:hideMark/>
          </w:tcPr>
          <w:p w14:paraId="19D3487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9" w:type="pct"/>
            <w:tcBorders>
              <w:top w:val="nil"/>
              <w:left w:val="nil"/>
              <w:bottom w:val="single" w:sz="4" w:space="0" w:color="auto"/>
              <w:right w:val="single" w:sz="4" w:space="0" w:color="auto"/>
            </w:tcBorders>
            <w:shd w:val="clear" w:color="auto" w:fill="auto"/>
            <w:vAlign w:val="center"/>
            <w:hideMark/>
          </w:tcPr>
          <w:p w14:paraId="5990A1A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1" w:type="pct"/>
            <w:tcBorders>
              <w:top w:val="nil"/>
              <w:left w:val="nil"/>
              <w:bottom w:val="single" w:sz="4" w:space="0" w:color="auto"/>
              <w:right w:val="single" w:sz="4" w:space="0" w:color="auto"/>
            </w:tcBorders>
            <w:shd w:val="clear" w:color="000000" w:fill="FFFFFF"/>
            <w:noWrap/>
            <w:vAlign w:val="bottom"/>
            <w:hideMark/>
          </w:tcPr>
          <w:p w14:paraId="1C97418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616C0B1F" w14:textId="77777777" w:rsidTr="001E17C2">
        <w:trPr>
          <w:trHeight w:val="288"/>
        </w:trPr>
        <w:tc>
          <w:tcPr>
            <w:tcW w:w="3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E7A33B"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8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C6DF828"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3"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D5FBAF"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9254AA7"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6ADDFF4"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1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775741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FF2CDFA"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14:paraId="40D4B7D4"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0" w:type="pct"/>
            <w:tcBorders>
              <w:top w:val="nil"/>
              <w:left w:val="nil"/>
              <w:bottom w:val="single" w:sz="4" w:space="0" w:color="auto"/>
              <w:right w:val="single" w:sz="4" w:space="0" w:color="auto"/>
            </w:tcBorders>
            <w:shd w:val="clear" w:color="auto" w:fill="auto"/>
            <w:vAlign w:val="center"/>
            <w:hideMark/>
          </w:tcPr>
          <w:p w14:paraId="3B9D08D9"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70" w:type="pct"/>
            <w:tcBorders>
              <w:top w:val="nil"/>
              <w:left w:val="nil"/>
              <w:bottom w:val="single" w:sz="4" w:space="0" w:color="auto"/>
              <w:right w:val="single" w:sz="4" w:space="0" w:color="auto"/>
            </w:tcBorders>
            <w:shd w:val="clear" w:color="auto" w:fill="auto"/>
            <w:vAlign w:val="center"/>
            <w:hideMark/>
          </w:tcPr>
          <w:p w14:paraId="12693597"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35" w:type="pct"/>
            <w:tcBorders>
              <w:top w:val="nil"/>
              <w:left w:val="nil"/>
              <w:bottom w:val="single" w:sz="4" w:space="0" w:color="auto"/>
              <w:right w:val="single" w:sz="4" w:space="0" w:color="auto"/>
            </w:tcBorders>
            <w:shd w:val="clear" w:color="auto" w:fill="auto"/>
            <w:vAlign w:val="center"/>
            <w:hideMark/>
          </w:tcPr>
          <w:p w14:paraId="6939A3A4"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4" w:type="pct"/>
            <w:tcBorders>
              <w:top w:val="nil"/>
              <w:left w:val="nil"/>
              <w:bottom w:val="single" w:sz="4" w:space="0" w:color="auto"/>
              <w:right w:val="single" w:sz="4" w:space="0" w:color="auto"/>
            </w:tcBorders>
            <w:shd w:val="clear" w:color="auto" w:fill="auto"/>
            <w:vAlign w:val="center"/>
            <w:hideMark/>
          </w:tcPr>
          <w:p w14:paraId="6347B6D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4" w:type="pct"/>
            <w:tcBorders>
              <w:top w:val="nil"/>
              <w:left w:val="nil"/>
              <w:bottom w:val="single" w:sz="4" w:space="0" w:color="auto"/>
              <w:right w:val="single" w:sz="4" w:space="0" w:color="auto"/>
            </w:tcBorders>
            <w:shd w:val="clear" w:color="auto" w:fill="auto"/>
            <w:vAlign w:val="center"/>
            <w:hideMark/>
          </w:tcPr>
          <w:p w14:paraId="513E8EB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3" w:type="pct"/>
            <w:tcBorders>
              <w:top w:val="nil"/>
              <w:left w:val="nil"/>
              <w:bottom w:val="single" w:sz="4" w:space="0" w:color="auto"/>
              <w:right w:val="single" w:sz="4" w:space="0" w:color="auto"/>
            </w:tcBorders>
            <w:shd w:val="clear" w:color="auto" w:fill="auto"/>
            <w:vAlign w:val="center"/>
            <w:hideMark/>
          </w:tcPr>
          <w:p w14:paraId="67F664F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9" w:type="pct"/>
            <w:tcBorders>
              <w:top w:val="nil"/>
              <w:left w:val="nil"/>
              <w:bottom w:val="single" w:sz="4" w:space="0" w:color="auto"/>
              <w:right w:val="single" w:sz="4" w:space="0" w:color="auto"/>
            </w:tcBorders>
            <w:shd w:val="clear" w:color="auto" w:fill="auto"/>
            <w:vAlign w:val="center"/>
            <w:hideMark/>
          </w:tcPr>
          <w:p w14:paraId="728D1B9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1" w:type="pct"/>
            <w:tcBorders>
              <w:top w:val="nil"/>
              <w:left w:val="nil"/>
              <w:bottom w:val="single" w:sz="4" w:space="0" w:color="auto"/>
              <w:right w:val="single" w:sz="4" w:space="0" w:color="auto"/>
            </w:tcBorders>
            <w:shd w:val="clear" w:color="000000" w:fill="FFFFFF"/>
            <w:noWrap/>
            <w:vAlign w:val="bottom"/>
            <w:hideMark/>
          </w:tcPr>
          <w:p w14:paraId="2A678BD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27F1597C" w14:textId="77777777" w:rsidTr="001E17C2">
        <w:trPr>
          <w:trHeight w:val="288"/>
        </w:trPr>
        <w:tc>
          <w:tcPr>
            <w:tcW w:w="317" w:type="pct"/>
            <w:vMerge/>
            <w:tcBorders>
              <w:top w:val="single" w:sz="4" w:space="0" w:color="auto"/>
              <w:left w:val="single" w:sz="4" w:space="0" w:color="auto"/>
              <w:bottom w:val="single" w:sz="4" w:space="0" w:color="auto"/>
              <w:right w:val="single" w:sz="4" w:space="0" w:color="auto"/>
            </w:tcBorders>
            <w:vAlign w:val="center"/>
            <w:hideMark/>
          </w:tcPr>
          <w:p w14:paraId="08F38C91" w14:textId="77777777" w:rsidR="006536B3" w:rsidRPr="00480115" w:rsidRDefault="006536B3" w:rsidP="001E17C2">
            <w:pPr>
              <w:spacing w:after="0" w:line="240" w:lineRule="auto"/>
              <w:rPr>
                <w:rFonts w:ascii="Times New Roman" w:eastAsia="Times New Roman" w:hAnsi="Times New Roman" w:cs="Times New Roman"/>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14:paraId="02644429" w14:textId="77777777" w:rsidR="006536B3" w:rsidRPr="00480115" w:rsidRDefault="006536B3" w:rsidP="001E17C2">
            <w:pPr>
              <w:spacing w:after="0" w:line="240" w:lineRule="auto"/>
              <w:rPr>
                <w:rFonts w:ascii="Times New Roman" w:eastAsia="Times New Roman" w:hAnsi="Times New Roman" w:cs="Times New Roman"/>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5B97962F"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6169793E"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265D2D25"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5F99B45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14:paraId="26A75308"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nil"/>
              <w:left w:val="single" w:sz="4" w:space="0" w:color="auto"/>
              <w:bottom w:val="single" w:sz="4" w:space="0" w:color="auto"/>
              <w:right w:val="single" w:sz="4" w:space="0" w:color="auto"/>
            </w:tcBorders>
            <w:vAlign w:val="center"/>
            <w:hideMark/>
          </w:tcPr>
          <w:p w14:paraId="7C2917F2" w14:textId="77777777" w:rsidR="006536B3" w:rsidRPr="00480115" w:rsidRDefault="006536B3" w:rsidP="001E17C2">
            <w:pPr>
              <w:spacing w:after="0" w:line="240" w:lineRule="auto"/>
              <w:rPr>
                <w:rFonts w:ascii="Times New Roman" w:eastAsia="Times New Roman" w:hAnsi="Times New Roman" w:cs="Times New Roman"/>
              </w:rPr>
            </w:pPr>
          </w:p>
        </w:tc>
        <w:tc>
          <w:tcPr>
            <w:tcW w:w="340" w:type="pct"/>
            <w:tcBorders>
              <w:top w:val="nil"/>
              <w:left w:val="nil"/>
              <w:bottom w:val="single" w:sz="4" w:space="0" w:color="auto"/>
              <w:right w:val="single" w:sz="4" w:space="0" w:color="auto"/>
            </w:tcBorders>
            <w:shd w:val="clear" w:color="auto" w:fill="auto"/>
            <w:vAlign w:val="center"/>
            <w:hideMark/>
          </w:tcPr>
          <w:p w14:paraId="4F88880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0" w:type="pct"/>
            <w:tcBorders>
              <w:top w:val="nil"/>
              <w:left w:val="nil"/>
              <w:bottom w:val="single" w:sz="4" w:space="0" w:color="auto"/>
              <w:right w:val="single" w:sz="4" w:space="0" w:color="auto"/>
            </w:tcBorders>
            <w:shd w:val="clear" w:color="auto" w:fill="auto"/>
            <w:vAlign w:val="center"/>
            <w:hideMark/>
          </w:tcPr>
          <w:p w14:paraId="43D7BB7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35" w:type="pct"/>
            <w:tcBorders>
              <w:top w:val="nil"/>
              <w:left w:val="nil"/>
              <w:bottom w:val="single" w:sz="4" w:space="0" w:color="auto"/>
              <w:right w:val="single" w:sz="4" w:space="0" w:color="auto"/>
            </w:tcBorders>
            <w:shd w:val="clear" w:color="auto" w:fill="auto"/>
            <w:vAlign w:val="center"/>
            <w:hideMark/>
          </w:tcPr>
          <w:p w14:paraId="46401AF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tcBorders>
              <w:top w:val="nil"/>
              <w:left w:val="nil"/>
              <w:bottom w:val="single" w:sz="4" w:space="0" w:color="auto"/>
              <w:right w:val="single" w:sz="4" w:space="0" w:color="auto"/>
            </w:tcBorders>
            <w:shd w:val="clear" w:color="auto" w:fill="auto"/>
            <w:vAlign w:val="center"/>
            <w:hideMark/>
          </w:tcPr>
          <w:p w14:paraId="2457B2A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4" w:type="pct"/>
            <w:tcBorders>
              <w:top w:val="nil"/>
              <w:left w:val="nil"/>
              <w:bottom w:val="single" w:sz="4" w:space="0" w:color="auto"/>
              <w:right w:val="single" w:sz="4" w:space="0" w:color="auto"/>
            </w:tcBorders>
            <w:shd w:val="clear" w:color="auto" w:fill="auto"/>
            <w:vAlign w:val="center"/>
            <w:hideMark/>
          </w:tcPr>
          <w:p w14:paraId="536C7AB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3" w:type="pct"/>
            <w:tcBorders>
              <w:top w:val="nil"/>
              <w:left w:val="nil"/>
              <w:bottom w:val="single" w:sz="4" w:space="0" w:color="auto"/>
              <w:right w:val="single" w:sz="4" w:space="0" w:color="auto"/>
            </w:tcBorders>
            <w:shd w:val="clear" w:color="auto" w:fill="auto"/>
            <w:vAlign w:val="center"/>
            <w:hideMark/>
          </w:tcPr>
          <w:p w14:paraId="03ADA3F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9" w:type="pct"/>
            <w:tcBorders>
              <w:top w:val="nil"/>
              <w:left w:val="nil"/>
              <w:bottom w:val="single" w:sz="4" w:space="0" w:color="auto"/>
              <w:right w:val="single" w:sz="4" w:space="0" w:color="auto"/>
            </w:tcBorders>
            <w:shd w:val="clear" w:color="auto" w:fill="auto"/>
            <w:vAlign w:val="center"/>
            <w:hideMark/>
          </w:tcPr>
          <w:p w14:paraId="3778058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1" w:type="pct"/>
            <w:tcBorders>
              <w:top w:val="nil"/>
              <w:left w:val="nil"/>
              <w:bottom w:val="single" w:sz="4" w:space="0" w:color="auto"/>
              <w:right w:val="single" w:sz="4" w:space="0" w:color="auto"/>
            </w:tcBorders>
            <w:shd w:val="clear" w:color="000000" w:fill="FFFFFF"/>
            <w:noWrap/>
            <w:vAlign w:val="bottom"/>
            <w:hideMark/>
          </w:tcPr>
          <w:p w14:paraId="127830B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41B857C7" w14:textId="77777777" w:rsidTr="001E17C2">
        <w:trPr>
          <w:trHeight w:val="288"/>
        </w:trPr>
        <w:tc>
          <w:tcPr>
            <w:tcW w:w="317" w:type="pct"/>
            <w:vMerge/>
            <w:tcBorders>
              <w:top w:val="single" w:sz="4" w:space="0" w:color="auto"/>
              <w:left w:val="single" w:sz="4" w:space="0" w:color="auto"/>
              <w:bottom w:val="single" w:sz="4" w:space="0" w:color="auto"/>
              <w:right w:val="single" w:sz="4" w:space="0" w:color="auto"/>
            </w:tcBorders>
            <w:vAlign w:val="center"/>
            <w:hideMark/>
          </w:tcPr>
          <w:p w14:paraId="7102B9B1" w14:textId="77777777" w:rsidR="006536B3" w:rsidRPr="00480115" w:rsidRDefault="006536B3" w:rsidP="001E17C2">
            <w:pPr>
              <w:spacing w:after="0" w:line="240" w:lineRule="auto"/>
              <w:rPr>
                <w:rFonts w:ascii="Times New Roman" w:eastAsia="Times New Roman" w:hAnsi="Times New Roman" w:cs="Times New Roman"/>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14:paraId="109ABEBA" w14:textId="77777777" w:rsidR="006536B3" w:rsidRPr="00480115" w:rsidRDefault="006536B3" w:rsidP="001E17C2">
            <w:pPr>
              <w:spacing w:after="0" w:line="240" w:lineRule="auto"/>
              <w:rPr>
                <w:rFonts w:ascii="Times New Roman" w:eastAsia="Times New Roman" w:hAnsi="Times New Roman" w:cs="Times New Roman"/>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1B93B020"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0BD88B34"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0D60F9A0"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5C55174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4" w:type="pct"/>
            <w:vMerge/>
            <w:tcBorders>
              <w:top w:val="single" w:sz="4" w:space="0" w:color="auto"/>
              <w:left w:val="single" w:sz="4" w:space="0" w:color="auto"/>
              <w:bottom w:val="single" w:sz="4" w:space="0" w:color="auto"/>
              <w:right w:val="single" w:sz="4" w:space="0" w:color="auto"/>
            </w:tcBorders>
            <w:vAlign w:val="center"/>
            <w:hideMark/>
          </w:tcPr>
          <w:p w14:paraId="476B3325"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nil"/>
              <w:left w:val="single" w:sz="4" w:space="0" w:color="auto"/>
              <w:bottom w:val="single" w:sz="4" w:space="0" w:color="auto"/>
              <w:right w:val="single" w:sz="4" w:space="0" w:color="auto"/>
            </w:tcBorders>
            <w:vAlign w:val="center"/>
            <w:hideMark/>
          </w:tcPr>
          <w:p w14:paraId="7695F44B" w14:textId="77777777" w:rsidR="006536B3" w:rsidRPr="00480115" w:rsidRDefault="006536B3" w:rsidP="001E17C2">
            <w:pPr>
              <w:spacing w:after="0" w:line="240" w:lineRule="auto"/>
              <w:rPr>
                <w:rFonts w:ascii="Times New Roman" w:eastAsia="Times New Roman" w:hAnsi="Times New Roman" w:cs="Times New Roman"/>
              </w:rPr>
            </w:pPr>
          </w:p>
        </w:tc>
        <w:tc>
          <w:tcPr>
            <w:tcW w:w="340" w:type="pct"/>
            <w:tcBorders>
              <w:top w:val="nil"/>
              <w:left w:val="nil"/>
              <w:bottom w:val="single" w:sz="4" w:space="0" w:color="auto"/>
              <w:right w:val="single" w:sz="4" w:space="0" w:color="auto"/>
            </w:tcBorders>
            <w:shd w:val="clear" w:color="auto" w:fill="auto"/>
            <w:vAlign w:val="center"/>
            <w:hideMark/>
          </w:tcPr>
          <w:p w14:paraId="71C9E9FD"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70" w:type="pct"/>
            <w:tcBorders>
              <w:top w:val="nil"/>
              <w:left w:val="nil"/>
              <w:bottom w:val="single" w:sz="4" w:space="0" w:color="auto"/>
              <w:right w:val="single" w:sz="4" w:space="0" w:color="auto"/>
            </w:tcBorders>
            <w:shd w:val="clear" w:color="auto" w:fill="auto"/>
            <w:vAlign w:val="center"/>
            <w:hideMark/>
          </w:tcPr>
          <w:p w14:paraId="6A227BC7"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35" w:type="pct"/>
            <w:tcBorders>
              <w:top w:val="nil"/>
              <w:left w:val="nil"/>
              <w:bottom w:val="single" w:sz="4" w:space="0" w:color="auto"/>
              <w:right w:val="single" w:sz="4" w:space="0" w:color="auto"/>
            </w:tcBorders>
            <w:shd w:val="clear" w:color="auto" w:fill="auto"/>
            <w:vAlign w:val="center"/>
            <w:hideMark/>
          </w:tcPr>
          <w:p w14:paraId="47F37EA6"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4" w:type="pct"/>
            <w:tcBorders>
              <w:top w:val="nil"/>
              <w:left w:val="nil"/>
              <w:bottom w:val="single" w:sz="4" w:space="0" w:color="auto"/>
              <w:right w:val="single" w:sz="4" w:space="0" w:color="auto"/>
            </w:tcBorders>
            <w:shd w:val="clear" w:color="auto" w:fill="auto"/>
            <w:vAlign w:val="center"/>
            <w:hideMark/>
          </w:tcPr>
          <w:p w14:paraId="634E7BB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4" w:type="pct"/>
            <w:tcBorders>
              <w:top w:val="nil"/>
              <w:left w:val="nil"/>
              <w:bottom w:val="single" w:sz="4" w:space="0" w:color="auto"/>
              <w:right w:val="single" w:sz="4" w:space="0" w:color="auto"/>
            </w:tcBorders>
            <w:shd w:val="clear" w:color="auto" w:fill="auto"/>
            <w:vAlign w:val="center"/>
            <w:hideMark/>
          </w:tcPr>
          <w:p w14:paraId="54ED44B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3" w:type="pct"/>
            <w:tcBorders>
              <w:top w:val="nil"/>
              <w:left w:val="nil"/>
              <w:bottom w:val="single" w:sz="4" w:space="0" w:color="auto"/>
              <w:right w:val="single" w:sz="4" w:space="0" w:color="auto"/>
            </w:tcBorders>
            <w:shd w:val="clear" w:color="auto" w:fill="auto"/>
            <w:vAlign w:val="center"/>
            <w:hideMark/>
          </w:tcPr>
          <w:p w14:paraId="2D73136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9" w:type="pct"/>
            <w:tcBorders>
              <w:top w:val="nil"/>
              <w:left w:val="nil"/>
              <w:bottom w:val="single" w:sz="4" w:space="0" w:color="auto"/>
              <w:right w:val="single" w:sz="4" w:space="0" w:color="auto"/>
            </w:tcBorders>
            <w:shd w:val="clear" w:color="auto" w:fill="auto"/>
            <w:vAlign w:val="center"/>
            <w:hideMark/>
          </w:tcPr>
          <w:p w14:paraId="32BB285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1" w:type="pct"/>
            <w:tcBorders>
              <w:top w:val="nil"/>
              <w:left w:val="nil"/>
              <w:bottom w:val="single" w:sz="4" w:space="0" w:color="auto"/>
              <w:right w:val="single" w:sz="4" w:space="0" w:color="auto"/>
            </w:tcBorders>
            <w:shd w:val="clear" w:color="000000" w:fill="FFFFFF"/>
            <w:noWrap/>
            <w:vAlign w:val="bottom"/>
            <w:hideMark/>
          </w:tcPr>
          <w:p w14:paraId="51082D2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64277D47" w14:textId="77777777" w:rsidTr="001E17C2">
        <w:trPr>
          <w:trHeight w:val="288"/>
        </w:trPr>
        <w:tc>
          <w:tcPr>
            <w:tcW w:w="317" w:type="pct"/>
            <w:vMerge/>
            <w:tcBorders>
              <w:top w:val="single" w:sz="4" w:space="0" w:color="auto"/>
              <w:left w:val="single" w:sz="4" w:space="0" w:color="auto"/>
              <w:bottom w:val="single" w:sz="4" w:space="0" w:color="auto"/>
              <w:right w:val="single" w:sz="4" w:space="0" w:color="auto"/>
            </w:tcBorders>
            <w:vAlign w:val="center"/>
            <w:hideMark/>
          </w:tcPr>
          <w:p w14:paraId="580C52BF" w14:textId="77777777" w:rsidR="006536B3" w:rsidRPr="00480115" w:rsidRDefault="006536B3" w:rsidP="001E17C2">
            <w:pPr>
              <w:spacing w:after="0" w:line="240" w:lineRule="auto"/>
              <w:rPr>
                <w:rFonts w:ascii="Times New Roman" w:eastAsia="Times New Roman" w:hAnsi="Times New Roman" w:cs="Times New Roman"/>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14:paraId="6BCF40FA" w14:textId="77777777" w:rsidR="006536B3" w:rsidRPr="00480115" w:rsidRDefault="006536B3" w:rsidP="001E17C2">
            <w:pPr>
              <w:spacing w:after="0" w:line="240" w:lineRule="auto"/>
              <w:rPr>
                <w:rFonts w:ascii="Times New Roman" w:eastAsia="Times New Roman" w:hAnsi="Times New Roman" w:cs="Times New Roman"/>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08FC9DA0"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5E37BEB1"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1B9B75A7"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35FD49F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4" w:type="pct"/>
            <w:vMerge w:val="restart"/>
            <w:tcBorders>
              <w:top w:val="nil"/>
              <w:left w:val="single" w:sz="4" w:space="0" w:color="auto"/>
              <w:bottom w:val="single" w:sz="4" w:space="0" w:color="auto"/>
              <w:right w:val="single" w:sz="4" w:space="0" w:color="auto"/>
            </w:tcBorders>
            <w:shd w:val="clear" w:color="auto" w:fill="auto"/>
            <w:vAlign w:val="center"/>
            <w:hideMark/>
          </w:tcPr>
          <w:p w14:paraId="510BF282"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17" w:type="pct"/>
            <w:vMerge w:val="restart"/>
            <w:tcBorders>
              <w:top w:val="nil"/>
              <w:left w:val="single" w:sz="4" w:space="0" w:color="auto"/>
              <w:bottom w:val="single" w:sz="4" w:space="0" w:color="auto"/>
              <w:right w:val="single" w:sz="4" w:space="0" w:color="auto"/>
            </w:tcBorders>
            <w:shd w:val="clear" w:color="auto" w:fill="auto"/>
            <w:vAlign w:val="center"/>
            <w:hideMark/>
          </w:tcPr>
          <w:p w14:paraId="52633446"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0" w:type="pct"/>
            <w:tcBorders>
              <w:top w:val="nil"/>
              <w:left w:val="nil"/>
              <w:bottom w:val="single" w:sz="4" w:space="0" w:color="auto"/>
              <w:right w:val="single" w:sz="4" w:space="0" w:color="auto"/>
            </w:tcBorders>
            <w:shd w:val="clear" w:color="auto" w:fill="auto"/>
            <w:vAlign w:val="center"/>
            <w:hideMark/>
          </w:tcPr>
          <w:p w14:paraId="42D95378"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70" w:type="pct"/>
            <w:tcBorders>
              <w:top w:val="nil"/>
              <w:left w:val="nil"/>
              <w:bottom w:val="single" w:sz="4" w:space="0" w:color="auto"/>
              <w:right w:val="single" w:sz="4" w:space="0" w:color="auto"/>
            </w:tcBorders>
            <w:shd w:val="clear" w:color="auto" w:fill="auto"/>
            <w:vAlign w:val="center"/>
            <w:hideMark/>
          </w:tcPr>
          <w:p w14:paraId="26640DF8"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35" w:type="pct"/>
            <w:tcBorders>
              <w:top w:val="nil"/>
              <w:left w:val="nil"/>
              <w:bottom w:val="single" w:sz="4" w:space="0" w:color="auto"/>
              <w:right w:val="single" w:sz="4" w:space="0" w:color="auto"/>
            </w:tcBorders>
            <w:shd w:val="clear" w:color="auto" w:fill="auto"/>
            <w:vAlign w:val="center"/>
            <w:hideMark/>
          </w:tcPr>
          <w:p w14:paraId="6778A1BB"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4" w:type="pct"/>
            <w:tcBorders>
              <w:top w:val="nil"/>
              <w:left w:val="nil"/>
              <w:bottom w:val="single" w:sz="4" w:space="0" w:color="auto"/>
              <w:right w:val="single" w:sz="4" w:space="0" w:color="auto"/>
            </w:tcBorders>
            <w:shd w:val="clear" w:color="auto" w:fill="auto"/>
            <w:vAlign w:val="center"/>
            <w:hideMark/>
          </w:tcPr>
          <w:p w14:paraId="19E17D7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4" w:type="pct"/>
            <w:tcBorders>
              <w:top w:val="nil"/>
              <w:left w:val="nil"/>
              <w:bottom w:val="single" w:sz="4" w:space="0" w:color="auto"/>
              <w:right w:val="single" w:sz="4" w:space="0" w:color="auto"/>
            </w:tcBorders>
            <w:shd w:val="clear" w:color="auto" w:fill="auto"/>
            <w:vAlign w:val="center"/>
            <w:hideMark/>
          </w:tcPr>
          <w:p w14:paraId="7A96313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3" w:type="pct"/>
            <w:tcBorders>
              <w:top w:val="nil"/>
              <w:left w:val="nil"/>
              <w:bottom w:val="single" w:sz="4" w:space="0" w:color="auto"/>
              <w:right w:val="single" w:sz="4" w:space="0" w:color="auto"/>
            </w:tcBorders>
            <w:shd w:val="clear" w:color="auto" w:fill="auto"/>
            <w:vAlign w:val="center"/>
            <w:hideMark/>
          </w:tcPr>
          <w:p w14:paraId="6EEAEAA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9" w:type="pct"/>
            <w:tcBorders>
              <w:top w:val="nil"/>
              <w:left w:val="nil"/>
              <w:bottom w:val="single" w:sz="4" w:space="0" w:color="auto"/>
              <w:right w:val="single" w:sz="4" w:space="0" w:color="auto"/>
            </w:tcBorders>
            <w:shd w:val="clear" w:color="auto" w:fill="auto"/>
            <w:vAlign w:val="center"/>
            <w:hideMark/>
          </w:tcPr>
          <w:p w14:paraId="453953F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1" w:type="pct"/>
            <w:tcBorders>
              <w:top w:val="nil"/>
              <w:left w:val="nil"/>
              <w:bottom w:val="single" w:sz="4" w:space="0" w:color="auto"/>
              <w:right w:val="single" w:sz="4" w:space="0" w:color="auto"/>
            </w:tcBorders>
            <w:shd w:val="clear" w:color="000000" w:fill="FFFFFF"/>
            <w:noWrap/>
            <w:vAlign w:val="bottom"/>
            <w:hideMark/>
          </w:tcPr>
          <w:p w14:paraId="4356632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1897AD16" w14:textId="77777777" w:rsidTr="001E17C2">
        <w:trPr>
          <w:trHeight w:val="288"/>
        </w:trPr>
        <w:tc>
          <w:tcPr>
            <w:tcW w:w="317" w:type="pct"/>
            <w:vMerge/>
            <w:tcBorders>
              <w:top w:val="single" w:sz="4" w:space="0" w:color="auto"/>
              <w:left w:val="single" w:sz="4" w:space="0" w:color="auto"/>
              <w:bottom w:val="single" w:sz="4" w:space="0" w:color="auto"/>
              <w:right w:val="single" w:sz="4" w:space="0" w:color="auto"/>
            </w:tcBorders>
            <w:vAlign w:val="center"/>
            <w:hideMark/>
          </w:tcPr>
          <w:p w14:paraId="59FDF504" w14:textId="77777777" w:rsidR="006536B3" w:rsidRPr="00480115" w:rsidRDefault="006536B3" w:rsidP="001E17C2">
            <w:pPr>
              <w:spacing w:after="0" w:line="240" w:lineRule="auto"/>
              <w:rPr>
                <w:rFonts w:ascii="Times New Roman" w:eastAsia="Times New Roman" w:hAnsi="Times New Roman" w:cs="Times New Roman"/>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14:paraId="7EAD8DB0" w14:textId="77777777" w:rsidR="006536B3" w:rsidRPr="00480115" w:rsidRDefault="006536B3" w:rsidP="001E17C2">
            <w:pPr>
              <w:spacing w:after="0" w:line="240" w:lineRule="auto"/>
              <w:rPr>
                <w:rFonts w:ascii="Times New Roman" w:eastAsia="Times New Roman" w:hAnsi="Times New Roman" w:cs="Times New Roman"/>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6321A713"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1D1373C6"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0E4D2DAD"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41DE08E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4" w:type="pct"/>
            <w:vMerge/>
            <w:tcBorders>
              <w:top w:val="nil"/>
              <w:left w:val="single" w:sz="4" w:space="0" w:color="auto"/>
              <w:bottom w:val="single" w:sz="4" w:space="0" w:color="auto"/>
              <w:right w:val="single" w:sz="4" w:space="0" w:color="auto"/>
            </w:tcBorders>
            <w:vAlign w:val="center"/>
            <w:hideMark/>
          </w:tcPr>
          <w:p w14:paraId="7E089BEC"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nil"/>
              <w:left w:val="single" w:sz="4" w:space="0" w:color="auto"/>
              <w:bottom w:val="single" w:sz="4" w:space="0" w:color="auto"/>
              <w:right w:val="single" w:sz="4" w:space="0" w:color="auto"/>
            </w:tcBorders>
            <w:vAlign w:val="center"/>
            <w:hideMark/>
          </w:tcPr>
          <w:p w14:paraId="2B529F4D" w14:textId="77777777" w:rsidR="006536B3" w:rsidRPr="00480115" w:rsidRDefault="006536B3" w:rsidP="001E17C2">
            <w:pPr>
              <w:spacing w:after="0" w:line="240" w:lineRule="auto"/>
              <w:rPr>
                <w:rFonts w:ascii="Times New Roman" w:eastAsia="Times New Roman" w:hAnsi="Times New Roman" w:cs="Times New Roman"/>
              </w:rPr>
            </w:pPr>
          </w:p>
        </w:tc>
        <w:tc>
          <w:tcPr>
            <w:tcW w:w="340" w:type="pct"/>
            <w:tcBorders>
              <w:top w:val="nil"/>
              <w:left w:val="nil"/>
              <w:bottom w:val="single" w:sz="4" w:space="0" w:color="auto"/>
              <w:right w:val="single" w:sz="4" w:space="0" w:color="auto"/>
            </w:tcBorders>
            <w:shd w:val="clear" w:color="auto" w:fill="auto"/>
            <w:vAlign w:val="center"/>
            <w:hideMark/>
          </w:tcPr>
          <w:p w14:paraId="1BB61C7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0" w:type="pct"/>
            <w:tcBorders>
              <w:top w:val="nil"/>
              <w:left w:val="nil"/>
              <w:bottom w:val="single" w:sz="4" w:space="0" w:color="auto"/>
              <w:right w:val="single" w:sz="4" w:space="0" w:color="auto"/>
            </w:tcBorders>
            <w:shd w:val="clear" w:color="auto" w:fill="auto"/>
            <w:vAlign w:val="center"/>
            <w:hideMark/>
          </w:tcPr>
          <w:p w14:paraId="346F1D1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35" w:type="pct"/>
            <w:tcBorders>
              <w:top w:val="nil"/>
              <w:left w:val="nil"/>
              <w:bottom w:val="single" w:sz="4" w:space="0" w:color="auto"/>
              <w:right w:val="single" w:sz="4" w:space="0" w:color="auto"/>
            </w:tcBorders>
            <w:shd w:val="clear" w:color="auto" w:fill="auto"/>
            <w:vAlign w:val="center"/>
            <w:hideMark/>
          </w:tcPr>
          <w:p w14:paraId="25BB814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tcBorders>
              <w:top w:val="nil"/>
              <w:left w:val="nil"/>
              <w:bottom w:val="single" w:sz="4" w:space="0" w:color="auto"/>
              <w:right w:val="single" w:sz="4" w:space="0" w:color="auto"/>
            </w:tcBorders>
            <w:shd w:val="clear" w:color="auto" w:fill="auto"/>
            <w:vAlign w:val="center"/>
            <w:hideMark/>
          </w:tcPr>
          <w:p w14:paraId="255B41A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4" w:type="pct"/>
            <w:tcBorders>
              <w:top w:val="nil"/>
              <w:left w:val="nil"/>
              <w:bottom w:val="single" w:sz="4" w:space="0" w:color="auto"/>
              <w:right w:val="single" w:sz="4" w:space="0" w:color="auto"/>
            </w:tcBorders>
            <w:shd w:val="clear" w:color="auto" w:fill="auto"/>
            <w:vAlign w:val="center"/>
            <w:hideMark/>
          </w:tcPr>
          <w:p w14:paraId="38F3959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3" w:type="pct"/>
            <w:tcBorders>
              <w:top w:val="nil"/>
              <w:left w:val="nil"/>
              <w:bottom w:val="single" w:sz="4" w:space="0" w:color="auto"/>
              <w:right w:val="single" w:sz="4" w:space="0" w:color="auto"/>
            </w:tcBorders>
            <w:shd w:val="clear" w:color="auto" w:fill="auto"/>
            <w:vAlign w:val="center"/>
            <w:hideMark/>
          </w:tcPr>
          <w:p w14:paraId="73BE927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9" w:type="pct"/>
            <w:tcBorders>
              <w:top w:val="nil"/>
              <w:left w:val="nil"/>
              <w:bottom w:val="single" w:sz="4" w:space="0" w:color="auto"/>
              <w:right w:val="single" w:sz="4" w:space="0" w:color="auto"/>
            </w:tcBorders>
            <w:shd w:val="clear" w:color="auto" w:fill="auto"/>
            <w:vAlign w:val="center"/>
            <w:hideMark/>
          </w:tcPr>
          <w:p w14:paraId="71063D3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1" w:type="pct"/>
            <w:tcBorders>
              <w:top w:val="nil"/>
              <w:left w:val="nil"/>
              <w:bottom w:val="single" w:sz="4" w:space="0" w:color="auto"/>
              <w:right w:val="single" w:sz="4" w:space="0" w:color="auto"/>
            </w:tcBorders>
            <w:shd w:val="clear" w:color="000000" w:fill="FFFFFF"/>
            <w:noWrap/>
            <w:vAlign w:val="bottom"/>
            <w:hideMark/>
          </w:tcPr>
          <w:p w14:paraId="1768552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3AA76076" w14:textId="77777777" w:rsidTr="001E17C2">
        <w:trPr>
          <w:trHeight w:val="288"/>
        </w:trPr>
        <w:tc>
          <w:tcPr>
            <w:tcW w:w="317" w:type="pct"/>
            <w:vMerge/>
            <w:tcBorders>
              <w:top w:val="single" w:sz="4" w:space="0" w:color="auto"/>
              <w:left w:val="single" w:sz="4" w:space="0" w:color="auto"/>
              <w:bottom w:val="single" w:sz="4" w:space="0" w:color="auto"/>
              <w:right w:val="single" w:sz="4" w:space="0" w:color="auto"/>
            </w:tcBorders>
            <w:vAlign w:val="center"/>
            <w:hideMark/>
          </w:tcPr>
          <w:p w14:paraId="0DD7D865" w14:textId="77777777" w:rsidR="006536B3" w:rsidRPr="00480115" w:rsidRDefault="006536B3" w:rsidP="001E17C2">
            <w:pPr>
              <w:spacing w:after="0" w:line="240" w:lineRule="auto"/>
              <w:rPr>
                <w:rFonts w:ascii="Times New Roman" w:eastAsia="Times New Roman" w:hAnsi="Times New Roman" w:cs="Times New Roman"/>
              </w:rPr>
            </w:pPr>
          </w:p>
        </w:tc>
        <w:tc>
          <w:tcPr>
            <w:tcW w:w="284" w:type="pct"/>
            <w:vMerge/>
            <w:tcBorders>
              <w:top w:val="single" w:sz="4" w:space="0" w:color="auto"/>
              <w:left w:val="single" w:sz="4" w:space="0" w:color="auto"/>
              <w:bottom w:val="single" w:sz="4" w:space="0" w:color="auto"/>
              <w:right w:val="single" w:sz="4" w:space="0" w:color="auto"/>
            </w:tcBorders>
            <w:vAlign w:val="center"/>
            <w:hideMark/>
          </w:tcPr>
          <w:p w14:paraId="2C956565" w14:textId="77777777" w:rsidR="006536B3" w:rsidRPr="00480115" w:rsidRDefault="006536B3" w:rsidP="001E17C2">
            <w:pPr>
              <w:spacing w:after="0" w:line="240" w:lineRule="auto"/>
              <w:rPr>
                <w:rFonts w:ascii="Times New Roman" w:eastAsia="Times New Roman" w:hAnsi="Times New Roman" w:cs="Times New Roman"/>
              </w:rPr>
            </w:pPr>
          </w:p>
        </w:tc>
        <w:tc>
          <w:tcPr>
            <w:tcW w:w="333" w:type="pct"/>
            <w:vMerge/>
            <w:tcBorders>
              <w:top w:val="single" w:sz="4" w:space="0" w:color="auto"/>
              <w:left w:val="single" w:sz="4" w:space="0" w:color="auto"/>
              <w:bottom w:val="single" w:sz="4" w:space="0" w:color="auto"/>
              <w:right w:val="single" w:sz="4" w:space="0" w:color="auto"/>
            </w:tcBorders>
            <w:vAlign w:val="center"/>
            <w:hideMark/>
          </w:tcPr>
          <w:p w14:paraId="7A5FB133"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441DE5BE"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4A03795F"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single" w:sz="4" w:space="0" w:color="auto"/>
              <w:left w:val="single" w:sz="4" w:space="0" w:color="auto"/>
              <w:bottom w:val="single" w:sz="4" w:space="0" w:color="auto"/>
              <w:right w:val="single" w:sz="4" w:space="0" w:color="auto"/>
            </w:tcBorders>
            <w:vAlign w:val="center"/>
            <w:hideMark/>
          </w:tcPr>
          <w:p w14:paraId="0254191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4" w:type="pct"/>
            <w:vMerge/>
            <w:tcBorders>
              <w:top w:val="nil"/>
              <w:left w:val="single" w:sz="4" w:space="0" w:color="auto"/>
              <w:bottom w:val="single" w:sz="4" w:space="0" w:color="auto"/>
              <w:right w:val="single" w:sz="4" w:space="0" w:color="auto"/>
            </w:tcBorders>
            <w:vAlign w:val="center"/>
            <w:hideMark/>
          </w:tcPr>
          <w:p w14:paraId="6F5255B3" w14:textId="77777777" w:rsidR="006536B3" w:rsidRPr="00480115" w:rsidRDefault="006536B3" w:rsidP="001E17C2">
            <w:pPr>
              <w:spacing w:after="0" w:line="240" w:lineRule="auto"/>
              <w:rPr>
                <w:rFonts w:ascii="Times New Roman" w:eastAsia="Times New Roman" w:hAnsi="Times New Roman" w:cs="Times New Roman"/>
              </w:rPr>
            </w:pPr>
          </w:p>
        </w:tc>
        <w:tc>
          <w:tcPr>
            <w:tcW w:w="317" w:type="pct"/>
            <w:vMerge/>
            <w:tcBorders>
              <w:top w:val="nil"/>
              <w:left w:val="single" w:sz="4" w:space="0" w:color="auto"/>
              <w:bottom w:val="single" w:sz="4" w:space="0" w:color="auto"/>
              <w:right w:val="single" w:sz="4" w:space="0" w:color="auto"/>
            </w:tcBorders>
            <w:vAlign w:val="center"/>
            <w:hideMark/>
          </w:tcPr>
          <w:p w14:paraId="44AE9A88" w14:textId="77777777" w:rsidR="006536B3" w:rsidRPr="00480115" w:rsidRDefault="006536B3" w:rsidP="001E17C2">
            <w:pPr>
              <w:spacing w:after="0" w:line="240" w:lineRule="auto"/>
              <w:rPr>
                <w:rFonts w:ascii="Times New Roman" w:eastAsia="Times New Roman" w:hAnsi="Times New Roman" w:cs="Times New Roman"/>
              </w:rPr>
            </w:pPr>
          </w:p>
        </w:tc>
        <w:tc>
          <w:tcPr>
            <w:tcW w:w="340" w:type="pct"/>
            <w:tcBorders>
              <w:top w:val="nil"/>
              <w:left w:val="nil"/>
              <w:bottom w:val="single" w:sz="4" w:space="0" w:color="auto"/>
              <w:right w:val="single" w:sz="4" w:space="0" w:color="auto"/>
            </w:tcBorders>
            <w:shd w:val="clear" w:color="auto" w:fill="auto"/>
            <w:vAlign w:val="center"/>
            <w:hideMark/>
          </w:tcPr>
          <w:p w14:paraId="796B308A"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70" w:type="pct"/>
            <w:tcBorders>
              <w:top w:val="nil"/>
              <w:left w:val="nil"/>
              <w:bottom w:val="single" w:sz="4" w:space="0" w:color="auto"/>
              <w:right w:val="single" w:sz="4" w:space="0" w:color="auto"/>
            </w:tcBorders>
            <w:shd w:val="clear" w:color="auto" w:fill="auto"/>
            <w:vAlign w:val="center"/>
            <w:hideMark/>
          </w:tcPr>
          <w:p w14:paraId="203215DF"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35" w:type="pct"/>
            <w:tcBorders>
              <w:top w:val="nil"/>
              <w:left w:val="nil"/>
              <w:bottom w:val="single" w:sz="4" w:space="0" w:color="auto"/>
              <w:right w:val="single" w:sz="4" w:space="0" w:color="auto"/>
            </w:tcBorders>
            <w:shd w:val="clear" w:color="auto" w:fill="auto"/>
            <w:vAlign w:val="center"/>
            <w:hideMark/>
          </w:tcPr>
          <w:p w14:paraId="3C7DC9AE"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4" w:type="pct"/>
            <w:tcBorders>
              <w:top w:val="nil"/>
              <w:left w:val="nil"/>
              <w:bottom w:val="single" w:sz="4" w:space="0" w:color="auto"/>
              <w:right w:val="single" w:sz="4" w:space="0" w:color="auto"/>
            </w:tcBorders>
            <w:shd w:val="clear" w:color="auto" w:fill="auto"/>
            <w:vAlign w:val="center"/>
            <w:hideMark/>
          </w:tcPr>
          <w:p w14:paraId="40AEDE7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4" w:type="pct"/>
            <w:tcBorders>
              <w:top w:val="nil"/>
              <w:left w:val="nil"/>
              <w:bottom w:val="single" w:sz="4" w:space="0" w:color="auto"/>
              <w:right w:val="single" w:sz="4" w:space="0" w:color="auto"/>
            </w:tcBorders>
            <w:shd w:val="clear" w:color="auto" w:fill="auto"/>
            <w:vAlign w:val="center"/>
            <w:hideMark/>
          </w:tcPr>
          <w:p w14:paraId="0F9A702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3" w:type="pct"/>
            <w:tcBorders>
              <w:top w:val="nil"/>
              <w:left w:val="nil"/>
              <w:bottom w:val="single" w:sz="4" w:space="0" w:color="auto"/>
              <w:right w:val="single" w:sz="4" w:space="0" w:color="auto"/>
            </w:tcBorders>
            <w:shd w:val="clear" w:color="auto" w:fill="auto"/>
            <w:vAlign w:val="center"/>
            <w:hideMark/>
          </w:tcPr>
          <w:p w14:paraId="32CD3C9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9" w:type="pct"/>
            <w:tcBorders>
              <w:top w:val="nil"/>
              <w:left w:val="nil"/>
              <w:bottom w:val="single" w:sz="4" w:space="0" w:color="auto"/>
              <w:right w:val="single" w:sz="4" w:space="0" w:color="auto"/>
            </w:tcBorders>
            <w:shd w:val="clear" w:color="auto" w:fill="auto"/>
            <w:vAlign w:val="center"/>
            <w:hideMark/>
          </w:tcPr>
          <w:p w14:paraId="069B58F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481" w:type="pct"/>
            <w:tcBorders>
              <w:top w:val="nil"/>
              <w:left w:val="nil"/>
              <w:bottom w:val="single" w:sz="4" w:space="0" w:color="auto"/>
              <w:right w:val="single" w:sz="4" w:space="0" w:color="auto"/>
            </w:tcBorders>
            <w:shd w:val="clear" w:color="000000" w:fill="FFFFFF"/>
            <w:noWrap/>
            <w:vAlign w:val="bottom"/>
            <w:hideMark/>
          </w:tcPr>
          <w:p w14:paraId="10AF930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43B9D1F6" w14:textId="77777777" w:rsidTr="001E17C2">
        <w:trPr>
          <w:trHeight w:val="288"/>
        </w:trPr>
        <w:tc>
          <w:tcPr>
            <w:tcW w:w="317" w:type="pct"/>
            <w:tcBorders>
              <w:top w:val="nil"/>
              <w:left w:val="nil"/>
              <w:bottom w:val="nil"/>
              <w:right w:val="nil"/>
            </w:tcBorders>
            <w:shd w:val="clear" w:color="auto" w:fill="auto"/>
            <w:noWrap/>
            <w:vAlign w:val="bottom"/>
            <w:hideMark/>
          </w:tcPr>
          <w:p w14:paraId="422C533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tcBorders>
              <w:top w:val="nil"/>
              <w:left w:val="nil"/>
              <w:bottom w:val="nil"/>
              <w:right w:val="nil"/>
            </w:tcBorders>
            <w:shd w:val="clear" w:color="auto" w:fill="auto"/>
            <w:noWrap/>
            <w:vAlign w:val="bottom"/>
            <w:hideMark/>
          </w:tcPr>
          <w:p w14:paraId="3980BE8B"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33" w:type="pct"/>
            <w:tcBorders>
              <w:top w:val="nil"/>
              <w:left w:val="nil"/>
              <w:bottom w:val="nil"/>
              <w:right w:val="nil"/>
            </w:tcBorders>
            <w:shd w:val="clear" w:color="auto" w:fill="auto"/>
            <w:noWrap/>
            <w:vAlign w:val="bottom"/>
            <w:hideMark/>
          </w:tcPr>
          <w:p w14:paraId="1B1AAD5F"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17" w:type="pct"/>
            <w:tcBorders>
              <w:top w:val="nil"/>
              <w:left w:val="nil"/>
              <w:bottom w:val="nil"/>
              <w:right w:val="nil"/>
            </w:tcBorders>
            <w:shd w:val="clear" w:color="auto" w:fill="auto"/>
            <w:noWrap/>
            <w:vAlign w:val="bottom"/>
            <w:hideMark/>
          </w:tcPr>
          <w:p w14:paraId="6979C4F0"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34" w:type="pct"/>
            <w:tcBorders>
              <w:top w:val="nil"/>
              <w:left w:val="nil"/>
              <w:bottom w:val="nil"/>
              <w:right w:val="nil"/>
            </w:tcBorders>
            <w:shd w:val="clear" w:color="auto" w:fill="auto"/>
            <w:noWrap/>
            <w:vAlign w:val="bottom"/>
            <w:hideMark/>
          </w:tcPr>
          <w:p w14:paraId="7F852A90"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17" w:type="pct"/>
            <w:tcBorders>
              <w:top w:val="nil"/>
              <w:left w:val="nil"/>
              <w:bottom w:val="nil"/>
              <w:right w:val="nil"/>
            </w:tcBorders>
            <w:shd w:val="clear" w:color="auto" w:fill="auto"/>
            <w:noWrap/>
            <w:vAlign w:val="bottom"/>
            <w:hideMark/>
          </w:tcPr>
          <w:p w14:paraId="32BECE6C"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24" w:type="pct"/>
            <w:tcBorders>
              <w:top w:val="nil"/>
              <w:left w:val="nil"/>
              <w:bottom w:val="nil"/>
              <w:right w:val="nil"/>
            </w:tcBorders>
            <w:shd w:val="clear" w:color="auto" w:fill="auto"/>
            <w:noWrap/>
            <w:vAlign w:val="bottom"/>
            <w:hideMark/>
          </w:tcPr>
          <w:p w14:paraId="5D01E5AA"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17" w:type="pct"/>
            <w:tcBorders>
              <w:top w:val="nil"/>
              <w:left w:val="nil"/>
              <w:bottom w:val="nil"/>
              <w:right w:val="nil"/>
            </w:tcBorders>
            <w:shd w:val="clear" w:color="auto" w:fill="auto"/>
            <w:noWrap/>
            <w:vAlign w:val="bottom"/>
            <w:hideMark/>
          </w:tcPr>
          <w:p w14:paraId="2CD4A232"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40" w:type="pct"/>
            <w:tcBorders>
              <w:top w:val="nil"/>
              <w:left w:val="nil"/>
              <w:bottom w:val="nil"/>
              <w:right w:val="nil"/>
            </w:tcBorders>
            <w:shd w:val="clear" w:color="auto" w:fill="auto"/>
            <w:noWrap/>
            <w:vAlign w:val="bottom"/>
            <w:hideMark/>
          </w:tcPr>
          <w:p w14:paraId="745F202B"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270" w:type="pct"/>
            <w:tcBorders>
              <w:top w:val="nil"/>
              <w:left w:val="single" w:sz="4" w:space="0" w:color="auto"/>
              <w:bottom w:val="single" w:sz="4" w:space="0" w:color="auto"/>
              <w:right w:val="single" w:sz="4" w:space="0" w:color="auto"/>
            </w:tcBorders>
            <w:shd w:val="clear" w:color="auto" w:fill="auto"/>
            <w:noWrap/>
            <w:vAlign w:val="bottom"/>
            <w:hideMark/>
          </w:tcPr>
          <w:p w14:paraId="006200D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Итого</w:t>
            </w:r>
          </w:p>
        </w:tc>
        <w:tc>
          <w:tcPr>
            <w:tcW w:w="135" w:type="pct"/>
            <w:tcBorders>
              <w:top w:val="nil"/>
              <w:left w:val="nil"/>
              <w:bottom w:val="nil"/>
              <w:right w:val="nil"/>
            </w:tcBorders>
            <w:shd w:val="clear" w:color="auto" w:fill="auto"/>
            <w:noWrap/>
            <w:vAlign w:val="bottom"/>
            <w:hideMark/>
          </w:tcPr>
          <w:p w14:paraId="4AC61AA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tcBorders>
              <w:top w:val="nil"/>
              <w:left w:val="nil"/>
              <w:bottom w:val="nil"/>
              <w:right w:val="nil"/>
            </w:tcBorders>
            <w:shd w:val="clear" w:color="auto" w:fill="auto"/>
            <w:noWrap/>
            <w:vAlign w:val="bottom"/>
            <w:hideMark/>
          </w:tcPr>
          <w:p w14:paraId="2CFA6D5D"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54" w:type="pct"/>
            <w:tcBorders>
              <w:top w:val="nil"/>
              <w:left w:val="nil"/>
              <w:bottom w:val="nil"/>
              <w:right w:val="nil"/>
            </w:tcBorders>
            <w:shd w:val="clear" w:color="auto" w:fill="auto"/>
            <w:noWrap/>
            <w:vAlign w:val="bottom"/>
            <w:hideMark/>
          </w:tcPr>
          <w:p w14:paraId="1E425D15"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253" w:type="pct"/>
            <w:tcBorders>
              <w:top w:val="nil"/>
              <w:left w:val="nil"/>
              <w:bottom w:val="nil"/>
              <w:right w:val="nil"/>
            </w:tcBorders>
            <w:shd w:val="clear" w:color="auto" w:fill="auto"/>
            <w:noWrap/>
            <w:vAlign w:val="bottom"/>
            <w:hideMark/>
          </w:tcPr>
          <w:p w14:paraId="72F9AF5D"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279" w:type="pct"/>
            <w:tcBorders>
              <w:top w:val="nil"/>
              <w:left w:val="nil"/>
              <w:bottom w:val="nil"/>
              <w:right w:val="nil"/>
            </w:tcBorders>
            <w:shd w:val="clear" w:color="auto" w:fill="auto"/>
            <w:noWrap/>
            <w:vAlign w:val="bottom"/>
            <w:hideMark/>
          </w:tcPr>
          <w:p w14:paraId="6FC98096"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481" w:type="pct"/>
            <w:tcBorders>
              <w:top w:val="nil"/>
              <w:left w:val="nil"/>
              <w:bottom w:val="nil"/>
              <w:right w:val="nil"/>
            </w:tcBorders>
            <w:shd w:val="clear" w:color="000000" w:fill="FFFFFF"/>
            <w:noWrap/>
            <w:vAlign w:val="bottom"/>
            <w:hideMark/>
          </w:tcPr>
          <w:p w14:paraId="2056F9C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bl>
    <w:p w14:paraId="4AB8B5D0" w14:textId="77777777" w:rsidR="006536B3" w:rsidRDefault="006536B3" w:rsidP="00451933">
      <w:pPr>
        <w:spacing w:after="0"/>
        <w:rPr>
          <w:rFonts w:ascii="Times New Roman" w:hAnsi="Times New Roman" w:cs="Times New Roman"/>
        </w:rPr>
      </w:pPr>
    </w:p>
    <w:p w14:paraId="2B23D889" w14:textId="77777777" w:rsidR="00451933" w:rsidRPr="00480115" w:rsidRDefault="00451933" w:rsidP="00451933">
      <w:pPr>
        <w:spacing w:after="0"/>
        <w:rPr>
          <w:rFonts w:ascii="Times New Roman" w:hAnsi="Times New Roman" w:cs="Times New Roman"/>
        </w:rPr>
      </w:pPr>
    </w:p>
    <w:tbl>
      <w:tblPr>
        <w:tblW w:w="5000" w:type="pct"/>
        <w:tblLook w:val="04A0" w:firstRow="1" w:lastRow="0" w:firstColumn="1" w:lastColumn="0" w:noHBand="0" w:noVBand="1"/>
      </w:tblPr>
      <w:tblGrid>
        <w:gridCol w:w="1025"/>
        <w:gridCol w:w="820"/>
        <w:gridCol w:w="1026"/>
        <w:gridCol w:w="1026"/>
        <w:gridCol w:w="1069"/>
        <w:gridCol w:w="1026"/>
        <w:gridCol w:w="1026"/>
        <w:gridCol w:w="1026"/>
        <w:gridCol w:w="893"/>
        <w:gridCol w:w="893"/>
        <w:gridCol w:w="520"/>
        <w:gridCol w:w="1064"/>
        <w:gridCol w:w="1064"/>
        <w:gridCol w:w="848"/>
        <w:gridCol w:w="945"/>
        <w:gridCol w:w="1081"/>
      </w:tblGrid>
      <w:tr w:rsidR="006536B3" w:rsidRPr="00480115" w14:paraId="66CE7849" w14:textId="77777777" w:rsidTr="001E17C2">
        <w:trPr>
          <w:trHeight w:val="765"/>
        </w:trPr>
        <w:tc>
          <w:tcPr>
            <w:tcW w:w="5000" w:type="pct"/>
            <w:gridSpan w:val="16"/>
            <w:tcBorders>
              <w:top w:val="nil"/>
              <w:left w:val="nil"/>
              <w:bottom w:val="nil"/>
              <w:right w:val="nil"/>
            </w:tcBorders>
            <w:shd w:val="clear" w:color="auto" w:fill="auto"/>
            <w:vAlign w:val="center"/>
            <w:hideMark/>
          </w:tcPr>
          <w:p w14:paraId="1936CFCC" w14:textId="77777777" w:rsidR="006536B3" w:rsidRPr="00480115" w:rsidRDefault="006536B3" w:rsidP="001E17C2">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t xml:space="preserve">2. Сведения об объеме оказания </w:t>
            </w:r>
            <w:r w:rsidR="00960593">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w:t>
            </w:r>
            <w:r w:rsidR="00960593">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составляющих укрупненную </w:t>
            </w:r>
            <w:r w:rsidR="00960593">
              <w:rPr>
                <w:rFonts w:ascii="Times New Roman" w:eastAsia="Times New Roman" w:hAnsi="Times New Roman" w:cs="Times New Roman"/>
                <w:b/>
                <w:bCs/>
                <w:color w:val="000000"/>
              </w:rPr>
              <w:t>муниципальную</w:t>
            </w:r>
            <w:r w:rsidRPr="00480115">
              <w:rPr>
                <w:rFonts w:ascii="Times New Roman" w:eastAsia="Times New Roman" w:hAnsi="Times New Roman" w:cs="Times New Roman"/>
                <w:b/>
                <w:bCs/>
                <w:color w:val="000000"/>
              </w:rPr>
              <w:t xml:space="preserve"> услугу), на 20___ год (на 1-ый год планового периода)</w:t>
            </w:r>
          </w:p>
        </w:tc>
      </w:tr>
      <w:tr w:rsidR="006536B3" w:rsidRPr="00480115" w14:paraId="3B5617AA" w14:textId="77777777" w:rsidTr="00451933">
        <w:trPr>
          <w:trHeight w:val="2280"/>
        </w:trPr>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9E964A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Наименование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lastRenderedPageBreak/>
              <w:t>муниципальную</w:t>
            </w:r>
            <w:r w:rsidRPr="00480115">
              <w:rPr>
                <w:rFonts w:ascii="Times New Roman" w:eastAsia="Times New Roman" w:hAnsi="Times New Roman" w:cs="Times New Roman"/>
                <w:color w:val="000000"/>
              </w:rPr>
              <w:t xml:space="preserve"> услугу)</w:t>
            </w:r>
          </w:p>
        </w:tc>
        <w:tc>
          <w:tcPr>
            <w:tcW w:w="26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9C8511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Уникальный номер реестровой записи</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4DB85B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Условия (формы)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w:t>
            </w:r>
            <w:r w:rsidRPr="00480115">
              <w:rPr>
                <w:rFonts w:ascii="Times New Roman" w:eastAsia="Times New Roman" w:hAnsi="Times New Roman" w:cs="Times New Roman"/>
                <w:color w:val="000000"/>
              </w:rPr>
              <w:lastRenderedPageBreak/>
              <w:t xml:space="preserve">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A5BDA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Категории потребителей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w:t>
            </w:r>
            <w:r w:rsidRPr="00480115">
              <w:rPr>
                <w:rFonts w:ascii="Times New Roman" w:eastAsia="Times New Roman" w:hAnsi="Times New Roman" w:cs="Times New Roman"/>
                <w:color w:val="000000"/>
              </w:rPr>
              <w:lastRenderedPageBreak/>
              <w:t xml:space="preserve">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56AB44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Уполномоченный орган (орган, уполномоченный на формирование </w:t>
            </w:r>
            <w:r w:rsidR="00960593">
              <w:rPr>
                <w:rFonts w:ascii="Times New Roman" w:eastAsia="Times New Roman" w:hAnsi="Times New Roman" w:cs="Times New Roman"/>
                <w:color w:val="000000"/>
              </w:rPr>
              <w:t>муниципального</w:t>
            </w:r>
            <w:r w:rsidRPr="00480115">
              <w:rPr>
                <w:rFonts w:ascii="Times New Roman" w:eastAsia="Times New Roman" w:hAnsi="Times New Roman" w:cs="Times New Roman"/>
                <w:color w:val="000000"/>
              </w:rPr>
              <w:t xml:space="preserve"> социаль</w:t>
            </w:r>
            <w:r w:rsidRPr="00480115">
              <w:rPr>
                <w:rFonts w:ascii="Times New Roman" w:eastAsia="Times New Roman" w:hAnsi="Times New Roman" w:cs="Times New Roman"/>
                <w:color w:val="000000"/>
              </w:rPr>
              <w:lastRenderedPageBreak/>
              <w:t>ного заказа)</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991AE6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Срок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w:t>
            </w:r>
            <w:r w:rsidRPr="00480115">
              <w:rPr>
                <w:rFonts w:ascii="Times New Roman" w:eastAsia="Times New Roman" w:hAnsi="Times New Roman" w:cs="Times New Roman"/>
                <w:color w:val="000000"/>
              </w:rPr>
              <w:lastRenderedPageBreak/>
              <w:t xml:space="preserve">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4DD67C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Год определения исполнителей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w:t>
            </w:r>
            <w:r w:rsidRPr="00480115">
              <w:rPr>
                <w:rFonts w:ascii="Times New Roman" w:eastAsia="Times New Roman" w:hAnsi="Times New Roman" w:cs="Times New Roman"/>
                <w:color w:val="000000"/>
              </w:rPr>
              <w:lastRenderedPageBreak/>
              <w:t xml:space="preserve">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CE2675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Место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w:t>
            </w:r>
            <w:r w:rsidRPr="00480115">
              <w:rPr>
                <w:rFonts w:ascii="Times New Roman" w:eastAsia="Times New Roman" w:hAnsi="Times New Roman" w:cs="Times New Roman"/>
                <w:color w:val="000000"/>
              </w:rPr>
              <w:lastRenderedPageBreak/>
              <w:t xml:space="preserve">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750" w:type="pct"/>
            <w:gridSpan w:val="3"/>
            <w:tcBorders>
              <w:top w:val="single" w:sz="4" w:space="0" w:color="auto"/>
              <w:left w:val="nil"/>
              <w:bottom w:val="single" w:sz="4" w:space="0" w:color="auto"/>
              <w:right w:val="single" w:sz="4" w:space="0" w:color="000000"/>
            </w:tcBorders>
            <w:shd w:val="clear" w:color="auto" w:fill="auto"/>
            <w:vAlign w:val="center"/>
            <w:hideMark/>
          </w:tcPr>
          <w:p w14:paraId="74A3B46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Показатель, характеризующий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1277" w:type="pct"/>
            <w:gridSpan w:val="4"/>
            <w:tcBorders>
              <w:top w:val="single" w:sz="4" w:space="0" w:color="auto"/>
              <w:left w:val="nil"/>
              <w:bottom w:val="single" w:sz="4" w:space="0" w:color="auto"/>
              <w:right w:val="single" w:sz="4" w:space="0" w:color="000000"/>
            </w:tcBorders>
            <w:shd w:val="clear" w:color="auto" w:fill="auto"/>
            <w:vAlign w:val="center"/>
            <w:hideMark/>
          </w:tcPr>
          <w:p w14:paraId="474D6D1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Значение показателя, характеризующего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 по способам определения исполнителей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5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05E43A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Предельные допустимые возможные отклонения от показателей, характеризующи</w:t>
            </w:r>
            <w:r w:rsidRPr="00480115">
              <w:rPr>
                <w:rFonts w:ascii="Times New Roman" w:eastAsia="Times New Roman" w:hAnsi="Times New Roman" w:cs="Times New Roman"/>
                <w:color w:val="000000"/>
              </w:rPr>
              <w:lastRenderedPageBreak/>
              <w:t xml:space="preserve">х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r>
      <w:tr w:rsidR="003E42BC" w:rsidRPr="00480115" w14:paraId="680813B1" w14:textId="77777777" w:rsidTr="00451933">
        <w:trPr>
          <w:trHeight w:val="555"/>
        </w:trPr>
        <w:tc>
          <w:tcPr>
            <w:tcW w:w="334" w:type="pct"/>
            <w:vMerge/>
            <w:tcBorders>
              <w:top w:val="single" w:sz="4" w:space="0" w:color="auto"/>
              <w:left w:val="single" w:sz="4" w:space="0" w:color="auto"/>
              <w:bottom w:val="single" w:sz="4" w:space="0" w:color="000000"/>
              <w:right w:val="single" w:sz="4" w:space="0" w:color="auto"/>
            </w:tcBorders>
            <w:vAlign w:val="center"/>
            <w:hideMark/>
          </w:tcPr>
          <w:p w14:paraId="70D69ED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single" w:sz="4" w:space="0" w:color="auto"/>
              <w:left w:val="single" w:sz="4" w:space="0" w:color="auto"/>
              <w:bottom w:val="single" w:sz="4" w:space="0" w:color="000000"/>
              <w:right w:val="single" w:sz="4" w:space="0" w:color="auto"/>
            </w:tcBorders>
            <w:vAlign w:val="center"/>
            <w:hideMark/>
          </w:tcPr>
          <w:p w14:paraId="74995EC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3AD6A22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5716CD1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single" w:sz="4" w:space="0" w:color="auto"/>
              <w:left w:val="single" w:sz="4" w:space="0" w:color="auto"/>
              <w:bottom w:val="single" w:sz="4" w:space="0" w:color="000000"/>
              <w:right w:val="single" w:sz="4" w:space="0" w:color="auto"/>
            </w:tcBorders>
            <w:vAlign w:val="center"/>
            <w:hideMark/>
          </w:tcPr>
          <w:p w14:paraId="20C6C3E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0457030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191C42F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6C42D22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vMerge w:val="restart"/>
            <w:tcBorders>
              <w:top w:val="nil"/>
              <w:left w:val="single" w:sz="4" w:space="0" w:color="auto"/>
              <w:bottom w:val="single" w:sz="4" w:space="0" w:color="000000"/>
              <w:right w:val="single" w:sz="4" w:space="0" w:color="auto"/>
            </w:tcBorders>
            <w:shd w:val="clear" w:color="auto" w:fill="auto"/>
            <w:vAlign w:val="center"/>
            <w:hideMark/>
          </w:tcPr>
          <w:p w14:paraId="5A841D3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w:t>
            </w:r>
            <w:r w:rsidRPr="00480115">
              <w:rPr>
                <w:rFonts w:ascii="Times New Roman" w:eastAsia="Times New Roman" w:hAnsi="Times New Roman" w:cs="Times New Roman"/>
                <w:color w:val="000000"/>
              </w:rPr>
              <w:lastRenderedPageBreak/>
              <w:t>е показателя</w:t>
            </w:r>
          </w:p>
        </w:tc>
        <w:tc>
          <w:tcPr>
            <w:tcW w:w="459" w:type="pct"/>
            <w:gridSpan w:val="2"/>
            <w:tcBorders>
              <w:top w:val="single" w:sz="4" w:space="0" w:color="auto"/>
              <w:left w:val="nil"/>
              <w:bottom w:val="single" w:sz="4" w:space="0" w:color="auto"/>
              <w:right w:val="single" w:sz="4" w:space="0" w:color="000000"/>
            </w:tcBorders>
            <w:shd w:val="clear" w:color="auto" w:fill="auto"/>
            <w:vAlign w:val="center"/>
            <w:hideMark/>
          </w:tcPr>
          <w:p w14:paraId="1962CB0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единица измерения</w:t>
            </w:r>
          </w:p>
        </w:tc>
        <w:tc>
          <w:tcPr>
            <w:tcW w:w="347" w:type="pct"/>
            <w:vMerge w:val="restart"/>
            <w:tcBorders>
              <w:top w:val="nil"/>
              <w:left w:val="single" w:sz="4" w:space="0" w:color="auto"/>
              <w:bottom w:val="single" w:sz="4" w:space="0" w:color="000000"/>
              <w:right w:val="single" w:sz="4" w:space="0" w:color="auto"/>
            </w:tcBorders>
            <w:shd w:val="clear" w:color="auto" w:fill="auto"/>
            <w:vAlign w:val="center"/>
            <w:hideMark/>
          </w:tcPr>
          <w:p w14:paraId="7E13E73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lastRenderedPageBreak/>
              <w:t>муниципальными</w:t>
            </w:r>
            <w:r w:rsidRPr="00480115">
              <w:rPr>
                <w:rFonts w:ascii="Times New Roman" w:eastAsia="Times New Roman" w:hAnsi="Times New Roman" w:cs="Times New Roman"/>
                <w:color w:val="000000"/>
              </w:rPr>
              <w:t xml:space="preserve"> казенными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347" w:type="pct"/>
            <w:vMerge w:val="restart"/>
            <w:tcBorders>
              <w:top w:val="nil"/>
              <w:left w:val="single" w:sz="4" w:space="0" w:color="auto"/>
              <w:bottom w:val="single" w:sz="4" w:space="0" w:color="000000"/>
              <w:right w:val="single" w:sz="4" w:space="0" w:color="auto"/>
            </w:tcBorders>
            <w:shd w:val="clear" w:color="auto" w:fill="auto"/>
            <w:vAlign w:val="center"/>
            <w:hideMark/>
          </w:tcPr>
          <w:p w14:paraId="5C9B209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оказываемого </w:t>
            </w:r>
            <w:r w:rsidR="00960593">
              <w:rPr>
                <w:rFonts w:ascii="Times New Roman" w:eastAsia="Times New Roman" w:hAnsi="Times New Roman" w:cs="Times New Roman"/>
                <w:color w:val="000000"/>
              </w:rPr>
              <w:lastRenderedPageBreak/>
              <w:t>муниципальными</w:t>
            </w:r>
            <w:r w:rsidRPr="00480115">
              <w:rPr>
                <w:rFonts w:ascii="Times New Roman" w:eastAsia="Times New Roman" w:hAnsi="Times New Roman" w:cs="Times New Roman"/>
                <w:color w:val="000000"/>
              </w:rPr>
              <w:t xml:space="preserve"> бюджетными и автономными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276" w:type="pct"/>
            <w:vMerge w:val="restart"/>
            <w:tcBorders>
              <w:top w:val="nil"/>
              <w:left w:val="single" w:sz="4" w:space="0" w:color="auto"/>
              <w:bottom w:val="single" w:sz="4" w:space="0" w:color="000000"/>
              <w:right w:val="single" w:sz="4" w:space="0" w:color="auto"/>
            </w:tcBorders>
            <w:shd w:val="clear" w:color="auto" w:fill="auto"/>
            <w:vAlign w:val="center"/>
            <w:hideMark/>
          </w:tcPr>
          <w:p w14:paraId="463E56C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в соотве</w:t>
            </w:r>
            <w:r w:rsidRPr="00480115">
              <w:rPr>
                <w:rFonts w:ascii="Times New Roman" w:eastAsia="Times New Roman" w:hAnsi="Times New Roman" w:cs="Times New Roman"/>
                <w:color w:val="000000"/>
              </w:rPr>
              <w:lastRenderedPageBreak/>
              <w:t>тствии с конкурсом</w:t>
            </w:r>
          </w:p>
        </w:tc>
        <w:tc>
          <w:tcPr>
            <w:tcW w:w="308" w:type="pct"/>
            <w:vMerge w:val="restart"/>
            <w:tcBorders>
              <w:top w:val="nil"/>
              <w:left w:val="single" w:sz="4" w:space="0" w:color="auto"/>
              <w:bottom w:val="single" w:sz="4" w:space="0" w:color="000000"/>
              <w:right w:val="single" w:sz="4" w:space="0" w:color="auto"/>
            </w:tcBorders>
            <w:shd w:val="clear" w:color="auto" w:fill="auto"/>
            <w:vAlign w:val="center"/>
            <w:hideMark/>
          </w:tcPr>
          <w:p w14:paraId="6094489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в соответ</w:t>
            </w:r>
            <w:r w:rsidRPr="00480115">
              <w:rPr>
                <w:rFonts w:ascii="Times New Roman" w:eastAsia="Times New Roman" w:hAnsi="Times New Roman" w:cs="Times New Roman"/>
                <w:color w:val="000000"/>
              </w:rPr>
              <w:lastRenderedPageBreak/>
              <w:t>ствии с социальными сертификатами</w:t>
            </w:r>
          </w:p>
        </w:tc>
        <w:tc>
          <w:tcPr>
            <w:tcW w:w="352" w:type="pct"/>
            <w:vMerge/>
            <w:tcBorders>
              <w:top w:val="single" w:sz="4" w:space="0" w:color="auto"/>
              <w:left w:val="single" w:sz="4" w:space="0" w:color="auto"/>
              <w:bottom w:val="single" w:sz="4" w:space="0" w:color="000000"/>
              <w:right w:val="single" w:sz="4" w:space="0" w:color="auto"/>
            </w:tcBorders>
            <w:vAlign w:val="center"/>
            <w:hideMark/>
          </w:tcPr>
          <w:p w14:paraId="33B2A8F2" w14:textId="77777777" w:rsidR="006536B3" w:rsidRPr="00480115" w:rsidRDefault="006536B3" w:rsidP="001E17C2">
            <w:pPr>
              <w:spacing w:after="0" w:line="240" w:lineRule="auto"/>
              <w:rPr>
                <w:rFonts w:ascii="Times New Roman" w:eastAsia="Times New Roman" w:hAnsi="Times New Roman" w:cs="Times New Roman"/>
                <w:color w:val="000000"/>
              </w:rPr>
            </w:pPr>
          </w:p>
        </w:tc>
      </w:tr>
      <w:tr w:rsidR="003E42BC" w:rsidRPr="00480115" w14:paraId="09251305" w14:textId="77777777" w:rsidTr="00451933">
        <w:trPr>
          <w:trHeight w:val="2550"/>
        </w:trPr>
        <w:tc>
          <w:tcPr>
            <w:tcW w:w="334" w:type="pct"/>
            <w:vMerge/>
            <w:tcBorders>
              <w:top w:val="single" w:sz="4" w:space="0" w:color="auto"/>
              <w:left w:val="single" w:sz="4" w:space="0" w:color="auto"/>
              <w:bottom w:val="single" w:sz="4" w:space="0" w:color="000000"/>
              <w:right w:val="single" w:sz="4" w:space="0" w:color="auto"/>
            </w:tcBorders>
            <w:vAlign w:val="center"/>
            <w:hideMark/>
          </w:tcPr>
          <w:p w14:paraId="18E86DF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single" w:sz="4" w:space="0" w:color="auto"/>
              <w:left w:val="single" w:sz="4" w:space="0" w:color="auto"/>
              <w:bottom w:val="single" w:sz="4" w:space="0" w:color="000000"/>
              <w:right w:val="single" w:sz="4" w:space="0" w:color="auto"/>
            </w:tcBorders>
            <w:vAlign w:val="center"/>
            <w:hideMark/>
          </w:tcPr>
          <w:p w14:paraId="27CEFEC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4B103F8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4961085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single" w:sz="4" w:space="0" w:color="auto"/>
              <w:left w:val="single" w:sz="4" w:space="0" w:color="auto"/>
              <w:bottom w:val="single" w:sz="4" w:space="0" w:color="000000"/>
              <w:right w:val="single" w:sz="4" w:space="0" w:color="auto"/>
            </w:tcBorders>
            <w:vAlign w:val="center"/>
            <w:hideMark/>
          </w:tcPr>
          <w:p w14:paraId="2A89A83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7E07A2D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06000AC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4AAA059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vMerge/>
            <w:tcBorders>
              <w:top w:val="nil"/>
              <w:left w:val="single" w:sz="4" w:space="0" w:color="auto"/>
              <w:bottom w:val="single" w:sz="4" w:space="0" w:color="000000"/>
              <w:right w:val="single" w:sz="4" w:space="0" w:color="auto"/>
            </w:tcBorders>
            <w:vAlign w:val="center"/>
            <w:hideMark/>
          </w:tcPr>
          <w:p w14:paraId="77A5BD3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tcBorders>
              <w:top w:val="nil"/>
              <w:left w:val="nil"/>
              <w:bottom w:val="single" w:sz="4" w:space="0" w:color="auto"/>
              <w:right w:val="single" w:sz="4" w:space="0" w:color="auto"/>
            </w:tcBorders>
            <w:shd w:val="clear" w:color="auto" w:fill="auto"/>
            <w:vAlign w:val="center"/>
            <w:hideMark/>
          </w:tcPr>
          <w:p w14:paraId="2C58996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w:t>
            </w:r>
          </w:p>
        </w:tc>
        <w:tc>
          <w:tcPr>
            <w:tcW w:w="169" w:type="pct"/>
            <w:tcBorders>
              <w:top w:val="nil"/>
              <w:left w:val="nil"/>
              <w:bottom w:val="single" w:sz="4" w:space="0" w:color="auto"/>
              <w:right w:val="single" w:sz="4" w:space="0" w:color="auto"/>
            </w:tcBorders>
            <w:shd w:val="clear" w:color="auto" w:fill="auto"/>
            <w:vAlign w:val="center"/>
            <w:hideMark/>
          </w:tcPr>
          <w:p w14:paraId="5E020E0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код по ОКЕИ</w:t>
            </w:r>
          </w:p>
        </w:tc>
        <w:tc>
          <w:tcPr>
            <w:tcW w:w="347" w:type="pct"/>
            <w:vMerge/>
            <w:tcBorders>
              <w:top w:val="nil"/>
              <w:left w:val="single" w:sz="4" w:space="0" w:color="auto"/>
              <w:bottom w:val="single" w:sz="4" w:space="0" w:color="000000"/>
              <w:right w:val="single" w:sz="4" w:space="0" w:color="auto"/>
            </w:tcBorders>
            <w:vAlign w:val="center"/>
            <w:hideMark/>
          </w:tcPr>
          <w:p w14:paraId="0FE2492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7" w:type="pct"/>
            <w:vMerge/>
            <w:tcBorders>
              <w:top w:val="nil"/>
              <w:left w:val="single" w:sz="4" w:space="0" w:color="auto"/>
              <w:bottom w:val="single" w:sz="4" w:space="0" w:color="000000"/>
              <w:right w:val="single" w:sz="4" w:space="0" w:color="auto"/>
            </w:tcBorders>
            <w:vAlign w:val="center"/>
            <w:hideMark/>
          </w:tcPr>
          <w:p w14:paraId="771CAEE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76" w:type="pct"/>
            <w:vMerge/>
            <w:tcBorders>
              <w:top w:val="nil"/>
              <w:left w:val="single" w:sz="4" w:space="0" w:color="auto"/>
              <w:bottom w:val="single" w:sz="4" w:space="0" w:color="000000"/>
              <w:right w:val="single" w:sz="4" w:space="0" w:color="auto"/>
            </w:tcBorders>
            <w:vAlign w:val="center"/>
            <w:hideMark/>
          </w:tcPr>
          <w:p w14:paraId="2270044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8" w:type="pct"/>
            <w:vMerge/>
            <w:tcBorders>
              <w:top w:val="nil"/>
              <w:left w:val="single" w:sz="4" w:space="0" w:color="auto"/>
              <w:bottom w:val="single" w:sz="4" w:space="0" w:color="000000"/>
              <w:right w:val="single" w:sz="4" w:space="0" w:color="auto"/>
            </w:tcBorders>
            <w:vAlign w:val="center"/>
            <w:hideMark/>
          </w:tcPr>
          <w:p w14:paraId="3E600E2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52" w:type="pct"/>
            <w:vMerge/>
            <w:tcBorders>
              <w:top w:val="single" w:sz="4" w:space="0" w:color="auto"/>
              <w:left w:val="single" w:sz="4" w:space="0" w:color="auto"/>
              <w:bottom w:val="single" w:sz="4" w:space="0" w:color="000000"/>
              <w:right w:val="single" w:sz="4" w:space="0" w:color="auto"/>
            </w:tcBorders>
            <w:vAlign w:val="center"/>
            <w:hideMark/>
          </w:tcPr>
          <w:p w14:paraId="060BAE29" w14:textId="77777777" w:rsidR="006536B3" w:rsidRPr="00480115" w:rsidRDefault="006536B3" w:rsidP="001E17C2">
            <w:pPr>
              <w:spacing w:after="0" w:line="240" w:lineRule="auto"/>
              <w:rPr>
                <w:rFonts w:ascii="Times New Roman" w:eastAsia="Times New Roman" w:hAnsi="Times New Roman" w:cs="Times New Roman"/>
                <w:color w:val="000000"/>
              </w:rPr>
            </w:pPr>
          </w:p>
        </w:tc>
      </w:tr>
      <w:tr w:rsidR="003E42BC" w:rsidRPr="00480115" w14:paraId="65FE05BF" w14:textId="77777777" w:rsidTr="00451933">
        <w:trPr>
          <w:trHeight w:val="288"/>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6E575C2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1</w:t>
            </w:r>
          </w:p>
        </w:tc>
        <w:tc>
          <w:tcPr>
            <w:tcW w:w="267" w:type="pct"/>
            <w:tcBorders>
              <w:top w:val="nil"/>
              <w:left w:val="nil"/>
              <w:bottom w:val="single" w:sz="4" w:space="0" w:color="auto"/>
              <w:right w:val="single" w:sz="4" w:space="0" w:color="auto"/>
            </w:tcBorders>
            <w:shd w:val="clear" w:color="auto" w:fill="auto"/>
            <w:vAlign w:val="center"/>
            <w:hideMark/>
          </w:tcPr>
          <w:p w14:paraId="28779DB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2</w:t>
            </w:r>
          </w:p>
        </w:tc>
        <w:tc>
          <w:tcPr>
            <w:tcW w:w="334" w:type="pct"/>
            <w:tcBorders>
              <w:top w:val="nil"/>
              <w:left w:val="nil"/>
              <w:bottom w:val="single" w:sz="4" w:space="0" w:color="auto"/>
              <w:right w:val="single" w:sz="4" w:space="0" w:color="auto"/>
            </w:tcBorders>
            <w:shd w:val="clear" w:color="auto" w:fill="auto"/>
            <w:vAlign w:val="center"/>
            <w:hideMark/>
          </w:tcPr>
          <w:p w14:paraId="0FE9281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3</w:t>
            </w:r>
          </w:p>
        </w:tc>
        <w:tc>
          <w:tcPr>
            <w:tcW w:w="334" w:type="pct"/>
            <w:tcBorders>
              <w:top w:val="nil"/>
              <w:left w:val="nil"/>
              <w:bottom w:val="single" w:sz="4" w:space="0" w:color="auto"/>
              <w:right w:val="single" w:sz="4" w:space="0" w:color="auto"/>
            </w:tcBorders>
            <w:shd w:val="clear" w:color="auto" w:fill="auto"/>
            <w:vAlign w:val="center"/>
            <w:hideMark/>
          </w:tcPr>
          <w:p w14:paraId="7EB44C0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4</w:t>
            </w:r>
          </w:p>
        </w:tc>
        <w:tc>
          <w:tcPr>
            <w:tcW w:w="349" w:type="pct"/>
            <w:tcBorders>
              <w:top w:val="nil"/>
              <w:left w:val="nil"/>
              <w:bottom w:val="single" w:sz="4" w:space="0" w:color="auto"/>
              <w:right w:val="single" w:sz="4" w:space="0" w:color="auto"/>
            </w:tcBorders>
            <w:shd w:val="clear" w:color="auto" w:fill="auto"/>
            <w:vAlign w:val="center"/>
            <w:hideMark/>
          </w:tcPr>
          <w:p w14:paraId="65D4A50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5</w:t>
            </w:r>
          </w:p>
        </w:tc>
        <w:tc>
          <w:tcPr>
            <w:tcW w:w="334" w:type="pct"/>
            <w:tcBorders>
              <w:top w:val="nil"/>
              <w:left w:val="nil"/>
              <w:bottom w:val="single" w:sz="4" w:space="0" w:color="auto"/>
              <w:right w:val="single" w:sz="4" w:space="0" w:color="auto"/>
            </w:tcBorders>
            <w:shd w:val="clear" w:color="auto" w:fill="auto"/>
            <w:vAlign w:val="center"/>
            <w:hideMark/>
          </w:tcPr>
          <w:p w14:paraId="29CC796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6</w:t>
            </w:r>
          </w:p>
        </w:tc>
        <w:tc>
          <w:tcPr>
            <w:tcW w:w="334" w:type="pct"/>
            <w:tcBorders>
              <w:top w:val="nil"/>
              <w:left w:val="nil"/>
              <w:bottom w:val="single" w:sz="4" w:space="0" w:color="auto"/>
              <w:right w:val="single" w:sz="4" w:space="0" w:color="auto"/>
            </w:tcBorders>
            <w:shd w:val="clear" w:color="auto" w:fill="auto"/>
            <w:vAlign w:val="center"/>
            <w:hideMark/>
          </w:tcPr>
          <w:p w14:paraId="245944A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7</w:t>
            </w:r>
          </w:p>
        </w:tc>
        <w:tc>
          <w:tcPr>
            <w:tcW w:w="334" w:type="pct"/>
            <w:tcBorders>
              <w:top w:val="nil"/>
              <w:left w:val="nil"/>
              <w:bottom w:val="single" w:sz="4" w:space="0" w:color="auto"/>
              <w:right w:val="single" w:sz="4" w:space="0" w:color="auto"/>
            </w:tcBorders>
            <w:shd w:val="clear" w:color="auto" w:fill="auto"/>
            <w:vAlign w:val="center"/>
            <w:hideMark/>
          </w:tcPr>
          <w:p w14:paraId="0FAC4A7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8</w:t>
            </w:r>
          </w:p>
        </w:tc>
        <w:tc>
          <w:tcPr>
            <w:tcW w:w="291" w:type="pct"/>
            <w:tcBorders>
              <w:top w:val="nil"/>
              <w:left w:val="nil"/>
              <w:bottom w:val="single" w:sz="4" w:space="0" w:color="auto"/>
              <w:right w:val="single" w:sz="4" w:space="0" w:color="auto"/>
            </w:tcBorders>
            <w:shd w:val="clear" w:color="auto" w:fill="auto"/>
            <w:vAlign w:val="center"/>
            <w:hideMark/>
          </w:tcPr>
          <w:p w14:paraId="5FB056E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9</w:t>
            </w:r>
          </w:p>
        </w:tc>
        <w:tc>
          <w:tcPr>
            <w:tcW w:w="291" w:type="pct"/>
            <w:tcBorders>
              <w:top w:val="nil"/>
              <w:left w:val="nil"/>
              <w:bottom w:val="single" w:sz="4" w:space="0" w:color="auto"/>
              <w:right w:val="single" w:sz="4" w:space="0" w:color="auto"/>
            </w:tcBorders>
            <w:shd w:val="clear" w:color="auto" w:fill="auto"/>
            <w:vAlign w:val="center"/>
            <w:hideMark/>
          </w:tcPr>
          <w:p w14:paraId="0B026F7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10</w:t>
            </w:r>
          </w:p>
        </w:tc>
        <w:tc>
          <w:tcPr>
            <w:tcW w:w="169" w:type="pct"/>
            <w:tcBorders>
              <w:top w:val="nil"/>
              <w:left w:val="nil"/>
              <w:bottom w:val="single" w:sz="4" w:space="0" w:color="auto"/>
              <w:right w:val="single" w:sz="4" w:space="0" w:color="auto"/>
            </w:tcBorders>
            <w:shd w:val="clear" w:color="auto" w:fill="auto"/>
            <w:vAlign w:val="center"/>
            <w:hideMark/>
          </w:tcPr>
          <w:p w14:paraId="777B5E7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11</w:t>
            </w:r>
          </w:p>
        </w:tc>
        <w:tc>
          <w:tcPr>
            <w:tcW w:w="347" w:type="pct"/>
            <w:tcBorders>
              <w:top w:val="nil"/>
              <w:left w:val="nil"/>
              <w:bottom w:val="single" w:sz="4" w:space="0" w:color="auto"/>
              <w:right w:val="single" w:sz="4" w:space="0" w:color="auto"/>
            </w:tcBorders>
            <w:shd w:val="clear" w:color="auto" w:fill="auto"/>
            <w:vAlign w:val="center"/>
            <w:hideMark/>
          </w:tcPr>
          <w:p w14:paraId="52E37EC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12</w:t>
            </w:r>
          </w:p>
        </w:tc>
        <w:tc>
          <w:tcPr>
            <w:tcW w:w="347" w:type="pct"/>
            <w:tcBorders>
              <w:top w:val="nil"/>
              <w:left w:val="nil"/>
              <w:bottom w:val="single" w:sz="4" w:space="0" w:color="auto"/>
              <w:right w:val="single" w:sz="4" w:space="0" w:color="auto"/>
            </w:tcBorders>
            <w:shd w:val="clear" w:color="auto" w:fill="auto"/>
            <w:vAlign w:val="center"/>
            <w:hideMark/>
          </w:tcPr>
          <w:p w14:paraId="7C827A4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13</w:t>
            </w:r>
          </w:p>
        </w:tc>
        <w:tc>
          <w:tcPr>
            <w:tcW w:w="276" w:type="pct"/>
            <w:tcBorders>
              <w:top w:val="nil"/>
              <w:left w:val="nil"/>
              <w:bottom w:val="single" w:sz="4" w:space="0" w:color="auto"/>
              <w:right w:val="single" w:sz="4" w:space="0" w:color="auto"/>
            </w:tcBorders>
            <w:shd w:val="clear" w:color="auto" w:fill="auto"/>
            <w:vAlign w:val="center"/>
            <w:hideMark/>
          </w:tcPr>
          <w:p w14:paraId="34997FD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14</w:t>
            </w:r>
          </w:p>
        </w:tc>
        <w:tc>
          <w:tcPr>
            <w:tcW w:w="308" w:type="pct"/>
            <w:tcBorders>
              <w:top w:val="nil"/>
              <w:left w:val="nil"/>
              <w:bottom w:val="single" w:sz="4" w:space="0" w:color="auto"/>
              <w:right w:val="single" w:sz="4" w:space="0" w:color="auto"/>
            </w:tcBorders>
            <w:shd w:val="clear" w:color="auto" w:fill="auto"/>
            <w:vAlign w:val="center"/>
            <w:hideMark/>
          </w:tcPr>
          <w:p w14:paraId="7FC9F56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15</w:t>
            </w:r>
          </w:p>
        </w:tc>
        <w:tc>
          <w:tcPr>
            <w:tcW w:w="352" w:type="pct"/>
            <w:tcBorders>
              <w:top w:val="nil"/>
              <w:left w:val="nil"/>
              <w:bottom w:val="single" w:sz="4" w:space="0" w:color="auto"/>
              <w:right w:val="single" w:sz="4" w:space="0" w:color="auto"/>
            </w:tcBorders>
            <w:shd w:val="clear" w:color="auto" w:fill="auto"/>
            <w:vAlign w:val="center"/>
            <w:hideMark/>
          </w:tcPr>
          <w:p w14:paraId="01D8674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16</w:t>
            </w:r>
          </w:p>
        </w:tc>
      </w:tr>
      <w:tr w:rsidR="003E42BC" w:rsidRPr="00480115" w14:paraId="2429826E" w14:textId="77777777" w:rsidTr="00451933">
        <w:trPr>
          <w:trHeight w:val="675"/>
        </w:trPr>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5D2F681F"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67" w:type="pct"/>
            <w:vMerge w:val="restart"/>
            <w:tcBorders>
              <w:top w:val="nil"/>
              <w:left w:val="single" w:sz="4" w:space="0" w:color="auto"/>
              <w:bottom w:val="nil"/>
              <w:right w:val="single" w:sz="4" w:space="0" w:color="auto"/>
            </w:tcBorders>
            <w:shd w:val="clear" w:color="auto" w:fill="auto"/>
            <w:vAlign w:val="center"/>
            <w:hideMark/>
          </w:tcPr>
          <w:p w14:paraId="7EBA682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4" w:type="pct"/>
            <w:vMerge w:val="restart"/>
            <w:tcBorders>
              <w:top w:val="nil"/>
              <w:left w:val="single" w:sz="4" w:space="0" w:color="auto"/>
              <w:bottom w:val="nil"/>
              <w:right w:val="single" w:sz="4" w:space="0" w:color="auto"/>
            </w:tcBorders>
            <w:shd w:val="clear" w:color="auto" w:fill="auto"/>
            <w:vAlign w:val="center"/>
            <w:hideMark/>
          </w:tcPr>
          <w:p w14:paraId="503A291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4" w:type="pct"/>
            <w:vMerge w:val="restart"/>
            <w:tcBorders>
              <w:top w:val="nil"/>
              <w:left w:val="single" w:sz="4" w:space="0" w:color="auto"/>
              <w:bottom w:val="nil"/>
              <w:right w:val="single" w:sz="4" w:space="0" w:color="auto"/>
            </w:tcBorders>
            <w:shd w:val="clear" w:color="auto" w:fill="auto"/>
            <w:vAlign w:val="center"/>
            <w:hideMark/>
          </w:tcPr>
          <w:p w14:paraId="6246FC2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9" w:type="pct"/>
            <w:vMerge w:val="restart"/>
            <w:tcBorders>
              <w:top w:val="nil"/>
              <w:left w:val="single" w:sz="4" w:space="0" w:color="auto"/>
              <w:bottom w:val="nil"/>
              <w:right w:val="single" w:sz="4" w:space="0" w:color="auto"/>
            </w:tcBorders>
            <w:shd w:val="clear" w:color="auto" w:fill="auto"/>
            <w:vAlign w:val="center"/>
            <w:hideMark/>
          </w:tcPr>
          <w:p w14:paraId="5843F86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4" w:type="pct"/>
            <w:vMerge w:val="restart"/>
            <w:tcBorders>
              <w:top w:val="nil"/>
              <w:left w:val="single" w:sz="4" w:space="0" w:color="auto"/>
              <w:bottom w:val="nil"/>
              <w:right w:val="single" w:sz="4" w:space="0" w:color="auto"/>
            </w:tcBorders>
            <w:shd w:val="clear" w:color="auto" w:fill="auto"/>
            <w:vAlign w:val="center"/>
            <w:hideMark/>
          </w:tcPr>
          <w:p w14:paraId="429D3C8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4" w:type="pct"/>
            <w:vMerge w:val="restart"/>
            <w:tcBorders>
              <w:top w:val="nil"/>
              <w:left w:val="single" w:sz="4" w:space="0" w:color="auto"/>
              <w:bottom w:val="single" w:sz="4" w:space="0" w:color="000000"/>
              <w:right w:val="single" w:sz="4" w:space="0" w:color="auto"/>
            </w:tcBorders>
            <w:shd w:val="clear" w:color="auto" w:fill="auto"/>
            <w:vAlign w:val="center"/>
            <w:hideMark/>
          </w:tcPr>
          <w:p w14:paraId="2528720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4" w:type="pct"/>
            <w:vMerge w:val="restart"/>
            <w:tcBorders>
              <w:top w:val="nil"/>
              <w:left w:val="single" w:sz="4" w:space="0" w:color="auto"/>
              <w:bottom w:val="single" w:sz="4" w:space="0" w:color="000000"/>
              <w:right w:val="single" w:sz="4" w:space="0" w:color="auto"/>
            </w:tcBorders>
            <w:shd w:val="clear" w:color="auto" w:fill="auto"/>
            <w:vAlign w:val="center"/>
            <w:hideMark/>
          </w:tcPr>
          <w:p w14:paraId="1BAAF54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08902E8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1E5608C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659B66F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15C95C0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68DB897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4936C5F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5556A0F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776977E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7539E2A7" w14:textId="77777777" w:rsidTr="00451933">
        <w:trPr>
          <w:trHeight w:val="288"/>
        </w:trPr>
        <w:tc>
          <w:tcPr>
            <w:tcW w:w="334" w:type="pct"/>
            <w:vMerge/>
            <w:tcBorders>
              <w:top w:val="nil"/>
              <w:left w:val="single" w:sz="4" w:space="0" w:color="auto"/>
              <w:bottom w:val="single" w:sz="4" w:space="0" w:color="auto"/>
              <w:right w:val="single" w:sz="4" w:space="0" w:color="auto"/>
            </w:tcBorders>
            <w:vAlign w:val="center"/>
            <w:hideMark/>
          </w:tcPr>
          <w:p w14:paraId="677D81B6"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vMerge/>
            <w:tcBorders>
              <w:top w:val="nil"/>
              <w:left w:val="single" w:sz="4" w:space="0" w:color="auto"/>
              <w:bottom w:val="nil"/>
              <w:right w:val="single" w:sz="4" w:space="0" w:color="auto"/>
            </w:tcBorders>
            <w:vAlign w:val="center"/>
            <w:hideMark/>
          </w:tcPr>
          <w:p w14:paraId="54E6157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19D20A6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29E54C7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nil"/>
              <w:left w:val="single" w:sz="4" w:space="0" w:color="auto"/>
              <w:bottom w:val="nil"/>
              <w:right w:val="single" w:sz="4" w:space="0" w:color="auto"/>
            </w:tcBorders>
            <w:vAlign w:val="center"/>
            <w:hideMark/>
          </w:tcPr>
          <w:p w14:paraId="5CB406B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01717F6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7A30863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329A3EA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tcBorders>
              <w:top w:val="nil"/>
              <w:left w:val="nil"/>
              <w:bottom w:val="single" w:sz="4" w:space="0" w:color="auto"/>
              <w:right w:val="single" w:sz="4" w:space="0" w:color="auto"/>
            </w:tcBorders>
            <w:shd w:val="clear" w:color="auto" w:fill="auto"/>
            <w:vAlign w:val="center"/>
            <w:hideMark/>
          </w:tcPr>
          <w:p w14:paraId="626375E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1CAEC67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780132E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610B8A8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12CF6F7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3AF4B23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58662E2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6305EBF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5E6585A4" w14:textId="77777777" w:rsidTr="00451933">
        <w:trPr>
          <w:trHeight w:val="288"/>
        </w:trPr>
        <w:tc>
          <w:tcPr>
            <w:tcW w:w="334" w:type="pct"/>
            <w:vMerge/>
            <w:tcBorders>
              <w:top w:val="nil"/>
              <w:left w:val="single" w:sz="4" w:space="0" w:color="auto"/>
              <w:bottom w:val="single" w:sz="4" w:space="0" w:color="auto"/>
              <w:right w:val="single" w:sz="4" w:space="0" w:color="auto"/>
            </w:tcBorders>
            <w:vAlign w:val="center"/>
            <w:hideMark/>
          </w:tcPr>
          <w:p w14:paraId="48B919E7"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vMerge/>
            <w:tcBorders>
              <w:top w:val="nil"/>
              <w:left w:val="single" w:sz="4" w:space="0" w:color="auto"/>
              <w:bottom w:val="nil"/>
              <w:right w:val="single" w:sz="4" w:space="0" w:color="auto"/>
            </w:tcBorders>
            <w:vAlign w:val="center"/>
            <w:hideMark/>
          </w:tcPr>
          <w:p w14:paraId="002388D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6E4646D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1919C8E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nil"/>
              <w:left w:val="single" w:sz="4" w:space="0" w:color="auto"/>
              <w:bottom w:val="nil"/>
              <w:right w:val="single" w:sz="4" w:space="0" w:color="auto"/>
            </w:tcBorders>
            <w:vAlign w:val="center"/>
            <w:hideMark/>
          </w:tcPr>
          <w:p w14:paraId="0D3C4F4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5DBB4EE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75CFFA5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46C4D64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tcBorders>
              <w:top w:val="nil"/>
              <w:left w:val="nil"/>
              <w:bottom w:val="single" w:sz="4" w:space="0" w:color="auto"/>
              <w:right w:val="single" w:sz="4" w:space="0" w:color="auto"/>
            </w:tcBorders>
            <w:shd w:val="clear" w:color="auto" w:fill="auto"/>
            <w:vAlign w:val="center"/>
            <w:hideMark/>
          </w:tcPr>
          <w:p w14:paraId="085DD5B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12DB7DA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096F684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120016A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2871DA9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32DC79A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4F32B8A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67E1D99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552D5369" w14:textId="77777777" w:rsidTr="00451933">
        <w:trPr>
          <w:trHeight w:val="690"/>
        </w:trPr>
        <w:tc>
          <w:tcPr>
            <w:tcW w:w="334" w:type="pct"/>
            <w:vMerge/>
            <w:tcBorders>
              <w:top w:val="nil"/>
              <w:left w:val="single" w:sz="4" w:space="0" w:color="auto"/>
              <w:bottom w:val="single" w:sz="4" w:space="0" w:color="auto"/>
              <w:right w:val="single" w:sz="4" w:space="0" w:color="auto"/>
            </w:tcBorders>
            <w:vAlign w:val="center"/>
            <w:hideMark/>
          </w:tcPr>
          <w:p w14:paraId="77C4D438"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vMerge/>
            <w:tcBorders>
              <w:top w:val="nil"/>
              <w:left w:val="single" w:sz="4" w:space="0" w:color="auto"/>
              <w:bottom w:val="nil"/>
              <w:right w:val="single" w:sz="4" w:space="0" w:color="auto"/>
            </w:tcBorders>
            <w:vAlign w:val="center"/>
            <w:hideMark/>
          </w:tcPr>
          <w:p w14:paraId="550E5AE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22C26C2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17BB969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nil"/>
              <w:left w:val="single" w:sz="4" w:space="0" w:color="auto"/>
              <w:bottom w:val="nil"/>
              <w:right w:val="single" w:sz="4" w:space="0" w:color="auto"/>
            </w:tcBorders>
            <w:vAlign w:val="center"/>
            <w:hideMark/>
          </w:tcPr>
          <w:p w14:paraId="128C0B5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219B300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598ED50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val="restart"/>
            <w:tcBorders>
              <w:top w:val="nil"/>
              <w:left w:val="single" w:sz="4" w:space="0" w:color="auto"/>
              <w:bottom w:val="single" w:sz="4" w:space="0" w:color="000000"/>
              <w:right w:val="single" w:sz="4" w:space="0" w:color="auto"/>
            </w:tcBorders>
            <w:shd w:val="clear" w:color="auto" w:fill="auto"/>
            <w:vAlign w:val="center"/>
            <w:hideMark/>
          </w:tcPr>
          <w:p w14:paraId="578EA4B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1651C50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5A00F23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7158084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5943959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10CF9CD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07C1117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14C8CE6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76A28DF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5E77BB1E" w14:textId="77777777" w:rsidTr="00451933">
        <w:trPr>
          <w:trHeight w:val="288"/>
        </w:trPr>
        <w:tc>
          <w:tcPr>
            <w:tcW w:w="334" w:type="pct"/>
            <w:vMerge/>
            <w:tcBorders>
              <w:top w:val="nil"/>
              <w:left w:val="single" w:sz="4" w:space="0" w:color="auto"/>
              <w:bottom w:val="single" w:sz="4" w:space="0" w:color="auto"/>
              <w:right w:val="single" w:sz="4" w:space="0" w:color="auto"/>
            </w:tcBorders>
            <w:vAlign w:val="center"/>
            <w:hideMark/>
          </w:tcPr>
          <w:p w14:paraId="46E5C7C6"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vMerge/>
            <w:tcBorders>
              <w:top w:val="nil"/>
              <w:left w:val="single" w:sz="4" w:space="0" w:color="auto"/>
              <w:bottom w:val="nil"/>
              <w:right w:val="single" w:sz="4" w:space="0" w:color="auto"/>
            </w:tcBorders>
            <w:vAlign w:val="center"/>
            <w:hideMark/>
          </w:tcPr>
          <w:p w14:paraId="782DCE9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105B8AF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22EFE9C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nil"/>
              <w:left w:val="single" w:sz="4" w:space="0" w:color="auto"/>
              <w:bottom w:val="nil"/>
              <w:right w:val="single" w:sz="4" w:space="0" w:color="auto"/>
            </w:tcBorders>
            <w:vAlign w:val="center"/>
            <w:hideMark/>
          </w:tcPr>
          <w:p w14:paraId="68E9017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4DE906B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7FB3A34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298C8E6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tcBorders>
              <w:top w:val="nil"/>
              <w:left w:val="nil"/>
              <w:bottom w:val="single" w:sz="4" w:space="0" w:color="auto"/>
              <w:right w:val="single" w:sz="4" w:space="0" w:color="auto"/>
            </w:tcBorders>
            <w:shd w:val="clear" w:color="auto" w:fill="auto"/>
            <w:vAlign w:val="center"/>
            <w:hideMark/>
          </w:tcPr>
          <w:p w14:paraId="103EC4C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530FE03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231929E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17690B7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33E97C7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1F58CFD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2D29AF6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333A4BB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0C8C0412" w14:textId="77777777" w:rsidTr="00451933">
        <w:trPr>
          <w:trHeight w:val="288"/>
        </w:trPr>
        <w:tc>
          <w:tcPr>
            <w:tcW w:w="334" w:type="pct"/>
            <w:vMerge/>
            <w:tcBorders>
              <w:top w:val="nil"/>
              <w:left w:val="single" w:sz="4" w:space="0" w:color="auto"/>
              <w:bottom w:val="single" w:sz="4" w:space="0" w:color="auto"/>
              <w:right w:val="single" w:sz="4" w:space="0" w:color="auto"/>
            </w:tcBorders>
            <w:vAlign w:val="center"/>
            <w:hideMark/>
          </w:tcPr>
          <w:p w14:paraId="32524F9B"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vMerge/>
            <w:tcBorders>
              <w:top w:val="nil"/>
              <w:left w:val="single" w:sz="4" w:space="0" w:color="auto"/>
              <w:bottom w:val="nil"/>
              <w:right w:val="single" w:sz="4" w:space="0" w:color="auto"/>
            </w:tcBorders>
            <w:vAlign w:val="center"/>
            <w:hideMark/>
          </w:tcPr>
          <w:p w14:paraId="1AC4C1C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0949D7C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70E82F9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nil"/>
              <w:left w:val="single" w:sz="4" w:space="0" w:color="auto"/>
              <w:bottom w:val="nil"/>
              <w:right w:val="single" w:sz="4" w:space="0" w:color="auto"/>
            </w:tcBorders>
            <w:vAlign w:val="center"/>
            <w:hideMark/>
          </w:tcPr>
          <w:p w14:paraId="167640B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nil"/>
              <w:right w:val="single" w:sz="4" w:space="0" w:color="auto"/>
            </w:tcBorders>
            <w:vAlign w:val="center"/>
            <w:hideMark/>
          </w:tcPr>
          <w:p w14:paraId="519E9C2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4CD969E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4BC14FD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tcBorders>
              <w:top w:val="nil"/>
              <w:left w:val="nil"/>
              <w:bottom w:val="single" w:sz="4" w:space="0" w:color="auto"/>
              <w:right w:val="single" w:sz="4" w:space="0" w:color="auto"/>
            </w:tcBorders>
            <w:shd w:val="clear" w:color="auto" w:fill="auto"/>
            <w:vAlign w:val="center"/>
            <w:hideMark/>
          </w:tcPr>
          <w:p w14:paraId="52209B0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47E971E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61C2A00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028102F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2A5C2F0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2D83E85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3875648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0A9EE38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10EF3A1A" w14:textId="77777777" w:rsidTr="00451933">
        <w:trPr>
          <w:trHeight w:val="288"/>
        </w:trPr>
        <w:tc>
          <w:tcPr>
            <w:tcW w:w="334" w:type="pct"/>
            <w:vMerge w:val="restart"/>
            <w:tcBorders>
              <w:top w:val="nil"/>
              <w:left w:val="single" w:sz="4" w:space="0" w:color="auto"/>
              <w:bottom w:val="single" w:sz="4" w:space="0" w:color="000000"/>
              <w:right w:val="single" w:sz="4" w:space="0" w:color="auto"/>
            </w:tcBorders>
            <w:shd w:val="clear" w:color="auto" w:fill="auto"/>
            <w:noWrap/>
            <w:vAlign w:val="bottom"/>
            <w:hideMark/>
          </w:tcPr>
          <w:p w14:paraId="7284DF5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67"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E78B3F1"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79C0C54"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91BC06"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9"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E6ECEC"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1C0329"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6CB2053F"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04803B6D"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467469B0"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7B075B67"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69" w:type="pct"/>
            <w:tcBorders>
              <w:top w:val="nil"/>
              <w:left w:val="nil"/>
              <w:bottom w:val="single" w:sz="4" w:space="0" w:color="auto"/>
              <w:right w:val="single" w:sz="4" w:space="0" w:color="auto"/>
            </w:tcBorders>
            <w:shd w:val="clear" w:color="auto" w:fill="auto"/>
            <w:vAlign w:val="center"/>
            <w:hideMark/>
          </w:tcPr>
          <w:p w14:paraId="644A6FC8"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7" w:type="pct"/>
            <w:tcBorders>
              <w:top w:val="nil"/>
              <w:left w:val="nil"/>
              <w:bottom w:val="single" w:sz="4" w:space="0" w:color="auto"/>
              <w:right w:val="single" w:sz="4" w:space="0" w:color="auto"/>
            </w:tcBorders>
            <w:shd w:val="clear" w:color="auto" w:fill="auto"/>
            <w:vAlign w:val="center"/>
            <w:hideMark/>
          </w:tcPr>
          <w:p w14:paraId="16AF451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5CFB543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30DB4E7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685D64A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61EB0A1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438188A1" w14:textId="77777777" w:rsidTr="00451933">
        <w:trPr>
          <w:trHeight w:val="288"/>
        </w:trPr>
        <w:tc>
          <w:tcPr>
            <w:tcW w:w="334" w:type="pct"/>
            <w:vMerge/>
            <w:tcBorders>
              <w:top w:val="nil"/>
              <w:left w:val="single" w:sz="4" w:space="0" w:color="auto"/>
              <w:bottom w:val="single" w:sz="4" w:space="0" w:color="000000"/>
              <w:right w:val="single" w:sz="4" w:space="0" w:color="auto"/>
            </w:tcBorders>
            <w:vAlign w:val="center"/>
            <w:hideMark/>
          </w:tcPr>
          <w:p w14:paraId="4494A2D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14:paraId="15377F60"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0D1E4FFC"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5EEF1C4F" w14:textId="77777777" w:rsidR="006536B3" w:rsidRPr="00480115" w:rsidRDefault="006536B3" w:rsidP="001E17C2">
            <w:pPr>
              <w:spacing w:after="0" w:line="240" w:lineRule="auto"/>
              <w:rPr>
                <w:rFonts w:ascii="Times New Roman" w:eastAsia="Times New Roman" w:hAnsi="Times New Roman" w:cs="Times New Roman"/>
              </w:rPr>
            </w:pPr>
          </w:p>
        </w:tc>
        <w:tc>
          <w:tcPr>
            <w:tcW w:w="349" w:type="pct"/>
            <w:vMerge/>
            <w:tcBorders>
              <w:top w:val="single" w:sz="4" w:space="0" w:color="auto"/>
              <w:left w:val="single" w:sz="4" w:space="0" w:color="auto"/>
              <w:bottom w:val="single" w:sz="4" w:space="0" w:color="auto"/>
              <w:right w:val="single" w:sz="4" w:space="0" w:color="auto"/>
            </w:tcBorders>
            <w:vAlign w:val="center"/>
            <w:hideMark/>
          </w:tcPr>
          <w:p w14:paraId="161DF185"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15C74799"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1912689D"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72441311" w14:textId="77777777" w:rsidR="006536B3" w:rsidRPr="00480115" w:rsidRDefault="006536B3" w:rsidP="001E17C2">
            <w:pPr>
              <w:spacing w:after="0" w:line="240" w:lineRule="auto"/>
              <w:rPr>
                <w:rFonts w:ascii="Times New Roman" w:eastAsia="Times New Roman" w:hAnsi="Times New Roman" w:cs="Times New Roman"/>
              </w:rPr>
            </w:pPr>
          </w:p>
        </w:tc>
        <w:tc>
          <w:tcPr>
            <w:tcW w:w="291" w:type="pct"/>
            <w:tcBorders>
              <w:top w:val="nil"/>
              <w:left w:val="nil"/>
              <w:bottom w:val="single" w:sz="4" w:space="0" w:color="auto"/>
              <w:right w:val="single" w:sz="4" w:space="0" w:color="auto"/>
            </w:tcBorders>
            <w:shd w:val="clear" w:color="auto" w:fill="auto"/>
            <w:vAlign w:val="center"/>
            <w:hideMark/>
          </w:tcPr>
          <w:p w14:paraId="389C70AE"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649BA6A4"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69" w:type="pct"/>
            <w:tcBorders>
              <w:top w:val="nil"/>
              <w:left w:val="nil"/>
              <w:bottom w:val="single" w:sz="4" w:space="0" w:color="auto"/>
              <w:right w:val="single" w:sz="4" w:space="0" w:color="auto"/>
            </w:tcBorders>
            <w:shd w:val="clear" w:color="auto" w:fill="auto"/>
            <w:vAlign w:val="center"/>
            <w:hideMark/>
          </w:tcPr>
          <w:p w14:paraId="4254BCD7"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7" w:type="pct"/>
            <w:tcBorders>
              <w:top w:val="nil"/>
              <w:left w:val="nil"/>
              <w:bottom w:val="single" w:sz="4" w:space="0" w:color="auto"/>
              <w:right w:val="single" w:sz="4" w:space="0" w:color="auto"/>
            </w:tcBorders>
            <w:shd w:val="clear" w:color="auto" w:fill="auto"/>
            <w:vAlign w:val="center"/>
            <w:hideMark/>
          </w:tcPr>
          <w:p w14:paraId="47DD671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13C88ED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101B708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07B95A1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6CC1024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48787DE4" w14:textId="77777777" w:rsidTr="00451933">
        <w:trPr>
          <w:trHeight w:val="288"/>
        </w:trPr>
        <w:tc>
          <w:tcPr>
            <w:tcW w:w="334" w:type="pct"/>
            <w:vMerge/>
            <w:tcBorders>
              <w:top w:val="nil"/>
              <w:left w:val="single" w:sz="4" w:space="0" w:color="auto"/>
              <w:bottom w:val="single" w:sz="4" w:space="0" w:color="000000"/>
              <w:right w:val="single" w:sz="4" w:space="0" w:color="auto"/>
            </w:tcBorders>
            <w:vAlign w:val="center"/>
            <w:hideMark/>
          </w:tcPr>
          <w:p w14:paraId="5B6367B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14:paraId="0F8EF8E1"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7AEE8CF4"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2CA255D7" w14:textId="77777777" w:rsidR="006536B3" w:rsidRPr="00480115" w:rsidRDefault="006536B3" w:rsidP="001E17C2">
            <w:pPr>
              <w:spacing w:after="0" w:line="240" w:lineRule="auto"/>
              <w:rPr>
                <w:rFonts w:ascii="Times New Roman" w:eastAsia="Times New Roman" w:hAnsi="Times New Roman" w:cs="Times New Roman"/>
              </w:rPr>
            </w:pPr>
          </w:p>
        </w:tc>
        <w:tc>
          <w:tcPr>
            <w:tcW w:w="349" w:type="pct"/>
            <w:vMerge/>
            <w:tcBorders>
              <w:top w:val="single" w:sz="4" w:space="0" w:color="auto"/>
              <w:left w:val="single" w:sz="4" w:space="0" w:color="auto"/>
              <w:bottom w:val="single" w:sz="4" w:space="0" w:color="auto"/>
              <w:right w:val="single" w:sz="4" w:space="0" w:color="auto"/>
            </w:tcBorders>
            <w:vAlign w:val="center"/>
            <w:hideMark/>
          </w:tcPr>
          <w:p w14:paraId="6AC3F3D7"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7A6E7E08"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7BE5ED91"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3ED7CCD6" w14:textId="77777777" w:rsidR="006536B3" w:rsidRPr="00480115" w:rsidRDefault="006536B3" w:rsidP="001E17C2">
            <w:pPr>
              <w:spacing w:after="0" w:line="240" w:lineRule="auto"/>
              <w:rPr>
                <w:rFonts w:ascii="Times New Roman" w:eastAsia="Times New Roman" w:hAnsi="Times New Roman" w:cs="Times New Roman"/>
              </w:rPr>
            </w:pPr>
          </w:p>
        </w:tc>
        <w:tc>
          <w:tcPr>
            <w:tcW w:w="291" w:type="pct"/>
            <w:tcBorders>
              <w:top w:val="nil"/>
              <w:left w:val="nil"/>
              <w:bottom w:val="single" w:sz="4" w:space="0" w:color="auto"/>
              <w:right w:val="single" w:sz="4" w:space="0" w:color="auto"/>
            </w:tcBorders>
            <w:shd w:val="clear" w:color="auto" w:fill="auto"/>
            <w:vAlign w:val="center"/>
            <w:hideMark/>
          </w:tcPr>
          <w:p w14:paraId="77D9FCA3"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00BE03B0"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69" w:type="pct"/>
            <w:tcBorders>
              <w:top w:val="nil"/>
              <w:left w:val="nil"/>
              <w:bottom w:val="single" w:sz="4" w:space="0" w:color="auto"/>
              <w:right w:val="single" w:sz="4" w:space="0" w:color="auto"/>
            </w:tcBorders>
            <w:shd w:val="clear" w:color="auto" w:fill="auto"/>
            <w:vAlign w:val="center"/>
            <w:hideMark/>
          </w:tcPr>
          <w:p w14:paraId="14A01DD4"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7" w:type="pct"/>
            <w:tcBorders>
              <w:top w:val="nil"/>
              <w:left w:val="nil"/>
              <w:bottom w:val="single" w:sz="4" w:space="0" w:color="auto"/>
              <w:right w:val="single" w:sz="4" w:space="0" w:color="auto"/>
            </w:tcBorders>
            <w:shd w:val="clear" w:color="auto" w:fill="auto"/>
            <w:vAlign w:val="center"/>
            <w:hideMark/>
          </w:tcPr>
          <w:p w14:paraId="5DA50BE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1FC6A9F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237379C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20142D6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411E74E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5D51FB75" w14:textId="77777777" w:rsidTr="00451933">
        <w:trPr>
          <w:trHeight w:val="288"/>
        </w:trPr>
        <w:tc>
          <w:tcPr>
            <w:tcW w:w="334" w:type="pct"/>
            <w:vMerge/>
            <w:tcBorders>
              <w:top w:val="nil"/>
              <w:left w:val="single" w:sz="4" w:space="0" w:color="auto"/>
              <w:bottom w:val="single" w:sz="4" w:space="0" w:color="000000"/>
              <w:right w:val="single" w:sz="4" w:space="0" w:color="auto"/>
            </w:tcBorders>
            <w:vAlign w:val="center"/>
            <w:hideMark/>
          </w:tcPr>
          <w:p w14:paraId="51826CD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14:paraId="13966C38"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0CC25A57"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171085B6" w14:textId="77777777" w:rsidR="006536B3" w:rsidRPr="00480115" w:rsidRDefault="006536B3" w:rsidP="001E17C2">
            <w:pPr>
              <w:spacing w:after="0" w:line="240" w:lineRule="auto"/>
              <w:rPr>
                <w:rFonts w:ascii="Times New Roman" w:eastAsia="Times New Roman" w:hAnsi="Times New Roman" w:cs="Times New Roman"/>
              </w:rPr>
            </w:pPr>
          </w:p>
        </w:tc>
        <w:tc>
          <w:tcPr>
            <w:tcW w:w="349" w:type="pct"/>
            <w:vMerge/>
            <w:tcBorders>
              <w:top w:val="single" w:sz="4" w:space="0" w:color="auto"/>
              <w:left w:val="single" w:sz="4" w:space="0" w:color="auto"/>
              <w:bottom w:val="single" w:sz="4" w:space="0" w:color="auto"/>
              <w:right w:val="single" w:sz="4" w:space="0" w:color="auto"/>
            </w:tcBorders>
            <w:vAlign w:val="center"/>
            <w:hideMark/>
          </w:tcPr>
          <w:p w14:paraId="6FE6633E"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747A3057"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0E9D6C53"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48516339"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75586EF3"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5CA55A09"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69" w:type="pct"/>
            <w:tcBorders>
              <w:top w:val="nil"/>
              <w:left w:val="nil"/>
              <w:bottom w:val="single" w:sz="4" w:space="0" w:color="auto"/>
              <w:right w:val="single" w:sz="4" w:space="0" w:color="auto"/>
            </w:tcBorders>
            <w:shd w:val="clear" w:color="auto" w:fill="auto"/>
            <w:vAlign w:val="center"/>
            <w:hideMark/>
          </w:tcPr>
          <w:p w14:paraId="4E7BEB8D"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7" w:type="pct"/>
            <w:tcBorders>
              <w:top w:val="nil"/>
              <w:left w:val="nil"/>
              <w:bottom w:val="single" w:sz="4" w:space="0" w:color="auto"/>
              <w:right w:val="single" w:sz="4" w:space="0" w:color="auto"/>
            </w:tcBorders>
            <w:shd w:val="clear" w:color="auto" w:fill="auto"/>
            <w:vAlign w:val="center"/>
            <w:hideMark/>
          </w:tcPr>
          <w:p w14:paraId="030869B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74CCAE7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6B4D869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18310F5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2D27722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73AEB4E8" w14:textId="77777777" w:rsidTr="00451933">
        <w:trPr>
          <w:trHeight w:val="288"/>
        </w:trPr>
        <w:tc>
          <w:tcPr>
            <w:tcW w:w="334" w:type="pct"/>
            <w:vMerge/>
            <w:tcBorders>
              <w:top w:val="nil"/>
              <w:left w:val="single" w:sz="4" w:space="0" w:color="auto"/>
              <w:bottom w:val="single" w:sz="4" w:space="0" w:color="000000"/>
              <w:right w:val="single" w:sz="4" w:space="0" w:color="auto"/>
            </w:tcBorders>
            <w:vAlign w:val="center"/>
            <w:hideMark/>
          </w:tcPr>
          <w:p w14:paraId="2D289C6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14:paraId="0A061B81"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2759DACA"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3D2B3054" w14:textId="77777777" w:rsidR="006536B3" w:rsidRPr="00480115" w:rsidRDefault="006536B3" w:rsidP="001E17C2">
            <w:pPr>
              <w:spacing w:after="0" w:line="240" w:lineRule="auto"/>
              <w:rPr>
                <w:rFonts w:ascii="Times New Roman" w:eastAsia="Times New Roman" w:hAnsi="Times New Roman" w:cs="Times New Roman"/>
              </w:rPr>
            </w:pPr>
          </w:p>
        </w:tc>
        <w:tc>
          <w:tcPr>
            <w:tcW w:w="349" w:type="pct"/>
            <w:vMerge/>
            <w:tcBorders>
              <w:top w:val="single" w:sz="4" w:space="0" w:color="auto"/>
              <w:left w:val="single" w:sz="4" w:space="0" w:color="auto"/>
              <w:bottom w:val="single" w:sz="4" w:space="0" w:color="auto"/>
              <w:right w:val="single" w:sz="4" w:space="0" w:color="auto"/>
            </w:tcBorders>
            <w:vAlign w:val="center"/>
            <w:hideMark/>
          </w:tcPr>
          <w:p w14:paraId="3CE9E227"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7395D1A0"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5597D0B3"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3C2E3A52" w14:textId="77777777" w:rsidR="006536B3" w:rsidRPr="00480115" w:rsidRDefault="006536B3" w:rsidP="001E17C2">
            <w:pPr>
              <w:spacing w:after="0" w:line="240" w:lineRule="auto"/>
              <w:rPr>
                <w:rFonts w:ascii="Times New Roman" w:eastAsia="Times New Roman" w:hAnsi="Times New Roman" w:cs="Times New Roman"/>
              </w:rPr>
            </w:pPr>
          </w:p>
        </w:tc>
        <w:tc>
          <w:tcPr>
            <w:tcW w:w="291" w:type="pct"/>
            <w:tcBorders>
              <w:top w:val="nil"/>
              <w:left w:val="nil"/>
              <w:bottom w:val="single" w:sz="4" w:space="0" w:color="auto"/>
              <w:right w:val="single" w:sz="4" w:space="0" w:color="auto"/>
            </w:tcBorders>
            <w:shd w:val="clear" w:color="auto" w:fill="auto"/>
            <w:vAlign w:val="center"/>
            <w:hideMark/>
          </w:tcPr>
          <w:p w14:paraId="548026B7"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535A2CE5"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69" w:type="pct"/>
            <w:tcBorders>
              <w:top w:val="nil"/>
              <w:left w:val="nil"/>
              <w:bottom w:val="single" w:sz="4" w:space="0" w:color="auto"/>
              <w:right w:val="single" w:sz="4" w:space="0" w:color="auto"/>
            </w:tcBorders>
            <w:shd w:val="clear" w:color="auto" w:fill="auto"/>
            <w:vAlign w:val="center"/>
            <w:hideMark/>
          </w:tcPr>
          <w:p w14:paraId="4579350B"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7" w:type="pct"/>
            <w:tcBorders>
              <w:top w:val="nil"/>
              <w:left w:val="nil"/>
              <w:bottom w:val="single" w:sz="4" w:space="0" w:color="auto"/>
              <w:right w:val="single" w:sz="4" w:space="0" w:color="auto"/>
            </w:tcBorders>
            <w:shd w:val="clear" w:color="auto" w:fill="auto"/>
            <w:vAlign w:val="center"/>
            <w:hideMark/>
          </w:tcPr>
          <w:p w14:paraId="55F4B76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282C73B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4C5FD4A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136EB63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1951D6E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05D3DBBB" w14:textId="77777777" w:rsidTr="00451933">
        <w:trPr>
          <w:trHeight w:val="288"/>
        </w:trPr>
        <w:tc>
          <w:tcPr>
            <w:tcW w:w="334" w:type="pct"/>
            <w:vMerge/>
            <w:tcBorders>
              <w:top w:val="nil"/>
              <w:left w:val="single" w:sz="4" w:space="0" w:color="auto"/>
              <w:bottom w:val="single" w:sz="4" w:space="0" w:color="000000"/>
              <w:right w:val="single" w:sz="4" w:space="0" w:color="auto"/>
            </w:tcBorders>
            <w:vAlign w:val="center"/>
            <w:hideMark/>
          </w:tcPr>
          <w:p w14:paraId="105F29B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single" w:sz="4" w:space="0" w:color="auto"/>
              <w:left w:val="single" w:sz="4" w:space="0" w:color="auto"/>
              <w:bottom w:val="single" w:sz="4" w:space="0" w:color="auto"/>
              <w:right w:val="single" w:sz="4" w:space="0" w:color="auto"/>
            </w:tcBorders>
            <w:vAlign w:val="center"/>
            <w:hideMark/>
          </w:tcPr>
          <w:p w14:paraId="2DCEECBA"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765C605A"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50E95328" w14:textId="77777777" w:rsidR="006536B3" w:rsidRPr="00480115" w:rsidRDefault="006536B3" w:rsidP="001E17C2">
            <w:pPr>
              <w:spacing w:after="0" w:line="240" w:lineRule="auto"/>
              <w:rPr>
                <w:rFonts w:ascii="Times New Roman" w:eastAsia="Times New Roman" w:hAnsi="Times New Roman" w:cs="Times New Roman"/>
              </w:rPr>
            </w:pPr>
          </w:p>
        </w:tc>
        <w:tc>
          <w:tcPr>
            <w:tcW w:w="349" w:type="pct"/>
            <w:vMerge/>
            <w:tcBorders>
              <w:top w:val="single" w:sz="4" w:space="0" w:color="auto"/>
              <w:left w:val="single" w:sz="4" w:space="0" w:color="auto"/>
              <w:bottom w:val="single" w:sz="4" w:space="0" w:color="auto"/>
              <w:right w:val="single" w:sz="4" w:space="0" w:color="auto"/>
            </w:tcBorders>
            <w:vAlign w:val="center"/>
            <w:hideMark/>
          </w:tcPr>
          <w:p w14:paraId="2228061E"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single" w:sz="4" w:space="0" w:color="auto"/>
              <w:left w:val="single" w:sz="4" w:space="0" w:color="auto"/>
              <w:bottom w:val="single" w:sz="4" w:space="0" w:color="auto"/>
              <w:right w:val="single" w:sz="4" w:space="0" w:color="auto"/>
            </w:tcBorders>
            <w:vAlign w:val="center"/>
            <w:hideMark/>
          </w:tcPr>
          <w:p w14:paraId="747F658B"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56676B9F"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5898A2C7" w14:textId="77777777" w:rsidR="006536B3" w:rsidRPr="00480115" w:rsidRDefault="006536B3" w:rsidP="001E17C2">
            <w:pPr>
              <w:spacing w:after="0" w:line="240" w:lineRule="auto"/>
              <w:rPr>
                <w:rFonts w:ascii="Times New Roman" w:eastAsia="Times New Roman" w:hAnsi="Times New Roman" w:cs="Times New Roman"/>
              </w:rPr>
            </w:pPr>
          </w:p>
        </w:tc>
        <w:tc>
          <w:tcPr>
            <w:tcW w:w="291" w:type="pct"/>
            <w:tcBorders>
              <w:top w:val="nil"/>
              <w:left w:val="nil"/>
              <w:bottom w:val="single" w:sz="4" w:space="0" w:color="auto"/>
              <w:right w:val="single" w:sz="4" w:space="0" w:color="auto"/>
            </w:tcBorders>
            <w:shd w:val="clear" w:color="auto" w:fill="auto"/>
            <w:vAlign w:val="center"/>
            <w:hideMark/>
          </w:tcPr>
          <w:p w14:paraId="72A99B55"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6FB9136C"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69" w:type="pct"/>
            <w:tcBorders>
              <w:top w:val="nil"/>
              <w:left w:val="nil"/>
              <w:bottom w:val="single" w:sz="4" w:space="0" w:color="auto"/>
              <w:right w:val="single" w:sz="4" w:space="0" w:color="auto"/>
            </w:tcBorders>
            <w:shd w:val="clear" w:color="auto" w:fill="auto"/>
            <w:vAlign w:val="center"/>
            <w:hideMark/>
          </w:tcPr>
          <w:p w14:paraId="2A2B06B4"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7" w:type="pct"/>
            <w:tcBorders>
              <w:top w:val="nil"/>
              <w:left w:val="nil"/>
              <w:bottom w:val="single" w:sz="4" w:space="0" w:color="auto"/>
              <w:right w:val="single" w:sz="4" w:space="0" w:color="auto"/>
            </w:tcBorders>
            <w:shd w:val="clear" w:color="auto" w:fill="auto"/>
            <w:vAlign w:val="center"/>
            <w:hideMark/>
          </w:tcPr>
          <w:p w14:paraId="4FACF39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3909DDA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4A88CB1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7CE454D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5E97EFB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39EC768C" w14:textId="77777777" w:rsidTr="00451933">
        <w:trPr>
          <w:trHeight w:val="288"/>
        </w:trPr>
        <w:tc>
          <w:tcPr>
            <w:tcW w:w="334" w:type="pct"/>
            <w:tcBorders>
              <w:top w:val="nil"/>
              <w:left w:val="nil"/>
              <w:bottom w:val="nil"/>
              <w:right w:val="nil"/>
            </w:tcBorders>
            <w:shd w:val="clear" w:color="auto" w:fill="auto"/>
            <w:noWrap/>
            <w:vAlign w:val="bottom"/>
            <w:hideMark/>
          </w:tcPr>
          <w:p w14:paraId="2BA15AC5" w14:textId="77777777" w:rsidR="006536B3" w:rsidRPr="00480115" w:rsidRDefault="006536B3" w:rsidP="001E17C2">
            <w:pPr>
              <w:spacing w:after="0" w:line="240" w:lineRule="auto"/>
              <w:jc w:val="right"/>
              <w:rPr>
                <w:rFonts w:ascii="Times New Roman" w:eastAsia="Times New Roman" w:hAnsi="Times New Roman" w:cs="Times New Roman"/>
                <w:color w:val="000000"/>
              </w:rPr>
            </w:pPr>
          </w:p>
        </w:tc>
        <w:tc>
          <w:tcPr>
            <w:tcW w:w="267" w:type="pct"/>
            <w:tcBorders>
              <w:top w:val="nil"/>
              <w:left w:val="nil"/>
              <w:bottom w:val="nil"/>
              <w:right w:val="nil"/>
            </w:tcBorders>
            <w:shd w:val="clear" w:color="auto" w:fill="auto"/>
            <w:noWrap/>
            <w:vAlign w:val="bottom"/>
            <w:hideMark/>
          </w:tcPr>
          <w:p w14:paraId="6823F621"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34" w:type="pct"/>
            <w:tcBorders>
              <w:top w:val="nil"/>
              <w:left w:val="nil"/>
              <w:bottom w:val="nil"/>
              <w:right w:val="nil"/>
            </w:tcBorders>
            <w:shd w:val="clear" w:color="auto" w:fill="auto"/>
            <w:noWrap/>
            <w:vAlign w:val="bottom"/>
            <w:hideMark/>
          </w:tcPr>
          <w:p w14:paraId="46A64387"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34" w:type="pct"/>
            <w:tcBorders>
              <w:top w:val="nil"/>
              <w:left w:val="nil"/>
              <w:bottom w:val="nil"/>
              <w:right w:val="nil"/>
            </w:tcBorders>
            <w:shd w:val="clear" w:color="auto" w:fill="auto"/>
            <w:noWrap/>
            <w:vAlign w:val="bottom"/>
            <w:hideMark/>
          </w:tcPr>
          <w:p w14:paraId="73796F53"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49" w:type="pct"/>
            <w:tcBorders>
              <w:top w:val="nil"/>
              <w:left w:val="nil"/>
              <w:bottom w:val="nil"/>
              <w:right w:val="nil"/>
            </w:tcBorders>
            <w:shd w:val="clear" w:color="auto" w:fill="auto"/>
            <w:noWrap/>
            <w:vAlign w:val="bottom"/>
            <w:hideMark/>
          </w:tcPr>
          <w:p w14:paraId="14B0C8D4"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34" w:type="pct"/>
            <w:tcBorders>
              <w:top w:val="nil"/>
              <w:left w:val="nil"/>
              <w:bottom w:val="nil"/>
              <w:right w:val="nil"/>
            </w:tcBorders>
            <w:shd w:val="clear" w:color="auto" w:fill="auto"/>
            <w:noWrap/>
            <w:vAlign w:val="bottom"/>
            <w:hideMark/>
          </w:tcPr>
          <w:p w14:paraId="5D15224A"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34" w:type="pct"/>
            <w:tcBorders>
              <w:top w:val="nil"/>
              <w:left w:val="nil"/>
              <w:bottom w:val="nil"/>
              <w:right w:val="nil"/>
            </w:tcBorders>
            <w:shd w:val="clear" w:color="auto" w:fill="auto"/>
            <w:noWrap/>
            <w:vAlign w:val="bottom"/>
            <w:hideMark/>
          </w:tcPr>
          <w:p w14:paraId="0ED15058"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34" w:type="pct"/>
            <w:tcBorders>
              <w:top w:val="nil"/>
              <w:left w:val="nil"/>
              <w:bottom w:val="nil"/>
              <w:right w:val="nil"/>
            </w:tcBorders>
            <w:shd w:val="clear" w:color="auto" w:fill="auto"/>
            <w:noWrap/>
            <w:vAlign w:val="bottom"/>
            <w:hideMark/>
          </w:tcPr>
          <w:p w14:paraId="0F04032F"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291" w:type="pct"/>
            <w:tcBorders>
              <w:top w:val="nil"/>
              <w:left w:val="nil"/>
              <w:bottom w:val="nil"/>
              <w:right w:val="nil"/>
            </w:tcBorders>
            <w:shd w:val="clear" w:color="auto" w:fill="auto"/>
            <w:noWrap/>
            <w:vAlign w:val="bottom"/>
            <w:hideMark/>
          </w:tcPr>
          <w:p w14:paraId="27FAD2EE"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291" w:type="pct"/>
            <w:tcBorders>
              <w:top w:val="nil"/>
              <w:left w:val="single" w:sz="4" w:space="0" w:color="auto"/>
              <w:bottom w:val="single" w:sz="4" w:space="0" w:color="auto"/>
              <w:right w:val="single" w:sz="4" w:space="0" w:color="auto"/>
            </w:tcBorders>
            <w:shd w:val="clear" w:color="auto" w:fill="auto"/>
            <w:noWrap/>
            <w:vAlign w:val="bottom"/>
            <w:hideMark/>
          </w:tcPr>
          <w:p w14:paraId="5C7AB86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Итого</w:t>
            </w:r>
          </w:p>
        </w:tc>
        <w:tc>
          <w:tcPr>
            <w:tcW w:w="169" w:type="pct"/>
            <w:tcBorders>
              <w:top w:val="nil"/>
              <w:left w:val="nil"/>
              <w:bottom w:val="nil"/>
              <w:right w:val="nil"/>
            </w:tcBorders>
            <w:shd w:val="clear" w:color="auto" w:fill="auto"/>
            <w:noWrap/>
            <w:vAlign w:val="bottom"/>
            <w:hideMark/>
          </w:tcPr>
          <w:p w14:paraId="6B01D76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7" w:type="pct"/>
            <w:tcBorders>
              <w:top w:val="nil"/>
              <w:left w:val="nil"/>
              <w:bottom w:val="nil"/>
              <w:right w:val="nil"/>
            </w:tcBorders>
            <w:shd w:val="clear" w:color="auto" w:fill="auto"/>
            <w:noWrap/>
            <w:vAlign w:val="bottom"/>
            <w:hideMark/>
          </w:tcPr>
          <w:p w14:paraId="40B19842"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47" w:type="pct"/>
            <w:tcBorders>
              <w:top w:val="nil"/>
              <w:left w:val="nil"/>
              <w:bottom w:val="nil"/>
              <w:right w:val="nil"/>
            </w:tcBorders>
            <w:shd w:val="clear" w:color="auto" w:fill="auto"/>
            <w:noWrap/>
            <w:vAlign w:val="bottom"/>
            <w:hideMark/>
          </w:tcPr>
          <w:p w14:paraId="782AEFF8"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276" w:type="pct"/>
            <w:tcBorders>
              <w:top w:val="nil"/>
              <w:left w:val="nil"/>
              <w:bottom w:val="nil"/>
              <w:right w:val="nil"/>
            </w:tcBorders>
            <w:shd w:val="clear" w:color="auto" w:fill="auto"/>
            <w:noWrap/>
            <w:vAlign w:val="bottom"/>
            <w:hideMark/>
          </w:tcPr>
          <w:p w14:paraId="2244EEB0"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08" w:type="pct"/>
            <w:tcBorders>
              <w:top w:val="nil"/>
              <w:left w:val="nil"/>
              <w:bottom w:val="nil"/>
              <w:right w:val="nil"/>
            </w:tcBorders>
            <w:shd w:val="clear" w:color="auto" w:fill="auto"/>
            <w:noWrap/>
            <w:vAlign w:val="bottom"/>
            <w:hideMark/>
          </w:tcPr>
          <w:p w14:paraId="49859780"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52" w:type="pct"/>
            <w:tcBorders>
              <w:top w:val="nil"/>
              <w:left w:val="nil"/>
              <w:bottom w:val="nil"/>
              <w:right w:val="nil"/>
            </w:tcBorders>
            <w:shd w:val="clear" w:color="auto" w:fill="auto"/>
            <w:noWrap/>
            <w:vAlign w:val="bottom"/>
            <w:hideMark/>
          </w:tcPr>
          <w:p w14:paraId="2511E0DE" w14:textId="77777777" w:rsidR="006536B3" w:rsidRPr="00480115" w:rsidRDefault="006536B3" w:rsidP="001E17C2">
            <w:pPr>
              <w:spacing w:after="0" w:line="240" w:lineRule="auto"/>
              <w:rPr>
                <w:rFonts w:ascii="Times New Roman" w:eastAsia="Times New Roman" w:hAnsi="Times New Roman" w:cs="Times New Roman"/>
                <w:sz w:val="20"/>
                <w:szCs w:val="20"/>
              </w:rPr>
            </w:pPr>
          </w:p>
        </w:tc>
      </w:tr>
    </w:tbl>
    <w:p w14:paraId="3F8CA0CA" w14:textId="77777777" w:rsidR="006536B3" w:rsidRPr="00480115" w:rsidRDefault="006536B3" w:rsidP="006536B3">
      <w:pPr>
        <w:rPr>
          <w:rFonts w:ascii="Times New Roman" w:hAnsi="Times New Roman" w:cs="Times New Roman"/>
        </w:rPr>
      </w:pPr>
    </w:p>
    <w:p w14:paraId="11014D9C" w14:textId="77777777" w:rsidR="006536B3" w:rsidRPr="00480115" w:rsidRDefault="006536B3" w:rsidP="006536B3">
      <w:pPr>
        <w:rPr>
          <w:rFonts w:ascii="Times New Roman" w:hAnsi="Times New Roman" w:cs="Times New Roman"/>
        </w:rPr>
      </w:pPr>
    </w:p>
    <w:tbl>
      <w:tblPr>
        <w:tblW w:w="5000" w:type="pct"/>
        <w:tblLook w:val="04A0" w:firstRow="1" w:lastRow="0" w:firstColumn="1" w:lastColumn="0" w:noHBand="0" w:noVBand="1"/>
      </w:tblPr>
      <w:tblGrid>
        <w:gridCol w:w="1025"/>
        <w:gridCol w:w="820"/>
        <w:gridCol w:w="1026"/>
        <w:gridCol w:w="1026"/>
        <w:gridCol w:w="1069"/>
        <w:gridCol w:w="1026"/>
        <w:gridCol w:w="1026"/>
        <w:gridCol w:w="1026"/>
        <w:gridCol w:w="893"/>
        <w:gridCol w:w="893"/>
        <w:gridCol w:w="520"/>
        <w:gridCol w:w="1064"/>
        <w:gridCol w:w="1064"/>
        <w:gridCol w:w="848"/>
        <w:gridCol w:w="945"/>
        <w:gridCol w:w="1081"/>
      </w:tblGrid>
      <w:tr w:rsidR="006536B3" w:rsidRPr="00480115" w14:paraId="18D2B0A3" w14:textId="77777777" w:rsidTr="001E17C2">
        <w:trPr>
          <w:trHeight w:val="765"/>
        </w:trPr>
        <w:tc>
          <w:tcPr>
            <w:tcW w:w="5000" w:type="pct"/>
            <w:gridSpan w:val="16"/>
            <w:tcBorders>
              <w:top w:val="nil"/>
              <w:left w:val="nil"/>
              <w:bottom w:val="nil"/>
              <w:right w:val="nil"/>
            </w:tcBorders>
            <w:shd w:val="clear" w:color="auto" w:fill="auto"/>
            <w:vAlign w:val="center"/>
            <w:hideMark/>
          </w:tcPr>
          <w:p w14:paraId="7A0B268C" w14:textId="77777777" w:rsidR="006536B3" w:rsidRPr="00480115" w:rsidRDefault="006536B3" w:rsidP="001E17C2">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lastRenderedPageBreak/>
              <w:t xml:space="preserve">3. Сведения об объеме оказания </w:t>
            </w:r>
            <w:r w:rsidR="00960593">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w:t>
            </w:r>
            <w:r w:rsidR="00960593">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составляющих укрупненную </w:t>
            </w:r>
            <w:r w:rsidR="00960593">
              <w:rPr>
                <w:rFonts w:ascii="Times New Roman" w:eastAsia="Times New Roman" w:hAnsi="Times New Roman" w:cs="Times New Roman"/>
                <w:b/>
                <w:bCs/>
                <w:color w:val="000000"/>
              </w:rPr>
              <w:t>муниципальную</w:t>
            </w:r>
            <w:r w:rsidRPr="00480115">
              <w:rPr>
                <w:rFonts w:ascii="Times New Roman" w:eastAsia="Times New Roman" w:hAnsi="Times New Roman" w:cs="Times New Roman"/>
                <w:b/>
                <w:bCs/>
                <w:color w:val="000000"/>
              </w:rPr>
              <w:t xml:space="preserve"> услугу), на 20___ год (на 2-ой год планового периода)</w:t>
            </w:r>
          </w:p>
        </w:tc>
      </w:tr>
      <w:tr w:rsidR="006536B3" w:rsidRPr="00480115" w14:paraId="57C8AD75" w14:textId="77777777" w:rsidTr="00451933">
        <w:trPr>
          <w:trHeight w:val="2280"/>
        </w:trPr>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5CF26B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Наименование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267"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0D41F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Уникальный номер реестровой записи</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2A7F0B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Условия (формы)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FC9F2A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Категории потребителей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49"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16F7CB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Уполномоченный орган (орган, уполномоченный на формирование </w:t>
            </w:r>
            <w:r w:rsidR="00960593">
              <w:rPr>
                <w:rFonts w:ascii="Times New Roman" w:eastAsia="Times New Roman" w:hAnsi="Times New Roman" w:cs="Times New Roman"/>
                <w:color w:val="000000"/>
              </w:rPr>
              <w:t>муниципального</w:t>
            </w:r>
            <w:r w:rsidRPr="00480115">
              <w:rPr>
                <w:rFonts w:ascii="Times New Roman" w:eastAsia="Times New Roman" w:hAnsi="Times New Roman" w:cs="Times New Roman"/>
                <w:color w:val="000000"/>
              </w:rPr>
              <w:t xml:space="preserve"> социального заказа)</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D0F3B7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Срок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6806C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Год определения исполнителей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34"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DDA2C3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Место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750" w:type="pct"/>
            <w:gridSpan w:val="3"/>
            <w:tcBorders>
              <w:top w:val="single" w:sz="4" w:space="0" w:color="auto"/>
              <w:left w:val="nil"/>
              <w:bottom w:val="single" w:sz="4" w:space="0" w:color="auto"/>
              <w:right w:val="single" w:sz="4" w:space="0" w:color="000000"/>
            </w:tcBorders>
            <w:shd w:val="clear" w:color="auto" w:fill="auto"/>
            <w:vAlign w:val="center"/>
            <w:hideMark/>
          </w:tcPr>
          <w:p w14:paraId="65DED49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Показатель, характеризующий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1277" w:type="pct"/>
            <w:gridSpan w:val="4"/>
            <w:tcBorders>
              <w:top w:val="single" w:sz="4" w:space="0" w:color="auto"/>
              <w:left w:val="nil"/>
              <w:bottom w:val="single" w:sz="4" w:space="0" w:color="auto"/>
              <w:right w:val="single" w:sz="4" w:space="0" w:color="000000"/>
            </w:tcBorders>
            <w:shd w:val="clear" w:color="auto" w:fill="auto"/>
            <w:vAlign w:val="center"/>
            <w:hideMark/>
          </w:tcPr>
          <w:p w14:paraId="308E1E3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Значение показателя, характеризующего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 по способам определения исполнителей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52"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728EAE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Предельные допустимые возможные отклонения от показателей, характеризующих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r>
      <w:tr w:rsidR="003E42BC" w:rsidRPr="00480115" w14:paraId="25B7D39A" w14:textId="77777777" w:rsidTr="00451933">
        <w:trPr>
          <w:trHeight w:val="555"/>
        </w:trPr>
        <w:tc>
          <w:tcPr>
            <w:tcW w:w="334" w:type="pct"/>
            <w:vMerge/>
            <w:tcBorders>
              <w:top w:val="single" w:sz="4" w:space="0" w:color="auto"/>
              <w:left w:val="single" w:sz="4" w:space="0" w:color="auto"/>
              <w:bottom w:val="single" w:sz="4" w:space="0" w:color="000000"/>
              <w:right w:val="single" w:sz="4" w:space="0" w:color="auto"/>
            </w:tcBorders>
            <w:vAlign w:val="center"/>
            <w:hideMark/>
          </w:tcPr>
          <w:p w14:paraId="48B33FE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single" w:sz="4" w:space="0" w:color="auto"/>
              <w:left w:val="single" w:sz="4" w:space="0" w:color="auto"/>
              <w:bottom w:val="single" w:sz="4" w:space="0" w:color="000000"/>
              <w:right w:val="single" w:sz="4" w:space="0" w:color="auto"/>
            </w:tcBorders>
            <w:vAlign w:val="center"/>
            <w:hideMark/>
          </w:tcPr>
          <w:p w14:paraId="1FA7C8C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02CD584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1AC140B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single" w:sz="4" w:space="0" w:color="auto"/>
              <w:left w:val="single" w:sz="4" w:space="0" w:color="auto"/>
              <w:bottom w:val="single" w:sz="4" w:space="0" w:color="000000"/>
              <w:right w:val="single" w:sz="4" w:space="0" w:color="auto"/>
            </w:tcBorders>
            <w:vAlign w:val="center"/>
            <w:hideMark/>
          </w:tcPr>
          <w:p w14:paraId="02DB7B0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390C8DC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31A7959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05217B6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vMerge w:val="restart"/>
            <w:tcBorders>
              <w:top w:val="nil"/>
              <w:left w:val="single" w:sz="4" w:space="0" w:color="auto"/>
              <w:bottom w:val="single" w:sz="4" w:space="0" w:color="000000"/>
              <w:right w:val="single" w:sz="4" w:space="0" w:color="auto"/>
            </w:tcBorders>
            <w:shd w:val="clear" w:color="auto" w:fill="auto"/>
            <w:vAlign w:val="center"/>
            <w:hideMark/>
          </w:tcPr>
          <w:p w14:paraId="7086BEF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 показателя</w:t>
            </w:r>
          </w:p>
        </w:tc>
        <w:tc>
          <w:tcPr>
            <w:tcW w:w="459" w:type="pct"/>
            <w:gridSpan w:val="2"/>
            <w:tcBorders>
              <w:top w:val="single" w:sz="4" w:space="0" w:color="auto"/>
              <w:left w:val="nil"/>
              <w:bottom w:val="single" w:sz="4" w:space="0" w:color="auto"/>
              <w:right w:val="single" w:sz="4" w:space="0" w:color="000000"/>
            </w:tcBorders>
            <w:shd w:val="clear" w:color="auto" w:fill="auto"/>
            <w:vAlign w:val="center"/>
            <w:hideMark/>
          </w:tcPr>
          <w:p w14:paraId="7C598A5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единица измерения</w:t>
            </w:r>
          </w:p>
        </w:tc>
        <w:tc>
          <w:tcPr>
            <w:tcW w:w="347" w:type="pct"/>
            <w:vMerge w:val="restart"/>
            <w:tcBorders>
              <w:top w:val="nil"/>
              <w:left w:val="single" w:sz="4" w:space="0" w:color="auto"/>
              <w:bottom w:val="single" w:sz="4" w:space="0" w:color="000000"/>
              <w:right w:val="single" w:sz="4" w:space="0" w:color="auto"/>
            </w:tcBorders>
            <w:shd w:val="clear" w:color="auto" w:fill="auto"/>
            <w:vAlign w:val="center"/>
            <w:hideMark/>
          </w:tcPr>
          <w:p w14:paraId="121DC9E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t>муниципальными</w:t>
            </w:r>
            <w:r w:rsidRPr="00480115">
              <w:rPr>
                <w:rFonts w:ascii="Times New Roman" w:eastAsia="Times New Roman" w:hAnsi="Times New Roman" w:cs="Times New Roman"/>
                <w:color w:val="000000"/>
              </w:rPr>
              <w:t xml:space="preserve"> казенными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347" w:type="pct"/>
            <w:vMerge w:val="restart"/>
            <w:tcBorders>
              <w:top w:val="nil"/>
              <w:left w:val="single" w:sz="4" w:space="0" w:color="auto"/>
              <w:bottom w:val="single" w:sz="4" w:space="0" w:color="000000"/>
              <w:right w:val="single" w:sz="4" w:space="0" w:color="auto"/>
            </w:tcBorders>
            <w:shd w:val="clear" w:color="auto" w:fill="auto"/>
            <w:vAlign w:val="center"/>
            <w:hideMark/>
          </w:tcPr>
          <w:p w14:paraId="1BD7A51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t>муниципальными</w:t>
            </w:r>
            <w:r w:rsidRPr="00480115">
              <w:rPr>
                <w:rFonts w:ascii="Times New Roman" w:eastAsia="Times New Roman" w:hAnsi="Times New Roman" w:cs="Times New Roman"/>
                <w:color w:val="000000"/>
              </w:rPr>
              <w:t xml:space="preserve"> бюджетными и автономными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276" w:type="pct"/>
            <w:vMerge w:val="restart"/>
            <w:tcBorders>
              <w:top w:val="nil"/>
              <w:left w:val="single" w:sz="4" w:space="0" w:color="auto"/>
              <w:bottom w:val="single" w:sz="4" w:space="0" w:color="000000"/>
              <w:right w:val="single" w:sz="4" w:space="0" w:color="auto"/>
            </w:tcBorders>
            <w:shd w:val="clear" w:color="auto" w:fill="auto"/>
            <w:vAlign w:val="center"/>
            <w:hideMark/>
          </w:tcPr>
          <w:p w14:paraId="3AE46A9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 соответствии с конкурсом</w:t>
            </w:r>
          </w:p>
        </w:tc>
        <w:tc>
          <w:tcPr>
            <w:tcW w:w="308" w:type="pct"/>
            <w:vMerge w:val="restart"/>
            <w:tcBorders>
              <w:top w:val="nil"/>
              <w:left w:val="single" w:sz="4" w:space="0" w:color="auto"/>
              <w:bottom w:val="single" w:sz="4" w:space="0" w:color="000000"/>
              <w:right w:val="single" w:sz="4" w:space="0" w:color="auto"/>
            </w:tcBorders>
            <w:shd w:val="clear" w:color="auto" w:fill="auto"/>
            <w:vAlign w:val="center"/>
            <w:hideMark/>
          </w:tcPr>
          <w:p w14:paraId="67D9445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в соответствии с социальными сертификатами</w:t>
            </w:r>
          </w:p>
        </w:tc>
        <w:tc>
          <w:tcPr>
            <w:tcW w:w="352" w:type="pct"/>
            <w:vMerge/>
            <w:tcBorders>
              <w:top w:val="single" w:sz="4" w:space="0" w:color="auto"/>
              <w:left w:val="single" w:sz="4" w:space="0" w:color="auto"/>
              <w:bottom w:val="single" w:sz="4" w:space="0" w:color="000000"/>
              <w:right w:val="single" w:sz="4" w:space="0" w:color="auto"/>
            </w:tcBorders>
            <w:vAlign w:val="center"/>
            <w:hideMark/>
          </w:tcPr>
          <w:p w14:paraId="1520C87B" w14:textId="77777777" w:rsidR="006536B3" w:rsidRPr="00480115" w:rsidRDefault="006536B3" w:rsidP="001E17C2">
            <w:pPr>
              <w:spacing w:after="0" w:line="240" w:lineRule="auto"/>
              <w:rPr>
                <w:rFonts w:ascii="Times New Roman" w:eastAsia="Times New Roman" w:hAnsi="Times New Roman" w:cs="Times New Roman"/>
                <w:color w:val="000000"/>
              </w:rPr>
            </w:pPr>
          </w:p>
        </w:tc>
      </w:tr>
      <w:tr w:rsidR="003E42BC" w:rsidRPr="00480115" w14:paraId="20C48C4B" w14:textId="77777777" w:rsidTr="00451933">
        <w:trPr>
          <w:trHeight w:val="2550"/>
        </w:trPr>
        <w:tc>
          <w:tcPr>
            <w:tcW w:w="334" w:type="pct"/>
            <w:vMerge/>
            <w:tcBorders>
              <w:top w:val="single" w:sz="4" w:space="0" w:color="auto"/>
              <w:left w:val="single" w:sz="4" w:space="0" w:color="auto"/>
              <w:bottom w:val="single" w:sz="4" w:space="0" w:color="000000"/>
              <w:right w:val="single" w:sz="4" w:space="0" w:color="auto"/>
            </w:tcBorders>
            <w:vAlign w:val="center"/>
            <w:hideMark/>
          </w:tcPr>
          <w:p w14:paraId="183D884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single" w:sz="4" w:space="0" w:color="auto"/>
              <w:left w:val="single" w:sz="4" w:space="0" w:color="auto"/>
              <w:bottom w:val="single" w:sz="4" w:space="0" w:color="000000"/>
              <w:right w:val="single" w:sz="4" w:space="0" w:color="auto"/>
            </w:tcBorders>
            <w:vAlign w:val="center"/>
            <w:hideMark/>
          </w:tcPr>
          <w:p w14:paraId="0BA1AA4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540EAFF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5280D9A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single" w:sz="4" w:space="0" w:color="auto"/>
              <w:left w:val="single" w:sz="4" w:space="0" w:color="auto"/>
              <w:bottom w:val="single" w:sz="4" w:space="0" w:color="000000"/>
              <w:right w:val="single" w:sz="4" w:space="0" w:color="auto"/>
            </w:tcBorders>
            <w:vAlign w:val="center"/>
            <w:hideMark/>
          </w:tcPr>
          <w:p w14:paraId="342B272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768AA9B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409D861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single" w:sz="4" w:space="0" w:color="auto"/>
              <w:left w:val="single" w:sz="4" w:space="0" w:color="auto"/>
              <w:bottom w:val="single" w:sz="4" w:space="0" w:color="000000"/>
              <w:right w:val="single" w:sz="4" w:space="0" w:color="auto"/>
            </w:tcBorders>
            <w:vAlign w:val="center"/>
            <w:hideMark/>
          </w:tcPr>
          <w:p w14:paraId="762D9AE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vMerge/>
            <w:tcBorders>
              <w:top w:val="nil"/>
              <w:left w:val="single" w:sz="4" w:space="0" w:color="auto"/>
              <w:bottom w:val="single" w:sz="4" w:space="0" w:color="000000"/>
              <w:right w:val="single" w:sz="4" w:space="0" w:color="auto"/>
            </w:tcBorders>
            <w:vAlign w:val="center"/>
            <w:hideMark/>
          </w:tcPr>
          <w:p w14:paraId="4E9BC65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tcBorders>
              <w:top w:val="nil"/>
              <w:left w:val="nil"/>
              <w:bottom w:val="single" w:sz="4" w:space="0" w:color="auto"/>
              <w:right w:val="single" w:sz="4" w:space="0" w:color="auto"/>
            </w:tcBorders>
            <w:shd w:val="clear" w:color="auto" w:fill="auto"/>
            <w:vAlign w:val="center"/>
            <w:hideMark/>
          </w:tcPr>
          <w:p w14:paraId="4914C35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w:t>
            </w:r>
          </w:p>
        </w:tc>
        <w:tc>
          <w:tcPr>
            <w:tcW w:w="169" w:type="pct"/>
            <w:tcBorders>
              <w:top w:val="nil"/>
              <w:left w:val="nil"/>
              <w:bottom w:val="single" w:sz="4" w:space="0" w:color="auto"/>
              <w:right w:val="single" w:sz="4" w:space="0" w:color="auto"/>
            </w:tcBorders>
            <w:shd w:val="clear" w:color="auto" w:fill="auto"/>
            <w:vAlign w:val="center"/>
            <w:hideMark/>
          </w:tcPr>
          <w:p w14:paraId="3C976C6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код по ОКЕИ</w:t>
            </w:r>
          </w:p>
        </w:tc>
        <w:tc>
          <w:tcPr>
            <w:tcW w:w="347" w:type="pct"/>
            <w:vMerge/>
            <w:tcBorders>
              <w:top w:val="nil"/>
              <w:left w:val="single" w:sz="4" w:space="0" w:color="auto"/>
              <w:bottom w:val="single" w:sz="4" w:space="0" w:color="000000"/>
              <w:right w:val="single" w:sz="4" w:space="0" w:color="auto"/>
            </w:tcBorders>
            <w:vAlign w:val="center"/>
            <w:hideMark/>
          </w:tcPr>
          <w:p w14:paraId="182665F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7" w:type="pct"/>
            <w:vMerge/>
            <w:tcBorders>
              <w:top w:val="nil"/>
              <w:left w:val="single" w:sz="4" w:space="0" w:color="auto"/>
              <w:bottom w:val="single" w:sz="4" w:space="0" w:color="000000"/>
              <w:right w:val="single" w:sz="4" w:space="0" w:color="auto"/>
            </w:tcBorders>
            <w:vAlign w:val="center"/>
            <w:hideMark/>
          </w:tcPr>
          <w:p w14:paraId="14217CB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76" w:type="pct"/>
            <w:vMerge/>
            <w:tcBorders>
              <w:top w:val="nil"/>
              <w:left w:val="single" w:sz="4" w:space="0" w:color="auto"/>
              <w:bottom w:val="single" w:sz="4" w:space="0" w:color="000000"/>
              <w:right w:val="single" w:sz="4" w:space="0" w:color="auto"/>
            </w:tcBorders>
            <w:vAlign w:val="center"/>
            <w:hideMark/>
          </w:tcPr>
          <w:p w14:paraId="63BA016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8" w:type="pct"/>
            <w:vMerge/>
            <w:tcBorders>
              <w:top w:val="nil"/>
              <w:left w:val="single" w:sz="4" w:space="0" w:color="auto"/>
              <w:bottom w:val="single" w:sz="4" w:space="0" w:color="000000"/>
              <w:right w:val="single" w:sz="4" w:space="0" w:color="auto"/>
            </w:tcBorders>
            <w:vAlign w:val="center"/>
            <w:hideMark/>
          </w:tcPr>
          <w:p w14:paraId="71D4712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52" w:type="pct"/>
            <w:vMerge/>
            <w:tcBorders>
              <w:top w:val="single" w:sz="4" w:space="0" w:color="auto"/>
              <w:left w:val="single" w:sz="4" w:space="0" w:color="auto"/>
              <w:bottom w:val="single" w:sz="4" w:space="0" w:color="000000"/>
              <w:right w:val="single" w:sz="4" w:space="0" w:color="auto"/>
            </w:tcBorders>
            <w:vAlign w:val="center"/>
            <w:hideMark/>
          </w:tcPr>
          <w:p w14:paraId="7E04FF56" w14:textId="77777777" w:rsidR="006536B3" w:rsidRPr="00480115" w:rsidRDefault="006536B3" w:rsidP="001E17C2">
            <w:pPr>
              <w:spacing w:after="0" w:line="240" w:lineRule="auto"/>
              <w:rPr>
                <w:rFonts w:ascii="Times New Roman" w:eastAsia="Times New Roman" w:hAnsi="Times New Roman" w:cs="Times New Roman"/>
                <w:color w:val="000000"/>
              </w:rPr>
            </w:pPr>
          </w:p>
        </w:tc>
      </w:tr>
      <w:tr w:rsidR="003E42BC" w:rsidRPr="00480115" w14:paraId="0CEE1486" w14:textId="77777777" w:rsidTr="00451933">
        <w:trPr>
          <w:trHeight w:val="288"/>
        </w:trPr>
        <w:tc>
          <w:tcPr>
            <w:tcW w:w="334" w:type="pct"/>
            <w:tcBorders>
              <w:top w:val="nil"/>
              <w:left w:val="single" w:sz="4" w:space="0" w:color="auto"/>
              <w:bottom w:val="single" w:sz="4" w:space="0" w:color="auto"/>
              <w:right w:val="single" w:sz="4" w:space="0" w:color="auto"/>
            </w:tcBorders>
            <w:shd w:val="clear" w:color="auto" w:fill="auto"/>
            <w:vAlign w:val="center"/>
            <w:hideMark/>
          </w:tcPr>
          <w:p w14:paraId="2F46CB1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w:t>
            </w:r>
          </w:p>
        </w:tc>
        <w:tc>
          <w:tcPr>
            <w:tcW w:w="267" w:type="pct"/>
            <w:tcBorders>
              <w:top w:val="nil"/>
              <w:left w:val="nil"/>
              <w:bottom w:val="single" w:sz="4" w:space="0" w:color="auto"/>
              <w:right w:val="single" w:sz="4" w:space="0" w:color="auto"/>
            </w:tcBorders>
            <w:shd w:val="clear" w:color="auto" w:fill="auto"/>
            <w:vAlign w:val="center"/>
            <w:hideMark/>
          </w:tcPr>
          <w:p w14:paraId="49E969B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2</w:t>
            </w:r>
          </w:p>
        </w:tc>
        <w:tc>
          <w:tcPr>
            <w:tcW w:w="334" w:type="pct"/>
            <w:tcBorders>
              <w:top w:val="nil"/>
              <w:left w:val="nil"/>
              <w:bottom w:val="single" w:sz="4" w:space="0" w:color="auto"/>
              <w:right w:val="single" w:sz="4" w:space="0" w:color="auto"/>
            </w:tcBorders>
            <w:shd w:val="clear" w:color="auto" w:fill="auto"/>
            <w:vAlign w:val="center"/>
            <w:hideMark/>
          </w:tcPr>
          <w:p w14:paraId="1A89C58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3</w:t>
            </w:r>
          </w:p>
        </w:tc>
        <w:tc>
          <w:tcPr>
            <w:tcW w:w="334" w:type="pct"/>
            <w:tcBorders>
              <w:top w:val="nil"/>
              <w:left w:val="nil"/>
              <w:bottom w:val="single" w:sz="4" w:space="0" w:color="auto"/>
              <w:right w:val="single" w:sz="4" w:space="0" w:color="auto"/>
            </w:tcBorders>
            <w:shd w:val="clear" w:color="auto" w:fill="auto"/>
            <w:vAlign w:val="center"/>
            <w:hideMark/>
          </w:tcPr>
          <w:p w14:paraId="326BDEC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4</w:t>
            </w:r>
          </w:p>
        </w:tc>
        <w:tc>
          <w:tcPr>
            <w:tcW w:w="349" w:type="pct"/>
            <w:tcBorders>
              <w:top w:val="nil"/>
              <w:left w:val="nil"/>
              <w:bottom w:val="single" w:sz="4" w:space="0" w:color="auto"/>
              <w:right w:val="single" w:sz="4" w:space="0" w:color="auto"/>
            </w:tcBorders>
            <w:shd w:val="clear" w:color="auto" w:fill="auto"/>
            <w:vAlign w:val="center"/>
            <w:hideMark/>
          </w:tcPr>
          <w:p w14:paraId="6F4D5E9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5</w:t>
            </w:r>
          </w:p>
        </w:tc>
        <w:tc>
          <w:tcPr>
            <w:tcW w:w="334" w:type="pct"/>
            <w:tcBorders>
              <w:top w:val="nil"/>
              <w:left w:val="nil"/>
              <w:bottom w:val="single" w:sz="4" w:space="0" w:color="auto"/>
              <w:right w:val="single" w:sz="4" w:space="0" w:color="auto"/>
            </w:tcBorders>
            <w:shd w:val="clear" w:color="auto" w:fill="auto"/>
            <w:vAlign w:val="center"/>
            <w:hideMark/>
          </w:tcPr>
          <w:p w14:paraId="0633985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6</w:t>
            </w:r>
          </w:p>
        </w:tc>
        <w:tc>
          <w:tcPr>
            <w:tcW w:w="334" w:type="pct"/>
            <w:tcBorders>
              <w:top w:val="nil"/>
              <w:left w:val="nil"/>
              <w:bottom w:val="single" w:sz="4" w:space="0" w:color="auto"/>
              <w:right w:val="single" w:sz="4" w:space="0" w:color="auto"/>
            </w:tcBorders>
            <w:shd w:val="clear" w:color="auto" w:fill="auto"/>
            <w:vAlign w:val="center"/>
            <w:hideMark/>
          </w:tcPr>
          <w:p w14:paraId="0467D2E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7</w:t>
            </w:r>
          </w:p>
        </w:tc>
        <w:tc>
          <w:tcPr>
            <w:tcW w:w="334" w:type="pct"/>
            <w:tcBorders>
              <w:top w:val="nil"/>
              <w:left w:val="nil"/>
              <w:bottom w:val="single" w:sz="4" w:space="0" w:color="auto"/>
              <w:right w:val="single" w:sz="4" w:space="0" w:color="auto"/>
            </w:tcBorders>
            <w:shd w:val="clear" w:color="auto" w:fill="auto"/>
            <w:vAlign w:val="center"/>
            <w:hideMark/>
          </w:tcPr>
          <w:p w14:paraId="1E13334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8</w:t>
            </w:r>
          </w:p>
        </w:tc>
        <w:tc>
          <w:tcPr>
            <w:tcW w:w="291" w:type="pct"/>
            <w:tcBorders>
              <w:top w:val="nil"/>
              <w:left w:val="nil"/>
              <w:bottom w:val="single" w:sz="4" w:space="0" w:color="auto"/>
              <w:right w:val="single" w:sz="4" w:space="0" w:color="auto"/>
            </w:tcBorders>
            <w:shd w:val="clear" w:color="auto" w:fill="auto"/>
            <w:vAlign w:val="center"/>
            <w:hideMark/>
          </w:tcPr>
          <w:p w14:paraId="61A2DD3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9</w:t>
            </w:r>
          </w:p>
        </w:tc>
        <w:tc>
          <w:tcPr>
            <w:tcW w:w="291" w:type="pct"/>
            <w:tcBorders>
              <w:top w:val="nil"/>
              <w:left w:val="nil"/>
              <w:bottom w:val="single" w:sz="4" w:space="0" w:color="auto"/>
              <w:right w:val="single" w:sz="4" w:space="0" w:color="auto"/>
            </w:tcBorders>
            <w:shd w:val="clear" w:color="auto" w:fill="auto"/>
            <w:vAlign w:val="center"/>
            <w:hideMark/>
          </w:tcPr>
          <w:p w14:paraId="400D908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10</w:t>
            </w:r>
          </w:p>
        </w:tc>
        <w:tc>
          <w:tcPr>
            <w:tcW w:w="169" w:type="pct"/>
            <w:tcBorders>
              <w:top w:val="nil"/>
              <w:left w:val="nil"/>
              <w:bottom w:val="single" w:sz="4" w:space="0" w:color="auto"/>
              <w:right w:val="single" w:sz="4" w:space="0" w:color="auto"/>
            </w:tcBorders>
            <w:shd w:val="clear" w:color="auto" w:fill="auto"/>
            <w:vAlign w:val="center"/>
            <w:hideMark/>
          </w:tcPr>
          <w:p w14:paraId="636F379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11</w:t>
            </w:r>
          </w:p>
        </w:tc>
        <w:tc>
          <w:tcPr>
            <w:tcW w:w="347" w:type="pct"/>
            <w:tcBorders>
              <w:top w:val="nil"/>
              <w:left w:val="nil"/>
              <w:bottom w:val="single" w:sz="4" w:space="0" w:color="auto"/>
              <w:right w:val="single" w:sz="4" w:space="0" w:color="auto"/>
            </w:tcBorders>
            <w:shd w:val="clear" w:color="auto" w:fill="auto"/>
            <w:vAlign w:val="center"/>
            <w:hideMark/>
          </w:tcPr>
          <w:p w14:paraId="3CB4181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12</w:t>
            </w:r>
          </w:p>
        </w:tc>
        <w:tc>
          <w:tcPr>
            <w:tcW w:w="347" w:type="pct"/>
            <w:tcBorders>
              <w:top w:val="nil"/>
              <w:left w:val="nil"/>
              <w:bottom w:val="single" w:sz="4" w:space="0" w:color="auto"/>
              <w:right w:val="single" w:sz="4" w:space="0" w:color="auto"/>
            </w:tcBorders>
            <w:shd w:val="clear" w:color="auto" w:fill="auto"/>
            <w:vAlign w:val="center"/>
            <w:hideMark/>
          </w:tcPr>
          <w:p w14:paraId="640DC0D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13</w:t>
            </w:r>
          </w:p>
        </w:tc>
        <w:tc>
          <w:tcPr>
            <w:tcW w:w="276" w:type="pct"/>
            <w:tcBorders>
              <w:top w:val="nil"/>
              <w:left w:val="nil"/>
              <w:bottom w:val="single" w:sz="4" w:space="0" w:color="auto"/>
              <w:right w:val="single" w:sz="4" w:space="0" w:color="auto"/>
            </w:tcBorders>
            <w:shd w:val="clear" w:color="auto" w:fill="auto"/>
            <w:vAlign w:val="center"/>
            <w:hideMark/>
          </w:tcPr>
          <w:p w14:paraId="7EACBE3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14</w:t>
            </w:r>
          </w:p>
        </w:tc>
        <w:tc>
          <w:tcPr>
            <w:tcW w:w="308" w:type="pct"/>
            <w:tcBorders>
              <w:top w:val="nil"/>
              <w:left w:val="nil"/>
              <w:bottom w:val="single" w:sz="4" w:space="0" w:color="auto"/>
              <w:right w:val="single" w:sz="4" w:space="0" w:color="auto"/>
            </w:tcBorders>
            <w:shd w:val="clear" w:color="auto" w:fill="auto"/>
            <w:vAlign w:val="center"/>
            <w:hideMark/>
          </w:tcPr>
          <w:p w14:paraId="44094AD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15</w:t>
            </w:r>
          </w:p>
        </w:tc>
        <w:tc>
          <w:tcPr>
            <w:tcW w:w="352" w:type="pct"/>
            <w:tcBorders>
              <w:top w:val="nil"/>
              <w:left w:val="nil"/>
              <w:bottom w:val="single" w:sz="4" w:space="0" w:color="auto"/>
              <w:right w:val="single" w:sz="4" w:space="0" w:color="auto"/>
            </w:tcBorders>
            <w:shd w:val="clear" w:color="auto" w:fill="auto"/>
            <w:vAlign w:val="center"/>
            <w:hideMark/>
          </w:tcPr>
          <w:p w14:paraId="33883F3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16</w:t>
            </w:r>
          </w:p>
        </w:tc>
      </w:tr>
      <w:tr w:rsidR="003E42BC" w:rsidRPr="00480115" w14:paraId="1F642933" w14:textId="77777777" w:rsidTr="00451933">
        <w:trPr>
          <w:trHeight w:val="675"/>
        </w:trPr>
        <w:tc>
          <w:tcPr>
            <w:tcW w:w="334" w:type="pct"/>
            <w:vMerge w:val="restart"/>
            <w:tcBorders>
              <w:top w:val="nil"/>
              <w:left w:val="single" w:sz="4" w:space="0" w:color="auto"/>
              <w:bottom w:val="single" w:sz="4" w:space="0" w:color="000000"/>
              <w:right w:val="single" w:sz="4" w:space="0" w:color="auto"/>
            </w:tcBorders>
            <w:shd w:val="clear" w:color="auto" w:fill="auto"/>
            <w:vAlign w:val="center"/>
            <w:hideMark/>
          </w:tcPr>
          <w:p w14:paraId="24960F9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67" w:type="pct"/>
            <w:vMerge w:val="restart"/>
            <w:tcBorders>
              <w:top w:val="nil"/>
              <w:left w:val="single" w:sz="4" w:space="0" w:color="auto"/>
              <w:bottom w:val="single" w:sz="4" w:space="0" w:color="000000"/>
              <w:right w:val="single" w:sz="4" w:space="0" w:color="auto"/>
            </w:tcBorders>
            <w:shd w:val="clear" w:color="auto" w:fill="auto"/>
            <w:vAlign w:val="center"/>
            <w:hideMark/>
          </w:tcPr>
          <w:p w14:paraId="2BE1664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4" w:type="pct"/>
            <w:vMerge w:val="restart"/>
            <w:tcBorders>
              <w:top w:val="nil"/>
              <w:left w:val="single" w:sz="4" w:space="0" w:color="auto"/>
              <w:bottom w:val="single" w:sz="4" w:space="0" w:color="000000"/>
              <w:right w:val="single" w:sz="4" w:space="0" w:color="auto"/>
            </w:tcBorders>
            <w:shd w:val="clear" w:color="auto" w:fill="auto"/>
            <w:vAlign w:val="center"/>
            <w:hideMark/>
          </w:tcPr>
          <w:p w14:paraId="011CA74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4" w:type="pct"/>
            <w:vMerge w:val="restart"/>
            <w:tcBorders>
              <w:top w:val="nil"/>
              <w:left w:val="single" w:sz="4" w:space="0" w:color="auto"/>
              <w:bottom w:val="single" w:sz="4" w:space="0" w:color="000000"/>
              <w:right w:val="single" w:sz="4" w:space="0" w:color="auto"/>
            </w:tcBorders>
            <w:shd w:val="clear" w:color="auto" w:fill="auto"/>
            <w:vAlign w:val="center"/>
            <w:hideMark/>
          </w:tcPr>
          <w:p w14:paraId="434921B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9" w:type="pct"/>
            <w:vMerge w:val="restart"/>
            <w:tcBorders>
              <w:top w:val="nil"/>
              <w:left w:val="single" w:sz="4" w:space="0" w:color="auto"/>
              <w:bottom w:val="single" w:sz="4" w:space="0" w:color="000000"/>
              <w:right w:val="single" w:sz="4" w:space="0" w:color="auto"/>
            </w:tcBorders>
            <w:shd w:val="clear" w:color="auto" w:fill="auto"/>
            <w:vAlign w:val="center"/>
            <w:hideMark/>
          </w:tcPr>
          <w:p w14:paraId="679F065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4" w:type="pct"/>
            <w:vMerge w:val="restart"/>
            <w:tcBorders>
              <w:top w:val="nil"/>
              <w:left w:val="single" w:sz="4" w:space="0" w:color="auto"/>
              <w:bottom w:val="single" w:sz="4" w:space="0" w:color="000000"/>
              <w:right w:val="single" w:sz="4" w:space="0" w:color="auto"/>
            </w:tcBorders>
            <w:shd w:val="clear" w:color="auto" w:fill="auto"/>
            <w:vAlign w:val="center"/>
            <w:hideMark/>
          </w:tcPr>
          <w:p w14:paraId="5AC2A73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4" w:type="pct"/>
            <w:vMerge w:val="restart"/>
            <w:tcBorders>
              <w:top w:val="nil"/>
              <w:left w:val="single" w:sz="4" w:space="0" w:color="auto"/>
              <w:bottom w:val="single" w:sz="4" w:space="0" w:color="000000"/>
              <w:right w:val="single" w:sz="4" w:space="0" w:color="auto"/>
            </w:tcBorders>
            <w:shd w:val="clear" w:color="auto" w:fill="auto"/>
            <w:vAlign w:val="center"/>
            <w:hideMark/>
          </w:tcPr>
          <w:p w14:paraId="78950B7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4" w:type="pct"/>
            <w:vMerge w:val="restart"/>
            <w:tcBorders>
              <w:top w:val="nil"/>
              <w:left w:val="single" w:sz="4" w:space="0" w:color="auto"/>
              <w:bottom w:val="single" w:sz="4" w:space="0" w:color="000000"/>
              <w:right w:val="single" w:sz="4" w:space="0" w:color="auto"/>
            </w:tcBorders>
            <w:shd w:val="clear" w:color="auto" w:fill="auto"/>
            <w:vAlign w:val="center"/>
            <w:hideMark/>
          </w:tcPr>
          <w:p w14:paraId="08E5E06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75DF636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15F4596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5A16A44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31A8114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17AC9FF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5480F31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71FB5E1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5355D89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52541718" w14:textId="77777777" w:rsidTr="00451933">
        <w:trPr>
          <w:trHeight w:val="288"/>
        </w:trPr>
        <w:tc>
          <w:tcPr>
            <w:tcW w:w="334" w:type="pct"/>
            <w:vMerge/>
            <w:tcBorders>
              <w:top w:val="nil"/>
              <w:left w:val="single" w:sz="4" w:space="0" w:color="auto"/>
              <w:bottom w:val="single" w:sz="4" w:space="0" w:color="000000"/>
              <w:right w:val="single" w:sz="4" w:space="0" w:color="auto"/>
            </w:tcBorders>
            <w:vAlign w:val="center"/>
            <w:hideMark/>
          </w:tcPr>
          <w:p w14:paraId="608D506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nil"/>
              <w:left w:val="single" w:sz="4" w:space="0" w:color="auto"/>
              <w:bottom w:val="single" w:sz="4" w:space="0" w:color="000000"/>
              <w:right w:val="single" w:sz="4" w:space="0" w:color="auto"/>
            </w:tcBorders>
            <w:vAlign w:val="center"/>
            <w:hideMark/>
          </w:tcPr>
          <w:p w14:paraId="28529F8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04BF515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3AA0592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nil"/>
              <w:left w:val="single" w:sz="4" w:space="0" w:color="auto"/>
              <w:bottom w:val="single" w:sz="4" w:space="0" w:color="000000"/>
              <w:right w:val="single" w:sz="4" w:space="0" w:color="auto"/>
            </w:tcBorders>
            <w:vAlign w:val="center"/>
            <w:hideMark/>
          </w:tcPr>
          <w:p w14:paraId="3488681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700DDBB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5EB2355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75B5709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tcBorders>
              <w:top w:val="nil"/>
              <w:left w:val="nil"/>
              <w:bottom w:val="single" w:sz="4" w:space="0" w:color="auto"/>
              <w:right w:val="single" w:sz="4" w:space="0" w:color="auto"/>
            </w:tcBorders>
            <w:shd w:val="clear" w:color="auto" w:fill="auto"/>
            <w:vAlign w:val="center"/>
            <w:hideMark/>
          </w:tcPr>
          <w:p w14:paraId="4CAC77B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0F78957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200A0F9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3D04807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70C093E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26F6830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5A0E288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6C3542E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2BC7A3B4" w14:textId="77777777" w:rsidTr="00451933">
        <w:trPr>
          <w:trHeight w:val="288"/>
        </w:trPr>
        <w:tc>
          <w:tcPr>
            <w:tcW w:w="334" w:type="pct"/>
            <w:vMerge/>
            <w:tcBorders>
              <w:top w:val="nil"/>
              <w:left w:val="single" w:sz="4" w:space="0" w:color="auto"/>
              <w:bottom w:val="single" w:sz="4" w:space="0" w:color="000000"/>
              <w:right w:val="single" w:sz="4" w:space="0" w:color="auto"/>
            </w:tcBorders>
            <w:vAlign w:val="center"/>
            <w:hideMark/>
          </w:tcPr>
          <w:p w14:paraId="7F06CDB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nil"/>
              <w:left w:val="single" w:sz="4" w:space="0" w:color="auto"/>
              <w:bottom w:val="single" w:sz="4" w:space="0" w:color="000000"/>
              <w:right w:val="single" w:sz="4" w:space="0" w:color="auto"/>
            </w:tcBorders>
            <w:vAlign w:val="center"/>
            <w:hideMark/>
          </w:tcPr>
          <w:p w14:paraId="430E785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1D2C58E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495C97C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nil"/>
              <w:left w:val="single" w:sz="4" w:space="0" w:color="auto"/>
              <w:bottom w:val="single" w:sz="4" w:space="0" w:color="000000"/>
              <w:right w:val="single" w:sz="4" w:space="0" w:color="auto"/>
            </w:tcBorders>
            <w:vAlign w:val="center"/>
            <w:hideMark/>
          </w:tcPr>
          <w:p w14:paraId="0038583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0C9BCC3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4FF5CB8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238D935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tcBorders>
              <w:top w:val="nil"/>
              <w:left w:val="nil"/>
              <w:bottom w:val="single" w:sz="4" w:space="0" w:color="auto"/>
              <w:right w:val="single" w:sz="4" w:space="0" w:color="auto"/>
            </w:tcBorders>
            <w:shd w:val="clear" w:color="auto" w:fill="auto"/>
            <w:vAlign w:val="center"/>
            <w:hideMark/>
          </w:tcPr>
          <w:p w14:paraId="095B0A1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049FBE4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7F533EB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3799268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0966F5D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4DF0E2F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2D3FCC4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038BF87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704E7823" w14:textId="77777777" w:rsidTr="00451933">
        <w:trPr>
          <w:trHeight w:val="690"/>
        </w:trPr>
        <w:tc>
          <w:tcPr>
            <w:tcW w:w="334" w:type="pct"/>
            <w:vMerge/>
            <w:tcBorders>
              <w:top w:val="nil"/>
              <w:left w:val="single" w:sz="4" w:space="0" w:color="auto"/>
              <w:bottom w:val="single" w:sz="4" w:space="0" w:color="000000"/>
              <w:right w:val="single" w:sz="4" w:space="0" w:color="auto"/>
            </w:tcBorders>
            <w:vAlign w:val="center"/>
            <w:hideMark/>
          </w:tcPr>
          <w:p w14:paraId="24E00C4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nil"/>
              <w:left w:val="single" w:sz="4" w:space="0" w:color="auto"/>
              <w:bottom w:val="single" w:sz="4" w:space="0" w:color="000000"/>
              <w:right w:val="single" w:sz="4" w:space="0" w:color="auto"/>
            </w:tcBorders>
            <w:vAlign w:val="center"/>
            <w:hideMark/>
          </w:tcPr>
          <w:p w14:paraId="4242E79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1BBC4F4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2238FC3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nil"/>
              <w:left w:val="single" w:sz="4" w:space="0" w:color="auto"/>
              <w:bottom w:val="single" w:sz="4" w:space="0" w:color="000000"/>
              <w:right w:val="single" w:sz="4" w:space="0" w:color="auto"/>
            </w:tcBorders>
            <w:vAlign w:val="center"/>
            <w:hideMark/>
          </w:tcPr>
          <w:p w14:paraId="7F311CD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1A2BD01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1DDB3C4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val="restart"/>
            <w:tcBorders>
              <w:top w:val="nil"/>
              <w:left w:val="single" w:sz="4" w:space="0" w:color="auto"/>
              <w:bottom w:val="single" w:sz="4" w:space="0" w:color="000000"/>
              <w:right w:val="single" w:sz="4" w:space="0" w:color="auto"/>
            </w:tcBorders>
            <w:shd w:val="clear" w:color="auto" w:fill="auto"/>
            <w:vAlign w:val="center"/>
            <w:hideMark/>
          </w:tcPr>
          <w:p w14:paraId="7EA3560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5B28A1F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40DA3C9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0F53987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150BFF3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084BBF5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5CF87A4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43787B9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002A42B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25398B7A" w14:textId="77777777" w:rsidTr="00451933">
        <w:trPr>
          <w:trHeight w:val="288"/>
        </w:trPr>
        <w:tc>
          <w:tcPr>
            <w:tcW w:w="334" w:type="pct"/>
            <w:vMerge/>
            <w:tcBorders>
              <w:top w:val="nil"/>
              <w:left w:val="single" w:sz="4" w:space="0" w:color="auto"/>
              <w:bottom w:val="single" w:sz="4" w:space="0" w:color="000000"/>
              <w:right w:val="single" w:sz="4" w:space="0" w:color="auto"/>
            </w:tcBorders>
            <w:vAlign w:val="center"/>
            <w:hideMark/>
          </w:tcPr>
          <w:p w14:paraId="0D63DB1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nil"/>
              <w:left w:val="single" w:sz="4" w:space="0" w:color="auto"/>
              <w:bottom w:val="single" w:sz="4" w:space="0" w:color="000000"/>
              <w:right w:val="single" w:sz="4" w:space="0" w:color="auto"/>
            </w:tcBorders>
            <w:vAlign w:val="center"/>
            <w:hideMark/>
          </w:tcPr>
          <w:p w14:paraId="4AD9CE4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20CABB4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1C80667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nil"/>
              <w:left w:val="single" w:sz="4" w:space="0" w:color="auto"/>
              <w:bottom w:val="single" w:sz="4" w:space="0" w:color="000000"/>
              <w:right w:val="single" w:sz="4" w:space="0" w:color="auto"/>
            </w:tcBorders>
            <w:vAlign w:val="center"/>
            <w:hideMark/>
          </w:tcPr>
          <w:p w14:paraId="04E6E55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28F9818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06EB6EC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1106053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tcBorders>
              <w:top w:val="nil"/>
              <w:left w:val="nil"/>
              <w:bottom w:val="single" w:sz="4" w:space="0" w:color="auto"/>
              <w:right w:val="single" w:sz="4" w:space="0" w:color="auto"/>
            </w:tcBorders>
            <w:shd w:val="clear" w:color="auto" w:fill="auto"/>
            <w:vAlign w:val="center"/>
            <w:hideMark/>
          </w:tcPr>
          <w:p w14:paraId="2F01D90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74F0C70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5410225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0A01886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77DB488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327A9D8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24FA950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3C33AB2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3859085D" w14:textId="77777777" w:rsidTr="00451933">
        <w:trPr>
          <w:trHeight w:val="852"/>
        </w:trPr>
        <w:tc>
          <w:tcPr>
            <w:tcW w:w="334" w:type="pct"/>
            <w:vMerge/>
            <w:tcBorders>
              <w:top w:val="nil"/>
              <w:left w:val="single" w:sz="4" w:space="0" w:color="auto"/>
              <w:bottom w:val="single" w:sz="4" w:space="0" w:color="000000"/>
              <w:right w:val="single" w:sz="4" w:space="0" w:color="auto"/>
            </w:tcBorders>
            <w:vAlign w:val="center"/>
            <w:hideMark/>
          </w:tcPr>
          <w:p w14:paraId="2BA8836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nil"/>
              <w:left w:val="single" w:sz="4" w:space="0" w:color="auto"/>
              <w:bottom w:val="single" w:sz="4" w:space="0" w:color="000000"/>
              <w:right w:val="single" w:sz="4" w:space="0" w:color="auto"/>
            </w:tcBorders>
            <w:vAlign w:val="center"/>
            <w:hideMark/>
          </w:tcPr>
          <w:p w14:paraId="7AC646E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239B247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11D308E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nil"/>
              <w:left w:val="single" w:sz="4" w:space="0" w:color="auto"/>
              <w:bottom w:val="single" w:sz="4" w:space="0" w:color="000000"/>
              <w:right w:val="single" w:sz="4" w:space="0" w:color="auto"/>
            </w:tcBorders>
            <w:vAlign w:val="center"/>
            <w:hideMark/>
          </w:tcPr>
          <w:p w14:paraId="680962A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4B1B821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795B17E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36B1E24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91" w:type="pct"/>
            <w:tcBorders>
              <w:top w:val="nil"/>
              <w:left w:val="nil"/>
              <w:bottom w:val="single" w:sz="4" w:space="0" w:color="auto"/>
              <w:right w:val="single" w:sz="4" w:space="0" w:color="auto"/>
            </w:tcBorders>
            <w:shd w:val="clear" w:color="auto" w:fill="auto"/>
            <w:vAlign w:val="center"/>
            <w:hideMark/>
          </w:tcPr>
          <w:p w14:paraId="6143598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6FCF24D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78C4B21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2CF18E9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49F866D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598EF99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5D0AC0E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0096E84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214B7A00" w14:textId="77777777" w:rsidTr="00451933">
        <w:trPr>
          <w:trHeight w:val="288"/>
        </w:trPr>
        <w:tc>
          <w:tcPr>
            <w:tcW w:w="334" w:type="pct"/>
            <w:vMerge/>
            <w:tcBorders>
              <w:top w:val="nil"/>
              <w:left w:val="single" w:sz="4" w:space="0" w:color="auto"/>
              <w:bottom w:val="single" w:sz="4" w:space="0" w:color="000000"/>
              <w:right w:val="single" w:sz="4" w:space="0" w:color="auto"/>
            </w:tcBorders>
            <w:vAlign w:val="center"/>
            <w:hideMark/>
          </w:tcPr>
          <w:p w14:paraId="4AA2B03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nil"/>
              <w:left w:val="single" w:sz="4" w:space="0" w:color="auto"/>
              <w:bottom w:val="single" w:sz="4" w:space="0" w:color="000000"/>
              <w:right w:val="single" w:sz="4" w:space="0" w:color="auto"/>
            </w:tcBorders>
            <w:vAlign w:val="center"/>
            <w:hideMark/>
          </w:tcPr>
          <w:p w14:paraId="5E4E86B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059313C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766B092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9" w:type="pct"/>
            <w:vMerge/>
            <w:tcBorders>
              <w:top w:val="nil"/>
              <w:left w:val="single" w:sz="4" w:space="0" w:color="auto"/>
              <w:bottom w:val="single" w:sz="4" w:space="0" w:color="000000"/>
              <w:right w:val="single" w:sz="4" w:space="0" w:color="auto"/>
            </w:tcBorders>
            <w:vAlign w:val="center"/>
            <w:hideMark/>
          </w:tcPr>
          <w:p w14:paraId="034AA55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vMerge/>
            <w:tcBorders>
              <w:top w:val="nil"/>
              <w:left w:val="single" w:sz="4" w:space="0" w:color="auto"/>
              <w:bottom w:val="single" w:sz="4" w:space="0" w:color="000000"/>
              <w:right w:val="single" w:sz="4" w:space="0" w:color="auto"/>
            </w:tcBorders>
            <w:vAlign w:val="center"/>
            <w:hideMark/>
          </w:tcPr>
          <w:p w14:paraId="61B5A67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34" w:type="pct"/>
            <w:tcBorders>
              <w:top w:val="nil"/>
              <w:left w:val="nil"/>
              <w:bottom w:val="single" w:sz="4" w:space="0" w:color="auto"/>
              <w:right w:val="single" w:sz="4" w:space="0" w:color="auto"/>
            </w:tcBorders>
            <w:shd w:val="clear" w:color="auto" w:fill="auto"/>
            <w:vAlign w:val="center"/>
            <w:hideMark/>
          </w:tcPr>
          <w:p w14:paraId="10BEFA7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34" w:type="pct"/>
            <w:tcBorders>
              <w:top w:val="nil"/>
              <w:left w:val="nil"/>
              <w:bottom w:val="single" w:sz="4" w:space="0" w:color="auto"/>
              <w:right w:val="single" w:sz="4" w:space="0" w:color="auto"/>
            </w:tcBorders>
            <w:shd w:val="clear" w:color="auto" w:fill="auto"/>
            <w:vAlign w:val="center"/>
            <w:hideMark/>
          </w:tcPr>
          <w:p w14:paraId="099CA28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59138DA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91" w:type="pct"/>
            <w:tcBorders>
              <w:top w:val="nil"/>
              <w:left w:val="nil"/>
              <w:bottom w:val="single" w:sz="4" w:space="0" w:color="auto"/>
              <w:right w:val="single" w:sz="4" w:space="0" w:color="auto"/>
            </w:tcBorders>
            <w:shd w:val="clear" w:color="auto" w:fill="auto"/>
            <w:vAlign w:val="center"/>
            <w:hideMark/>
          </w:tcPr>
          <w:p w14:paraId="5E2D0DA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69" w:type="pct"/>
            <w:tcBorders>
              <w:top w:val="nil"/>
              <w:left w:val="nil"/>
              <w:bottom w:val="single" w:sz="4" w:space="0" w:color="auto"/>
              <w:right w:val="single" w:sz="4" w:space="0" w:color="auto"/>
            </w:tcBorders>
            <w:shd w:val="clear" w:color="auto" w:fill="auto"/>
            <w:vAlign w:val="center"/>
            <w:hideMark/>
          </w:tcPr>
          <w:p w14:paraId="0171103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6988CED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4073464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215AE32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36C8800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44E5070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0AF64BBF" w14:textId="77777777" w:rsidTr="00451933">
        <w:trPr>
          <w:trHeight w:val="288"/>
        </w:trPr>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67941F66"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67" w:type="pct"/>
            <w:vMerge w:val="restart"/>
            <w:tcBorders>
              <w:top w:val="nil"/>
              <w:left w:val="single" w:sz="4" w:space="0" w:color="auto"/>
              <w:bottom w:val="single" w:sz="4" w:space="0" w:color="auto"/>
              <w:right w:val="single" w:sz="4" w:space="0" w:color="auto"/>
            </w:tcBorders>
            <w:shd w:val="clear" w:color="auto" w:fill="auto"/>
            <w:vAlign w:val="center"/>
            <w:hideMark/>
          </w:tcPr>
          <w:p w14:paraId="38857E3F"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744909D4"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310B0D24"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9" w:type="pct"/>
            <w:vMerge w:val="restart"/>
            <w:tcBorders>
              <w:top w:val="nil"/>
              <w:left w:val="single" w:sz="4" w:space="0" w:color="auto"/>
              <w:bottom w:val="single" w:sz="4" w:space="0" w:color="auto"/>
              <w:right w:val="single" w:sz="4" w:space="0" w:color="auto"/>
            </w:tcBorders>
            <w:shd w:val="clear" w:color="auto" w:fill="auto"/>
            <w:vAlign w:val="center"/>
            <w:hideMark/>
          </w:tcPr>
          <w:p w14:paraId="1003F320"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0292CC53"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54B53A62"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478D9E37"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1EFB81F1"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31B4CBD9"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69" w:type="pct"/>
            <w:tcBorders>
              <w:top w:val="nil"/>
              <w:left w:val="nil"/>
              <w:bottom w:val="single" w:sz="4" w:space="0" w:color="auto"/>
              <w:right w:val="single" w:sz="4" w:space="0" w:color="auto"/>
            </w:tcBorders>
            <w:shd w:val="clear" w:color="auto" w:fill="auto"/>
            <w:vAlign w:val="center"/>
            <w:hideMark/>
          </w:tcPr>
          <w:p w14:paraId="7FFD20BD"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7" w:type="pct"/>
            <w:tcBorders>
              <w:top w:val="nil"/>
              <w:left w:val="nil"/>
              <w:bottom w:val="single" w:sz="4" w:space="0" w:color="auto"/>
              <w:right w:val="single" w:sz="4" w:space="0" w:color="auto"/>
            </w:tcBorders>
            <w:shd w:val="clear" w:color="auto" w:fill="auto"/>
            <w:vAlign w:val="center"/>
            <w:hideMark/>
          </w:tcPr>
          <w:p w14:paraId="2CDDFBD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5B13CA8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214CE82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1E72A42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2F0FC49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26B27DD0" w14:textId="77777777" w:rsidTr="00451933">
        <w:trPr>
          <w:trHeight w:val="288"/>
        </w:trPr>
        <w:tc>
          <w:tcPr>
            <w:tcW w:w="334" w:type="pct"/>
            <w:vMerge/>
            <w:tcBorders>
              <w:top w:val="nil"/>
              <w:left w:val="single" w:sz="4" w:space="0" w:color="auto"/>
              <w:bottom w:val="single" w:sz="4" w:space="0" w:color="auto"/>
              <w:right w:val="single" w:sz="4" w:space="0" w:color="auto"/>
            </w:tcBorders>
            <w:vAlign w:val="center"/>
            <w:hideMark/>
          </w:tcPr>
          <w:p w14:paraId="25C4A545"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vMerge/>
            <w:tcBorders>
              <w:top w:val="nil"/>
              <w:left w:val="single" w:sz="4" w:space="0" w:color="auto"/>
              <w:bottom w:val="single" w:sz="4" w:space="0" w:color="auto"/>
              <w:right w:val="single" w:sz="4" w:space="0" w:color="auto"/>
            </w:tcBorders>
            <w:vAlign w:val="center"/>
            <w:hideMark/>
          </w:tcPr>
          <w:p w14:paraId="04051B77"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52FB5E13"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1054E170" w14:textId="77777777" w:rsidR="006536B3" w:rsidRPr="00480115" w:rsidRDefault="006536B3" w:rsidP="001E17C2">
            <w:pPr>
              <w:spacing w:after="0" w:line="240" w:lineRule="auto"/>
              <w:rPr>
                <w:rFonts w:ascii="Times New Roman" w:eastAsia="Times New Roman" w:hAnsi="Times New Roman" w:cs="Times New Roman"/>
              </w:rPr>
            </w:pPr>
          </w:p>
        </w:tc>
        <w:tc>
          <w:tcPr>
            <w:tcW w:w="349" w:type="pct"/>
            <w:vMerge/>
            <w:tcBorders>
              <w:top w:val="nil"/>
              <w:left w:val="single" w:sz="4" w:space="0" w:color="auto"/>
              <w:bottom w:val="single" w:sz="4" w:space="0" w:color="auto"/>
              <w:right w:val="single" w:sz="4" w:space="0" w:color="auto"/>
            </w:tcBorders>
            <w:vAlign w:val="center"/>
            <w:hideMark/>
          </w:tcPr>
          <w:p w14:paraId="235933B2"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3020FB5F"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7C583ED4"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606F4A9E" w14:textId="77777777" w:rsidR="006536B3" w:rsidRPr="00480115" w:rsidRDefault="006536B3" w:rsidP="001E17C2">
            <w:pPr>
              <w:spacing w:after="0" w:line="240" w:lineRule="auto"/>
              <w:rPr>
                <w:rFonts w:ascii="Times New Roman" w:eastAsia="Times New Roman" w:hAnsi="Times New Roman" w:cs="Times New Roman"/>
              </w:rPr>
            </w:pPr>
          </w:p>
        </w:tc>
        <w:tc>
          <w:tcPr>
            <w:tcW w:w="291" w:type="pct"/>
            <w:tcBorders>
              <w:top w:val="nil"/>
              <w:left w:val="nil"/>
              <w:bottom w:val="single" w:sz="4" w:space="0" w:color="auto"/>
              <w:right w:val="single" w:sz="4" w:space="0" w:color="auto"/>
            </w:tcBorders>
            <w:shd w:val="clear" w:color="auto" w:fill="auto"/>
            <w:vAlign w:val="center"/>
            <w:hideMark/>
          </w:tcPr>
          <w:p w14:paraId="288E7620"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7C568496"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69" w:type="pct"/>
            <w:tcBorders>
              <w:top w:val="nil"/>
              <w:left w:val="nil"/>
              <w:bottom w:val="single" w:sz="4" w:space="0" w:color="auto"/>
              <w:right w:val="single" w:sz="4" w:space="0" w:color="auto"/>
            </w:tcBorders>
            <w:shd w:val="clear" w:color="auto" w:fill="auto"/>
            <w:vAlign w:val="center"/>
            <w:hideMark/>
          </w:tcPr>
          <w:p w14:paraId="1E295BF7"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7" w:type="pct"/>
            <w:tcBorders>
              <w:top w:val="nil"/>
              <w:left w:val="nil"/>
              <w:bottom w:val="single" w:sz="4" w:space="0" w:color="auto"/>
              <w:right w:val="single" w:sz="4" w:space="0" w:color="auto"/>
            </w:tcBorders>
            <w:shd w:val="clear" w:color="auto" w:fill="auto"/>
            <w:vAlign w:val="center"/>
            <w:hideMark/>
          </w:tcPr>
          <w:p w14:paraId="33B9D4B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7B2357D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15ED8C4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552B4A0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78C4886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4BD99501" w14:textId="77777777" w:rsidTr="00451933">
        <w:trPr>
          <w:trHeight w:val="288"/>
        </w:trPr>
        <w:tc>
          <w:tcPr>
            <w:tcW w:w="334" w:type="pct"/>
            <w:vMerge/>
            <w:tcBorders>
              <w:top w:val="nil"/>
              <w:left w:val="single" w:sz="4" w:space="0" w:color="auto"/>
              <w:bottom w:val="single" w:sz="4" w:space="0" w:color="auto"/>
              <w:right w:val="single" w:sz="4" w:space="0" w:color="auto"/>
            </w:tcBorders>
            <w:vAlign w:val="center"/>
            <w:hideMark/>
          </w:tcPr>
          <w:p w14:paraId="289161AA"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vMerge/>
            <w:tcBorders>
              <w:top w:val="nil"/>
              <w:left w:val="single" w:sz="4" w:space="0" w:color="auto"/>
              <w:bottom w:val="single" w:sz="4" w:space="0" w:color="auto"/>
              <w:right w:val="single" w:sz="4" w:space="0" w:color="auto"/>
            </w:tcBorders>
            <w:vAlign w:val="center"/>
            <w:hideMark/>
          </w:tcPr>
          <w:p w14:paraId="6C5C8D13"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359CF555"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617C9937" w14:textId="77777777" w:rsidR="006536B3" w:rsidRPr="00480115" w:rsidRDefault="006536B3" w:rsidP="001E17C2">
            <w:pPr>
              <w:spacing w:after="0" w:line="240" w:lineRule="auto"/>
              <w:rPr>
                <w:rFonts w:ascii="Times New Roman" w:eastAsia="Times New Roman" w:hAnsi="Times New Roman" w:cs="Times New Roman"/>
              </w:rPr>
            </w:pPr>
          </w:p>
        </w:tc>
        <w:tc>
          <w:tcPr>
            <w:tcW w:w="349" w:type="pct"/>
            <w:vMerge/>
            <w:tcBorders>
              <w:top w:val="nil"/>
              <w:left w:val="single" w:sz="4" w:space="0" w:color="auto"/>
              <w:bottom w:val="single" w:sz="4" w:space="0" w:color="auto"/>
              <w:right w:val="single" w:sz="4" w:space="0" w:color="auto"/>
            </w:tcBorders>
            <w:vAlign w:val="center"/>
            <w:hideMark/>
          </w:tcPr>
          <w:p w14:paraId="040EBCEF"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4472CA28"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02C23641"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6FA8074B" w14:textId="77777777" w:rsidR="006536B3" w:rsidRPr="00480115" w:rsidRDefault="006536B3" w:rsidP="001E17C2">
            <w:pPr>
              <w:spacing w:after="0" w:line="240" w:lineRule="auto"/>
              <w:rPr>
                <w:rFonts w:ascii="Times New Roman" w:eastAsia="Times New Roman" w:hAnsi="Times New Roman" w:cs="Times New Roman"/>
              </w:rPr>
            </w:pPr>
          </w:p>
        </w:tc>
        <w:tc>
          <w:tcPr>
            <w:tcW w:w="291" w:type="pct"/>
            <w:tcBorders>
              <w:top w:val="nil"/>
              <w:left w:val="nil"/>
              <w:bottom w:val="single" w:sz="4" w:space="0" w:color="auto"/>
              <w:right w:val="single" w:sz="4" w:space="0" w:color="auto"/>
            </w:tcBorders>
            <w:shd w:val="clear" w:color="auto" w:fill="auto"/>
            <w:vAlign w:val="center"/>
            <w:hideMark/>
          </w:tcPr>
          <w:p w14:paraId="1C2CC47B"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7C7A7361"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69" w:type="pct"/>
            <w:tcBorders>
              <w:top w:val="nil"/>
              <w:left w:val="nil"/>
              <w:bottom w:val="single" w:sz="4" w:space="0" w:color="auto"/>
              <w:right w:val="single" w:sz="4" w:space="0" w:color="auto"/>
            </w:tcBorders>
            <w:shd w:val="clear" w:color="auto" w:fill="auto"/>
            <w:vAlign w:val="center"/>
            <w:hideMark/>
          </w:tcPr>
          <w:p w14:paraId="00A94222"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7" w:type="pct"/>
            <w:tcBorders>
              <w:top w:val="nil"/>
              <w:left w:val="nil"/>
              <w:bottom w:val="single" w:sz="4" w:space="0" w:color="auto"/>
              <w:right w:val="single" w:sz="4" w:space="0" w:color="auto"/>
            </w:tcBorders>
            <w:shd w:val="clear" w:color="auto" w:fill="auto"/>
            <w:vAlign w:val="center"/>
            <w:hideMark/>
          </w:tcPr>
          <w:p w14:paraId="785AC96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4DEE217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43874A9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38466E8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010C31A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30A696F5" w14:textId="77777777" w:rsidTr="00451933">
        <w:trPr>
          <w:trHeight w:val="288"/>
        </w:trPr>
        <w:tc>
          <w:tcPr>
            <w:tcW w:w="334" w:type="pct"/>
            <w:vMerge/>
            <w:tcBorders>
              <w:top w:val="nil"/>
              <w:left w:val="single" w:sz="4" w:space="0" w:color="auto"/>
              <w:bottom w:val="single" w:sz="4" w:space="0" w:color="auto"/>
              <w:right w:val="single" w:sz="4" w:space="0" w:color="auto"/>
            </w:tcBorders>
            <w:vAlign w:val="center"/>
            <w:hideMark/>
          </w:tcPr>
          <w:p w14:paraId="75363030"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vMerge/>
            <w:tcBorders>
              <w:top w:val="nil"/>
              <w:left w:val="single" w:sz="4" w:space="0" w:color="auto"/>
              <w:bottom w:val="single" w:sz="4" w:space="0" w:color="auto"/>
              <w:right w:val="single" w:sz="4" w:space="0" w:color="auto"/>
            </w:tcBorders>
            <w:vAlign w:val="center"/>
            <w:hideMark/>
          </w:tcPr>
          <w:p w14:paraId="3AE38B29"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465E891F"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33BF5350" w14:textId="77777777" w:rsidR="006536B3" w:rsidRPr="00480115" w:rsidRDefault="006536B3" w:rsidP="001E17C2">
            <w:pPr>
              <w:spacing w:after="0" w:line="240" w:lineRule="auto"/>
              <w:rPr>
                <w:rFonts w:ascii="Times New Roman" w:eastAsia="Times New Roman" w:hAnsi="Times New Roman" w:cs="Times New Roman"/>
              </w:rPr>
            </w:pPr>
          </w:p>
        </w:tc>
        <w:tc>
          <w:tcPr>
            <w:tcW w:w="349" w:type="pct"/>
            <w:vMerge/>
            <w:tcBorders>
              <w:top w:val="nil"/>
              <w:left w:val="single" w:sz="4" w:space="0" w:color="auto"/>
              <w:bottom w:val="single" w:sz="4" w:space="0" w:color="auto"/>
              <w:right w:val="single" w:sz="4" w:space="0" w:color="auto"/>
            </w:tcBorders>
            <w:vAlign w:val="center"/>
            <w:hideMark/>
          </w:tcPr>
          <w:p w14:paraId="4DEBF0DD"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6F842F17"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3D0F7945"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34" w:type="pct"/>
            <w:vMerge w:val="restart"/>
            <w:tcBorders>
              <w:top w:val="nil"/>
              <w:left w:val="single" w:sz="4" w:space="0" w:color="auto"/>
              <w:bottom w:val="single" w:sz="4" w:space="0" w:color="auto"/>
              <w:right w:val="single" w:sz="4" w:space="0" w:color="auto"/>
            </w:tcBorders>
            <w:shd w:val="clear" w:color="auto" w:fill="auto"/>
            <w:vAlign w:val="center"/>
            <w:hideMark/>
          </w:tcPr>
          <w:p w14:paraId="15AC25E9"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083706F5"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42129808"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69" w:type="pct"/>
            <w:tcBorders>
              <w:top w:val="nil"/>
              <w:left w:val="nil"/>
              <w:bottom w:val="single" w:sz="4" w:space="0" w:color="auto"/>
              <w:right w:val="single" w:sz="4" w:space="0" w:color="auto"/>
            </w:tcBorders>
            <w:shd w:val="clear" w:color="auto" w:fill="auto"/>
            <w:vAlign w:val="center"/>
            <w:hideMark/>
          </w:tcPr>
          <w:p w14:paraId="5E5F3921"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7" w:type="pct"/>
            <w:tcBorders>
              <w:top w:val="nil"/>
              <w:left w:val="nil"/>
              <w:bottom w:val="single" w:sz="4" w:space="0" w:color="auto"/>
              <w:right w:val="single" w:sz="4" w:space="0" w:color="auto"/>
            </w:tcBorders>
            <w:shd w:val="clear" w:color="auto" w:fill="auto"/>
            <w:vAlign w:val="center"/>
            <w:hideMark/>
          </w:tcPr>
          <w:p w14:paraId="061F991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05416CC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39F73BE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5CC1E17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14F25B5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75B342FF" w14:textId="77777777" w:rsidTr="00451933">
        <w:trPr>
          <w:trHeight w:val="288"/>
        </w:trPr>
        <w:tc>
          <w:tcPr>
            <w:tcW w:w="334" w:type="pct"/>
            <w:vMerge/>
            <w:tcBorders>
              <w:top w:val="nil"/>
              <w:left w:val="single" w:sz="4" w:space="0" w:color="auto"/>
              <w:bottom w:val="single" w:sz="4" w:space="0" w:color="auto"/>
              <w:right w:val="single" w:sz="4" w:space="0" w:color="auto"/>
            </w:tcBorders>
            <w:vAlign w:val="center"/>
            <w:hideMark/>
          </w:tcPr>
          <w:p w14:paraId="01FA0EFF"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vMerge/>
            <w:tcBorders>
              <w:top w:val="nil"/>
              <w:left w:val="single" w:sz="4" w:space="0" w:color="auto"/>
              <w:bottom w:val="single" w:sz="4" w:space="0" w:color="auto"/>
              <w:right w:val="single" w:sz="4" w:space="0" w:color="auto"/>
            </w:tcBorders>
            <w:vAlign w:val="center"/>
            <w:hideMark/>
          </w:tcPr>
          <w:p w14:paraId="711E05E1"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27D48041"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1E48FD3B" w14:textId="77777777" w:rsidR="006536B3" w:rsidRPr="00480115" w:rsidRDefault="006536B3" w:rsidP="001E17C2">
            <w:pPr>
              <w:spacing w:after="0" w:line="240" w:lineRule="auto"/>
              <w:rPr>
                <w:rFonts w:ascii="Times New Roman" w:eastAsia="Times New Roman" w:hAnsi="Times New Roman" w:cs="Times New Roman"/>
              </w:rPr>
            </w:pPr>
          </w:p>
        </w:tc>
        <w:tc>
          <w:tcPr>
            <w:tcW w:w="349" w:type="pct"/>
            <w:vMerge/>
            <w:tcBorders>
              <w:top w:val="nil"/>
              <w:left w:val="single" w:sz="4" w:space="0" w:color="auto"/>
              <w:bottom w:val="single" w:sz="4" w:space="0" w:color="auto"/>
              <w:right w:val="single" w:sz="4" w:space="0" w:color="auto"/>
            </w:tcBorders>
            <w:vAlign w:val="center"/>
            <w:hideMark/>
          </w:tcPr>
          <w:p w14:paraId="71277C13"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12CFD539"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4A33A9F9"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3B0C8D20" w14:textId="77777777" w:rsidR="006536B3" w:rsidRPr="00480115" w:rsidRDefault="006536B3" w:rsidP="001E17C2">
            <w:pPr>
              <w:spacing w:after="0" w:line="240" w:lineRule="auto"/>
              <w:rPr>
                <w:rFonts w:ascii="Times New Roman" w:eastAsia="Times New Roman" w:hAnsi="Times New Roman" w:cs="Times New Roman"/>
              </w:rPr>
            </w:pPr>
          </w:p>
        </w:tc>
        <w:tc>
          <w:tcPr>
            <w:tcW w:w="291" w:type="pct"/>
            <w:tcBorders>
              <w:top w:val="nil"/>
              <w:left w:val="nil"/>
              <w:bottom w:val="single" w:sz="4" w:space="0" w:color="auto"/>
              <w:right w:val="single" w:sz="4" w:space="0" w:color="auto"/>
            </w:tcBorders>
            <w:shd w:val="clear" w:color="auto" w:fill="auto"/>
            <w:vAlign w:val="center"/>
            <w:hideMark/>
          </w:tcPr>
          <w:p w14:paraId="6B8ECC08"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60362CB7"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69" w:type="pct"/>
            <w:tcBorders>
              <w:top w:val="nil"/>
              <w:left w:val="nil"/>
              <w:bottom w:val="single" w:sz="4" w:space="0" w:color="auto"/>
              <w:right w:val="single" w:sz="4" w:space="0" w:color="auto"/>
            </w:tcBorders>
            <w:shd w:val="clear" w:color="auto" w:fill="auto"/>
            <w:vAlign w:val="center"/>
            <w:hideMark/>
          </w:tcPr>
          <w:p w14:paraId="195E5235"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7" w:type="pct"/>
            <w:tcBorders>
              <w:top w:val="nil"/>
              <w:left w:val="nil"/>
              <w:bottom w:val="single" w:sz="4" w:space="0" w:color="auto"/>
              <w:right w:val="single" w:sz="4" w:space="0" w:color="auto"/>
            </w:tcBorders>
            <w:shd w:val="clear" w:color="auto" w:fill="auto"/>
            <w:vAlign w:val="center"/>
            <w:hideMark/>
          </w:tcPr>
          <w:p w14:paraId="52847A0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3F4ADA1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359D023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6369CBD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6CBEFB1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0FA0892E" w14:textId="77777777" w:rsidTr="00451933">
        <w:trPr>
          <w:trHeight w:val="288"/>
        </w:trPr>
        <w:tc>
          <w:tcPr>
            <w:tcW w:w="334" w:type="pct"/>
            <w:vMerge/>
            <w:tcBorders>
              <w:top w:val="nil"/>
              <w:left w:val="single" w:sz="4" w:space="0" w:color="auto"/>
              <w:bottom w:val="single" w:sz="4" w:space="0" w:color="auto"/>
              <w:right w:val="single" w:sz="4" w:space="0" w:color="auto"/>
            </w:tcBorders>
            <w:vAlign w:val="center"/>
            <w:hideMark/>
          </w:tcPr>
          <w:p w14:paraId="791E1FE7"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vMerge/>
            <w:tcBorders>
              <w:top w:val="nil"/>
              <w:left w:val="single" w:sz="4" w:space="0" w:color="auto"/>
              <w:bottom w:val="single" w:sz="4" w:space="0" w:color="auto"/>
              <w:right w:val="single" w:sz="4" w:space="0" w:color="auto"/>
            </w:tcBorders>
            <w:vAlign w:val="center"/>
            <w:hideMark/>
          </w:tcPr>
          <w:p w14:paraId="13BAD715"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01DA0558"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240BA3BD" w14:textId="77777777" w:rsidR="006536B3" w:rsidRPr="00480115" w:rsidRDefault="006536B3" w:rsidP="001E17C2">
            <w:pPr>
              <w:spacing w:after="0" w:line="240" w:lineRule="auto"/>
              <w:rPr>
                <w:rFonts w:ascii="Times New Roman" w:eastAsia="Times New Roman" w:hAnsi="Times New Roman" w:cs="Times New Roman"/>
              </w:rPr>
            </w:pPr>
          </w:p>
        </w:tc>
        <w:tc>
          <w:tcPr>
            <w:tcW w:w="349" w:type="pct"/>
            <w:vMerge/>
            <w:tcBorders>
              <w:top w:val="nil"/>
              <w:left w:val="single" w:sz="4" w:space="0" w:color="auto"/>
              <w:bottom w:val="single" w:sz="4" w:space="0" w:color="auto"/>
              <w:right w:val="single" w:sz="4" w:space="0" w:color="auto"/>
            </w:tcBorders>
            <w:vAlign w:val="center"/>
            <w:hideMark/>
          </w:tcPr>
          <w:p w14:paraId="6D9547ED"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12F53DC5"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654F6CFB" w14:textId="77777777" w:rsidR="006536B3" w:rsidRPr="00480115" w:rsidRDefault="006536B3" w:rsidP="001E17C2">
            <w:pPr>
              <w:spacing w:after="0" w:line="240" w:lineRule="auto"/>
              <w:rPr>
                <w:rFonts w:ascii="Times New Roman" w:eastAsia="Times New Roman" w:hAnsi="Times New Roman" w:cs="Times New Roman"/>
              </w:rPr>
            </w:pPr>
          </w:p>
        </w:tc>
        <w:tc>
          <w:tcPr>
            <w:tcW w:w="334" w:type="pct"/>
            <w:vMerge/>
            <w:tcBorders>
              <w:top w:val="nil"/>
              <w:left w:val="single" w:sz="4" w:space="0" w:color="auto"/>
              <w:bottom w:val="single" w:sz="4" w:space="0" w:color="auto"/>
              <w:right w:val="single" w:sz="4" w:space="0" w:color="auto"/>
            </w:tcBorders>
            <w:vAlign w:val="center"/>
            <w:hideMark/>
          </w:tcPr>
          <w:p w14:paraId="3314BECA" w14:textId="77777777" w:rsidR="006536B3" w:rsidRPr="00480115" w:rsidRDefault="006536B3" w:rsidP="001E17C2">
            <w:pPr>
              <w:spacing w:after="0" w:line="240" w:lineRule="auto"/>
              <w:rPr>
                <w:rFonts w:ascii="Times New Roman" w:eastAsia="Times New Roman" w:hAnsi="Times New Roman" w:cs="Times New Roman"/>
              </w:rPr>
            </w:pPr>
          </w:p>
        </w:tc>
        <w:tc>
          <w:tcPr>
            <w:tcW w:w="291" w:type="pct"/>
            <w:tcBorders>
              <w:top w:val="nil"/>
              <w:left w:val="nil"/>
              <w:bottom w:val="single" w:sz="4" w:space="0" w:color="auto"/>
              <w:right w:val="single" w:sz="4" w:space="0" w:color="auto"/>
            </w:tcBorders>
            <w:shd w:val="clear" w:color="auto" w:fill="auto"/>
            <w:vAlign w:val="center"/>
            <w:hideMark/>
          </w:tcPr>
          <w:p w14:paraId="3DE80A8C"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91" w:type="pct"/>
            <w:tcBorders>
              <w:top w:val="nil"/>
              <w:left w:val="nil"/>
              <w:bottom w:val="single" w:sz="4" w:space="0" w:color="auto"/>
              <w:right w:val="single" w:sz="4" w:space="0" w:color="auto"/>
            </w:tcBorders>
            <w:shd w:val="clear" w:color="auto" w:fill="auto"/>
            <w:vAlign w:val="center"/>
            <w:hideMark/>
          </w:tcPr>
          <w:p w14:paraId="09E97B6C"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69" w:type="pct"/>
            <w:tcBorders>
              <w:top w:val="nil"/>
              <w:left w:val="nil"/>
              <w:bottom w:val="single" w:sz="4" w:space="0" w:color="auto"/>
              <w:right w:val="single" w:sz="4" w:space="0" w:color="auto"/>
            </w:tcBorders>
            <w:shd w:val="clear" w:color="auto" w:fill="auto"/>
            <w:vAlign w:val="center"/>
            <w:hideMark/>
          </w:tcPr>
          <w:p w14:paraId="5D309A8D"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7" w:type="pct"/>
            <w:tcBorders>
              <w:top w:val="nil"/>
              <w:left w:val="nil"/>
              <w:bottom w:val="single" w:sz="4" w:space="0" w:color="auto"/>
              <w:right w:val="single" w:sz="4" w:space="0" w:color="auto"/>
            </w:tcBorders>
            <w:shd w:val="clear" w:color="auto" w:fill="auto"/>
            <w:vAlign w:val="center"/>
            <w:hideMark/>
          </w:tcPr>
          <w:p w14:paraId="2CA5F58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7" w:type="pct"/>
            <w:tcBorders>
              <w:top w:val="nil"/>
              <w:left w:val="nil"/>
              <w:bottom w:val="single" w:sz="4" w:space="0" w:color="auto"/>
              <w:right w:val="single" w:sz="4" w:space="0" w:color="auto"/>
            </w:tcBorders>
            <w:shd w:val="clear" w:color="auto" w:fill="auto"/>
            <w:vAlign w:val="center"/>
            <w:hideMark/>
          </w:tcPr>
          <w:p w14:paraId="75C921D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76" w:type="pct"/>
            <w:tcBorders>
              <w:top w:val="nil"/>
              <w:left w:val="nil"/>
              <w:bottom w:val="single" w:sz="4" w:space="0" w:color="auto"/>
              <w:right w:val="single" w:sz="4" w:space="0" w:color="auto"/>
            </w:tcBorders>
            <w:shd w:val="clear" w:color="auto" w:fill="auto"/>
            <w:vAlign w:val="center"/>
            <w:hideMark/>
          </w:tcPr>
          <w:p w14:paraId="40253C1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8" w:type="pct"/>
            <w:tcBorders>
              <w:top w:val="nil"/>
              <w:left w:val="nil"/>
              <w:bottom w:val="single" w:sz="4" w:space="0" w:color="auto"/>
              <w:right w:val="single" w:sz="4" w:space="0" w:color="auto"/>
            </w:tcBorders>
            <w:shd w:val="clear" w:color="auto" w:fill="auto"/>
            <w:vAlign w:val="center"/>
            <w:hideMark/>
          </w:tcPr>
          <w:p w14:paraId="6F7EC3F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2" w:type="pct"/>
            <w:tcBorders>
              <w:top w:val="nil"/>
              <w:left w:val="nil"/>
              <w:bottom w:val="single" w:sz="4" w:space="0" w:color="auto"/>
              <w:right w:val="single" w:sz="4" w:space="0" w:color="auto"/>
            </w:tcBorders>
            <w:shd w:val="clear" w:color="auto" w:fill="auto"/>
            <w:vAlign w:val="center"/>
            <w:hideMark/>
          </w:tcPr>
          <w:p w14:paraId="6D31193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3E42BC" w:rsidRPr="00480115" w14:paraId="3E027B5F" w14:textId="77777777" w:rsidTr="00451933">
        <w:trPr>
          <w:trHeight w:val="288"/>
        </w:trPr>
        <w:tc>
          <w:tcPr>
            <w:tcW w:w="334" w:type="pct"/>
            <w:tcBorders>
              <w:top w:val="nil"/>
              <w:left w:val="nil"/>
              <w:bottom w:val="nil"/>
              <w:right w:val="nil"/>
            </w:tcBorders>
            <w:shd w:val="clear" w:color="auto" w:fill="auto"/>
            <w:noWrap/>
            <w:vAlign w:val="bottom"/>
            <w:hideMark/>
          </w:tcPr>
          <w:p w14:paraId="1CBB607C" w14:textId="77777777" w:rsidR="006536B3" w:rsidRPr="00480115" w:rsidRDefault="006536B3" w:rsidP="001E17C2">
            <w:pPr>
              <w:spacing w:after="0" w:line="240" w:lineRule="auto"/>
              <w:jc w:val="right"/>
              <w:rPr>
                <w:rFonts w:ascii="Times New Roman" w:eastAsia="Times New Roman" w:hAnsi="Times New Roman" w:cs="Times New Roman"/>
                <w:color w:val="000000"/>
              </w:rPr>
            </w:pPr>
          </w:p>
        </w:tc>
        <w:tc>
          <w:tcPr>
            <w:tcW w:w="267" w:type="pct"/>
            <w:tcBorders>
              <w:top w:val="nil"/>
              <w:left w:val="nil"/>
              <w:bottom w:val="nil"/>
              <w:right w:val="nil"/>
            </w:tcBorders>
            <w:shd w:val="clear" w:color="auto" w:fill="auto"/>
            <w:noWrap/>
            <w:vAlign w:val="bottom"/>
            <w:hideMark/>
          </w:tcPr>
          <w:p w14:paraId="5B71466B"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34" w:type="pct"/>
            <w:tcBorders>
              <w:top w:val="nil"/>
              <w:left w:val="nil"/>
              <w:bottom w:val="nil"/>
              <w:right w:val="nil"/>
            </w:tcBorders>
            <w:shd w:val="clear" w:color="auto" w:fill="auto"/>
            <w:noWrap/>
            <w:vAlign w:val="bottom"/>
            <w:hideMark/>
          </w:tcPr>
          <w:p w14:paraId="23A75AC1"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34" w:type="pct"/>
            <w:tcBorders>
              <w:top w:val="nil"/>
              <w:left w:val="nil"/>
              <w:bottom w:val="nil"/>
              <w:right w:val="nil"/>
            </w:tcBorders>
            <w:shd w:val="clear" w:color="auto" w:fill="auto"/>
            <w:noWrap/>
            <w:vAlign w:val="bottom"/>
            <w:hideMark/>
          </w:tcPr>
          <w:p w14:paraId="66515675"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49" w:type="pct"/>
            <w:tcBorders>
              <w:top w:val="nil"/>
              <w:left w:val="nil"/>
              <w:bottom w:val="nil"/>
              <w:right w:val="nil"/>
            </w:tcBorders>
            <w:shd w:val="clear" w:color="auto" w:fill="auto"/>
            <w:noWrap/>
            <w:vAlign w:val="bottom"/>
            <w:hideMark/>
          </w:tcPr>
          <w:p w14:paraId="596EB71F"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34" w:type="pct"/>
            <w:tcBorders>
              <w:top w:val="nil"/>
              <w:left w:val="nil"/>
              <w:bottom w:val="nil"/>
              <w:right w:val="nil"/>
            </w:tcBorders>
            <w:shd w:val="clear" w:color="auto" w:fill="auto"/>
            <w:noWrap/>
            <w:vAlign w:val="bottom"/>
            <w:hideMark/>
          </w:tcPr>
          <w:p w14:paraId="0773FA54"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34" w:type="pct"/>
            <w:tcBorders>
              <w:top w:val="nil"/>
              <w:left w:val="nil"/>
              <w:bottom w:val="nil"/>
              <w:right w:val="nil"/>
            </w:tcBorders>
            <w:shd w:val="clear" w:color="auto" w:fill="auto"/>
            <w:noWrap/>
            <w:vAlign w:val="bottom"/>
            <w:hideMark/>
          </w:tcPr>
          <w:p w14:paraId="075728BC"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34" w:type="pct"/>
            <w:tcBorders>
              <w:top w:val="nil"/>
              <w:left w:val="nil"/>
              <w:bottom w:val="nil"/>
              <w:right w:val="nil"/>
            </w:tcBorders>
            <w:shd w:val="clear" w:color="auto" w:fill="auto"/>
            <w:noWrap/>
            <w:vAlign w:val="bottom"/>
            <w:hideMark/>
          </w:tcPr>
          <w:p w14:paraId="35C25AF6"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291" w:type="pct"/>
            <w:tcBorders>
              <w:top w:val="nil"/>
              <w:left w:val="nil"/>
              <w:bottom w:val="nil"/>
              <w:right w:val="nil"/>
            </w:tcBorders>
            <w:shd w:val="clear" w:color="auto" w:fill="auto"/>
            <w:noWrap/>
            <w:vAlign w:val="bottom"/>
            <w:hideMark/>
          </w:tcPr>
          <w:p w14:paraId="7C285EB7"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291" w:type="pct"/>
            <w:tcBorders>
              <w:top w:val="nil"/>
              <w:left w:val="single" w:sz="4" w:space="0" w:color="auto"/>
              <w:bottom w:val="single" w:sz="4" w:space="0" w:color="auto"/>
              <w:right w:val="single" w:sz="4" w:space="0" w:color="auto"/>
            </w:tcBorders>
            <w:shd w:val="clear" w:color="auto" w:fill="auto"/>
            <w:noWrap/>
            <w:vAlign w:val="bottom"/>
            <w:hideMark/>
          </w:tcPr>
          <w:p w14:paraId="33C67A0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Итого</w:t>
            </w:r>
          </w:p>
        </w:tc>
        <w:tc>
          <w:tcPr>
            <w:tcW w:w="169" w:type="pct"/>
            <w:tcBorders>
              <w:top w:val="nil"/>
              <w:left w:val="nil"/>
              <w:bottom w:val="nil"/>
              <w:right w:val="nil"/>
            </w:tcBorders>
            <w:shd w:val="clear" w:color="auto" w:fill="auto"/>
            <w:noWrap/>
            <w:vAlign w:val="bottom"/>
            <w:hideMark/>
          </w:tcPr>
          <w:p w14:paraId="60445FF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7" w:type="pct"/>
            <w:tcBorders>
              <w:top w:val="nil"/>
              <w:left w:val="nil"/>
              <w:bottom w:val="nil"/>
              <w:right w:val="nil"/>
            </w:tcBorders>
            <w:shd w:val="clear" w:color="auto" w:fill="auto"/>
            <w:noWrap/>
            <w:vAlign w:val="bottom"/>
            <w:hideMark/>
          </w:tcPr>
          <w:p w14:paraId="3A2194FD"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47" w:type="pct"/>
            <w:tcBorders>
              <w:top w:val="nil"/>
              <w:left w:val="nil"/>
              <w:bottom w:val="nil"/>
              <w:right w:val="nil"/>
            </w:tcBorders>
            <w:shd w:val="clear" w:color="auto" w:fill="auto"/>
            <w:noWrap/>
            <w:vAlign w:val="bottom"/>
            <w:hideMark/>
          </w:tcPr>
          <w:p w14:paraId="355D9217"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276" w:type="pct"/>
            <w:tcBorders>
              <w:top w:val="nil"/>
              <w:left w:val="nil"/>
              <w:bottom w:val="nil"/>
              <w:right w:val="nil"/>
            </w:tcBorders>
            <w:shd w:val="clear" w:color="auto" w:fill="auto"/>
            <w:noWrap/>
            <w:vAlign w:val="bottom"/>
            <w:hideMark/>
          </w:tcPr>
          <w:p w14:paraId="61BA5093"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08" w:type="pct"/>
            <w:tcBorders>
              <w:top w:val="nil"/>
              <w:left w:val="nil"/>
              <w:bottom w:val="nil"/>
              <w:right w:val="nil"/>
            </w:tcBorders>
            <w:shd w:val="clear" w:color="auto" w:fill="auto"/>
            <w:noWrap/>
            <w:vAlign w:val="bottom"/>
            <w:hideMark/>
          </w:tcPr>
          <w:p w14:paraId="43B1F789"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52" w:type="pct"/>
            <w:tcBorders>
              <w:top w:val="nil"/>
              <w:left w:val="nil"/>
              <w:bottom w:val="nil"/>
              <w:right w:val="nil"/>
            </w:tcBorders>
            <w:shd w:val="clear" w:color="auto" w:fill="auto"/>
            <w:noWrap/>
            <w:vAlign w:val="bottom"/>
            <w:hideMark/>
          </w:tcPr>
          <w:p w14:paraId="1D721E56" w14:textId="77777777" w:rsidR="006536B3" w:rsidRPr="00480115" w:rsidRDefault="006536B3" w:rsidP="001E17C2">
            <w:pPr>
              <w:spacing w:after="0" w:line="240" w:lineRule="auto"/>
              <w:rPr>
                <w:rFonts w:ascii="Times New Roman" w:eastAsia="Times New Roman" w:hAnsi="Times New Roman" w:cs="Times New Roman"/>
                <w:sz w:val="20"/>
                <w:szCs w:val="20"/>
              </w:rPr>
            </w:pPr>
          </w:p>
        </w:tc>
      </w:tr>
    </w:tbl>
    <w:p w14:paraId="0043B2D9" w14:textId="77777777" w:rsidR="006536B3" w:rsidRDefault="006536B3" w:rsidP="00451933">
      <w:pPr>
        <w:spacing w:after="0"/>
        <w:rPr>
          <w:rFonts w:ascii="Times New Roman" w:hAnsi="Times New Roman" w:cs="Times New Roman"/>
        </w:rPr>
      </w:pPr>
    </w:p>
    <w:tbl>
      <w:tblPr>
        <w:tblW w:w="5000" w:type="pct"/>
        <w:tblLook w:val="04A0" w:firstRow="1" w:lastRow="0" w:firstColumn="1" w:lastColumn="0" w:noHBand="0" w:noVBand="1"/>
      </w:tblPr>
      <w:tblGrid>
        <w:gridCol w:w="938"/>
        <w:gridCol w:w="564"/>
        <w:gridCol w:w="308"/>
        <w:gridCol w:w="714"/>
        <w:gridCol w:w="342"/>
        <w:gridCol w:w="937"/>
        <w:gridCol w:w="367"/>
        <w:gridCol w:w="727"/>
        <w:gridCol w:w="709"/>
        <w:gridCol w:w="347"/>
        <w:gridCol w:w="937"/>
        <w:gridCol w:w="337"/>
        <w:gridCol w:w="391"/>
        <w:gridCol w:w="446"/>
        <w:gridCol w:w="819"/>
        <w:gridCol w:w="330"/>
        <w:gridCol w:w="263"/>
        <w:gridCol w:w="462"/>
        <w:gridCol w:w="488"/>
        <w:gridCol w:w="428"/>
        <w:gridCol w:w="661"/>
        <w:gridCol w:w="337"/>
        <w:gridCol w:w="752"/>
        <w:gridCol w:w="337"/>
        <w:gridCol w:w="442"/>
        <w:gridCol w:w="326"/>
        <w:gridCol w:w="657"/>
        <w:gridCol w:w="986"/>
      </w:tblGrid>
      <w:tr w:rsidR="006536B3" w:rsidRPr="00480115" w14:paraId="2DF3C78C" w14:textId="77777777" w:rsidTr="00451933">
        <w:trPr>
          <w:trHeight w:val="870"/>
        </w:trPr>
        <w:tc>
          <w:tcPr>
            <w:tcW w:w="5000" w:type="pct"/>
            <w:gridSpan w:val="28"/>
            <w:tcBorders>
              <w:top w:val="nil"/>
              <w:left w:val="nil"/>
              <w:bottom w:val="nil"/>
              <w:right w:val="nil"/>
            </w:tcBorders>
            <w:shd w:val="clear" w:color="auto" w:fill="auto"/>
            <w:vAlign w:val="center"/>
            <w:hideMark/>
          </w:tcPr>
          <w:p w14:paraId="4030DF50" w14:textId="77777777" w:rsidR="006536B3" w:rsidRPr="00480115" w:rsidRDefault="006536B3" w:rsidP="001E17C2">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t xml:space="preserve">4. Сведения об объеме оказания </w:t>
            </w:r>
            <w:r w:rsidR="00960593">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w:t>
            </w:r>
            <w:r w:rsidR="00960593">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составляющих укрупненную </w:t>
            </w:r>
            <w:r w:rsidR="00960593">
              <w:rPr>
                <w:rFonts w:ascii="Times New Roman" w:eastAsia="Times New Roman" w:hAnsi="Times New Roman" w:cs="Times New Roman"/>
                <w:b/>
                <w:bCs/>
                <w:color w:val="000000"/>
              </w:rPr>
              <w:t>муниципальную</w:t>
            </w:r>
            <w:r w:rsidRPr="00480115">
              <w:rPr>
                <w:rFonts w:ascii="Times New Roman" w:eastAsia="Times New Roman" w:hAnsi="Times New Roman" w:cs="Times New Roman"/>
                <w:b/>
                <w:bCs/>
                <w:color w:val="000000"/>
              </w:rPr>
              <w:t xml:space="preserve"> услугу), на 20__ - 20___ годы (на срок оказания </w:t>
            </w:r>
            <w:r w:rsidR="00DB2390">
              <w:rPr>
                <w:rFonts w:ascii="Times New Roman" w:eastAsia="Times New Roman" w:hAnsi="Times New Roman" w:cs="Times New Roman"/>
                <w:b/>
                <w:bCs/>
                <w:color w:val="000000"/>
              </w:rPr>
              <w:t>муниципальной</w:t>
            </w:r>
            <w:r w:rsidRPr="00480115">
              <w:rPr>
                <w:rFonts w:ascii="Times New Roman" w:eastAsia="Times New Roman" w:hAnsi="Times New Roman" w:cs="Times New Roman"/>
                <w:b/>
                <w:bCs/>
                <w:color w:val="000000"/>
              </w:rPr>
              <w:t xml:space="preserve"> услуги за пределами планового периода)</w:t>
            </w:r>
          </w:p>
        </w:tc>
      </w:tr>
      <w:tr w:rsidR="006536B3" w:rsidRPr="00480115" w14:paraId="080D17E7" w14:textId="77777777" w:rsidTr="00D564A7">
        <w:trPr>
          <w:trHeight w:val="2685"/>
        </w:trPr>
        <w:tc>
          <w:tcPr>
            <w:tcW w:w="3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C3B12A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Наименование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w:t>
            </w:r>
            <w:r w:rsidRPr="00480115">
              <w:rPr>
                <w:rFonts w:ascii="Times New Roman" w:eastAsia="Times New Roman" w:hAnsi="Times New Roman" w:cs="Times New Roman"/>
                <w:color w:val="000000"/>
              </w:rPr>
              <w:lastRenderedPageBreak/>
              <w:t xml:space="preserve">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284"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147BE3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Уникальный номер реестровой записи</w:t>
            </w:r>
          </w:p>
        </w:tc>
        <w:tc>
          <w:tcPr>
            <w:tcW w:w="344"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8589E7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Условия (формы)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lastRenderedPageBreak/>
              <w:t>муниципальную</w:t>
            </w:r>
            <w:r w:rsidRPr="00480115">
              <w:rPr>
                <w:rFonts w:ascii="Times New Roman" w:eastAsia="Times New Roman" w:hAnsi="Times New Roman" w:cs="Times New Roman"/>
                <w:color w:val="000000"/>
              </w:rPr>
              <w:t xml:space="preserve"> услугу)</w:t>
            </w:r>
          </w:p>
        </w:tc>
        <w:tc>
          <w:tcPr>
            <w:tcW w:w="3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AC32ED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Категории потребителей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w:t>
            </w:r>
            <w:r w:rsidRPr="00480115">
              <w:rPr>
                <w:rFonts w:ascii="Times New Roman" w:eastAsia="Times New Roman" w:hAnsi="Times New Roman" w:cs="Times New Roman"/>
                <w:color w:val="000000"/>
              </w:rPr>
              <w:lastRenderedPageBreak/>
              <w:t xml:space="preserve">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56"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6CE7DE1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Уполномоченный орган (орган, уполномоченный на формирование </w:t>
            </w:r>
            <w:r w:rsidR="00960593">
              <w:rPr>
                <w:rFonts w:ascii="Times New Roman" w:eastAsia="Times New Roman" w:hAnsi="Times New Roman" w:cs="Times New Roman"/>
                <w:color w:val="000000"/>
              </w:rPr>
              <w:t>муниципального</w:t>
            </w:r>
            <w:r w:rsidRPr="00480115">
              <w:rPr>
                <w:rFonts w:ascii="Times New Roman" w:eastAsia="Times New Roman" w:hAnsi="Times New Roman" w:cs="Times New Roman"/>
                <w:color w:val="000000"/>
              </w:rPr>
              <w:t xml:space="preserve"> социального </w:t>
            </w:r>
            <w:r w:rsidRPr="00480115">
              <w:rPr>
                <w:rFonts w:ascii="Times New Roman" w:eastAsia="Times New Roman" w:hAnsi="Times New Roman" w:cs="Times New Roman"/>
                <w:color w:val="000000"/>
              </w:rPr>
              <w:lastRenderedPageBreak/>
              <w:t>заказа)</w:t>
            </w:r>
          </w:p>
        </w:tc>
        <w:tc>
          <w:tcPr>
            <w:tcW w:w="344"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640143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Срок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w:t>
            </w:r>
            <w:r w:rsidR="00960593">
              <w:rPr>
                <w:rFonts w:ascii="Times New Roman" w:eastAsia="Times New Roman" w:hAnsi="Times New Roman" w:cs="Times New Roman"/>
                <w:color w:val="000000"/>
              </w:rPr>
              <w:lastRenderedPageBreak/>
              <w:t>альную</w:t>
            </w:r>
            <w:r w:rsidRPr="00480115">
              <w:rPr>
                <w:rFonts w:ascii="Times New Roman" w:eastAsia="Times New Roman" w:hAnsi="Times New Roman" w:cs="Times New Roman"/>
                <w:color w:val="000000"/>
              </w:rPr>
              <w:t xml:space="preserve"> услугу)</w:t>
            </w:r>
          </w:p>
        </w:tc>
        <w:tc>
          <w:tcPr>
            <w:tcW w:w="305"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3543F3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Год определения исполнителей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w:t>
            </w:r>
            <w:r w:rsidRPr="00480115">
              <w:rPr>
                <w:rFonts w:ascii="Times New Roman" w:eastAsia="Times New Roman" w:hAnsi="Times New Roman" w:cs="Times New Roman"/>
                <w:color w:val="000000"/>
              </w:rPr>
              <w:lastRenderedPageBreak/>
              <w:t xml:space="preserve">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82" w:type="pct"/>
            <w:gridSpan w:val="3"/>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2094A5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Место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w:t>
            </w:r>
            <w:r w:rsidR="00960593">
              <w:rPr>
                <w:rFonts w:ascii="Times New Roman" w:eastAsia="Times New Roman" w:hAnsi="Times New Roman" w:cs="Times New Roman"/>
                <w:color w:val="000000"/>
              </w:rPr>
              <w:lastRenderedPageBreak/>
              <w:t>льную</w:t>
            </w:r>
            <w:r w:rsidRPr="00480115">
              <w:rPr>
                <w:rFonts w:ascii="Times New Roman" w:eastAsia="Times New Roman" w:hAnsi="Times New Roman" w:cs="Times New Roman"/>
                <w:color w:val="000000"/>
              </w:rPr>
              <w:t xml:space="preserve"> услугу)</w:t>
            </w:r>
          </w:p>
        </w:tc>
        <w:tc>
          <w:tcPr>
            <w:tcW w:w="770" w:type="pct"/>
            <w:gridSpan w:val="5"/>
            <w:tcBorders>
              <w:top w:val="single" w:sz="4" w:space="0" w:color="auto"/>
              <w:left w:val="nil"/>
              <w:bottom w:val="single" w:sz="4" w:space="0" w:color="auto"/>
              <w:right w:val="single" w:sz="4" w:space="0" w:color="000000"/>
            </w:tcBorders>
            <w:shd w:val="clear" w:color="auto" w:fill="auto"/>
            <w:vAlign w:val="center"/>
            <w:hideMark/>
          </w:tcPr>
          <w:p w14:paraId="7976AC8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Показатель, характеризующий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1284" w:type="pct"/>
            <w:gridSpan w:val="8"/>
            <w:tcBorders>
              <w:top w:val="single" w:sz="4" w:space="0" w:color="auto"/>
              <w:left w:val="nil"/>
              <w:bottom w:val="single" w:sz="4" w:space="0" w:color="auto"/>
              <w:right w:val="single" w:sz="4" w:space="0" w:color="000000"/>
            </w:tcBorders>
            <w:shd w:val="clear" w:color="auto" w:fill="auto"/>
            <w:vAlign w:val="center"/>
            <w:hideMark/>
          </w:tcPr>
          <w:p w14:paraId="58C5693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Значение показателя, характеризующего 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 по способам определения исполнителей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c>
          <w:tcPr>
            <w:tcW w:w="32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863645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Предельные допустимые возможные отклонения от показателей, характеризующих </w:t>
            </w:r>
            <w:r w:rsidRPr="00480115">
              <w:rPr>
                <w:rFonts w:ascii="Times New Roman" w:eastAsia="Times New Roman" w:hAnsi="Times New Roman" w:cs="Times New Roman"/>
                <w:color w:val="000000"/>
              </w:rPr>
              <w:lastRenderedPageBreak/>
              <w:t xml:space="preserve">объем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w:t>
            </w:r>
          </w:p>
        </w:tc>
      </w:tr>
      <w:tr w:rsidR="00D564A7" w:rsidRPr="00480115" w14:paraId="19FB31A1" w14:textId="77777777" w:rsidTr="00D564A7">
        <w:trPr>
          <w:trHeight w:val="630"/>
        </w:trPr>
        <w:tc>
          <w:tcPr>
            <w:tcW w:w="305" w:type="pct"/>
            <w:vMerge/>
            <w:tcBorders>
              <w:top w:val="single" w:sz="4" w:space="0" w:color="auto"/>
              <w:left w:val="single" w:sz="4" w:space="0" w:color="auto"/>
              <w:bottom w:val="single" w:sz="4" w:space="0" w:color="000000"/>
              <w:right w:val="single" w:sz="4" w:space="0" w:color="auto"/>
            </w:tcBorders>
            <w:vAlign w:val="center"/>
            <w:hideMark/>
          </w:tcPr>
          <w:p w14:paraId="795AB88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gridSpan w:val="2"/>
            <w:vMerge/>
            <w:tcBorders>
              <w:top w:val="single" w:sz="4" w:space="0" w:color="auto"/>
              <w:left w:val="single" w:sz="4" w:space="0" w:color="auto"/>
              <w:bottom w:val="single" w:sz="4" w:space="0" w:color="000000"/>
              <w:right w:val="single" w:sz="4" w:space="0" w:color="auto"/>
            </w:tcBorders>
            <w:vAlign w:val="center"/>
            <w:hideMark/>
          </w:tcPr>
          <w:p w14:paraId="28661B6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single" w:sz="4" w:space="0" w:color="auto"/>
              <w:left w:val="single" w:sz="4" w:space="0" w:color="auto"/>
              <w:bottom w:val="single" w:sz="4" w:space="0" w:color="000000"/>
              <w:right w:val="single" w:sz="4" w:space="0" w:color="auto"/>
            </w:tcBorders>
            <w:vAlign w:val="center"/>
            <w:hideMark/>
          </w:tcPr>
          <w:p w14:paraId="70367B7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14:paraId="752B426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56" w:type="pct"/>
            <w:gridSpan w:val="2"/>
            <w:vMerge/>
            <w:tcBorders>
              <w:top w:val="single" w:sz="4" w:space="0" w:color="auto"/>
              <w:left w:val="single" w:sz="4" w:space="0" w:color="auto"/>
              <w:bottom w:val="single" w:sz="4" w:space="0" w:color="000000"/>
              <w:right w:val="single" w:sz="4" w:space="0" w:color="auto"/>
            </w:tcBorders>
            <w:vAlign w:val="center"/>
            <w:hideMark/>
          </w:tcPr>
          <w:p w14:paraId="179FFA1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single" w:sz="4" w:space="0" w:color="auto"/>
              <w:left w:val="single" w:sz="4" w:space="0" w:color="auto"/>
              <w:bottom w:val="single" w:sz="4" w:space="0" w:color="000000"/>
              <w:right w:val="single" w:sz="4" w:space="0" w:color="auto"/>
            </w:tcBorders>
            <w:vAlign w:val="center"/>
            <w:hideMark/>
          </w:tcPr>
          <w:p w14:paraId="6F49D12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14:paraId="7DEA3AC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82" w:type="pct"/>
            <w:gridSpan w:val="3"/>
            <w:vMerge/>
            <w:tcBorders>
              <w:top w:val="single" w:sz="4" w:space="0" w:color="auto"/>
              <w:left w:val="single" w:sz="4" w:space="0" w:color="auto"/>
              <w:bottom w:val="single" w:sz="4" w:space="0" w:color="000000"/>
              <w:right w:val="single" w:sz="4" w:space="0" w:color="auto"/>
            </w:tcBorders>
            <w:vAlign w:val="center"/>
            <w:hideMark/>
          </w:tcPr>
          <w:p w14:paraId="1DDDF4A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val="restart"/>
            <w:tcBorders>
              <w:top w:val="nil"/>
              <w:left w:val="single" w:sz="4" w:space="0" w:color="auto"/>
              <w:bottom w:val="single" w:sz="4" w:space="0" w:color="000000"/>
              <w:right w:val="single" w:sz="4" w:space="0" w:color="auto"/>
            </w:tcBorders>
            <w:shd w:val="clear" w:color="auto" w:fill="auto"/>
            <w:vAlign w:val="center"/>
            <w:hideMark/>
          </w:tcPr>
          <w:p w14:paraId="670091F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w:t>
            </w:r>
            <w:r w:rsidRPr="00480115">
              <w:rPr>
                <w:rFonts w:ascii="Times New Roman" w:eastAsia="Times New Roman" w:hAnsi="Times New Roman" w:cs="Times New Roman"/>
                <w:color w:val="000000"/>
              </w:rPr>
              <w:lastRenderedPageBreak/>
              <w:t>ие показателя</w:t>
            </w:r>
          </w:p>
        </w:tc>
        <w:tc>
          <w:tcPr>
            <w:tcW w:w="503" w:type="pct"/>
            <w:gridSpan w:val="4"/>
            <w:tcBorders>
              <w:top w:val="single" w:sz="4" w:space="0" w:color="auto"/>
              <w:left w:val="nil"/>
              <w:bottom w:val="single" w:sz="4" w:space="0" w:color="auto"/>
              <w:right w:val="single" w:sz="4" w:space="0" w:color="000000"/>
            </w:tcBorders>
            <w:shd w:val="clear" w:color="auto" w:fill="auto"/>
            <w:vAlign w:val="center"/>
            <w:hideMark/>
          </w:tcPr>
          <w:p w14:paraId="1BEBEFD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единица измерения</w:t>
            </w:r>
          </w:p>
        </w:tc>
        <w:tc>
          <w:tcPr>
            <w:tcW w:w="355"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455CFFC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оказываемого </w:t>
            </w:r>
            <w:r w:rsidR="00960593">
              <w:rPr>
                <w:rFonts w:ascii="Times New Roman" w:eastAsia="Times New Roman" w:hAnsi="Times New Roman" w:cs="Times New Roman"/>
                <w:color w:val="000000"/>
              </w:rPr>
              <w:lastRenderedPageBreak/>
              <w:t>муниципальными</w:t>
            </w:r>
            <w:r w:rsidRPr="00480115">
              <w:rPr>
                <w:rFonts w:ascii="Times New Roman" w:eastAsia="Times New Roman" w:hAnsi="Times New Roman" w:cs="Times New Roman"/>
                <w:color w:val="000000"/>
              </w:rPr>
              <w:t xml:space="preserve"> казенными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355"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1BCCFB4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 xml:space="preserve">оказываемого </w:t>
            </w:r>
            <w:r w:rsidR="00960593">
              <w:rPr>
                <w:rFonts w:ascii="Times New Roman" w:eastAsia="Times New Roman" w:hAnsi="Times New Roman" w:cs="Times New Roman"/>
                <w:color w:val="000000"/>
              </w:rPr>
              <w:lastRenderedPageBreak/>
              <w:t>муниципальными</w:t>
            </w:r>
            <w:r w:rsidRPr="00480115">
              <w:rPr>
                <w:rFonts w:ascii="Times New Roman" w:eastAsia="Times New Roman" w:hAnsi="Times New Roman" w:cs="Times New Roman"/>
                <w:color w:val="000000"/>
              </w:rPr>
              <w:t xml:space="preserve"> бюджетными и автономными учреждениями на основании </w:t>
            </w:r>
            <w:r w:rsidR="000F31C6">
              <w:rPr>
                <w:rFonts w:ascii="Times New Roman" w:eastAsia="Times New Roman" w:hAnsi="Times New Roman" w:cs="Times New Roman"/>
                <w:color w:val="000000"/>
              </w:rPr>
              <w:t>муниципального задания</w:t>
            </w:r>
          </w:p>
        </w:tc>
        <w:tc>
          <w:tcPr>
            <w:tcW w:w="254"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1D10DB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в соотв</w:t>
            </w:r>
            <w:r w:rsidRPr="00480115">
              <w:rPr>
                <w:rFonts w:ascii="Times New Roman" w:eastAsia="Times New Roman" w:hAnsi="Times New Roman" w:cs="Times New Roman"/>
                <w:color w:val="000000"/>
              </w:rPr>
              <w:lastRenderedPageBreak/>
              <w:t>етствии с конкурсом</w:t>
            </w:r>
          </w:p>
        </w:tc>
        <w:tc>
          <w:tcPr>
            <w:tcW w:w="320"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6C08ECE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в соответ</w:t>
            </w:r>
            <w:r w:rsidRPr="00480115">
              <w:rPr>
                <w:rFonts w:ascii="Times New Roman" w:eastAsia="Times New Roman" w:hAnsi="Times New Roman" w:cs="Times New Roman"/>
                <w:color w:val="000000"/>
              </w:rPr>
              <w:lastRenderedPageBreak/>
              <w:t>ствии с социальными сертификатами</w:t>
            </w:r>
          </w:p>
        </w:tc>
        <w:tc>
          <w:tcPr>
            <w:tcW w:w="321" w:type="pct"/>
            <w:vMerge/>
            <w:tcBorders>
              <w:top w:val="single" w:sz="4" w:space="0" w:color="auto"/>
              <w:left w:val="single" w:sz="4" w:space="0" w:color="auto"/>
              <w:bottom w:val="single" w:sz="4" w:space="0" w:color="000000"/>
              <w:right w:val="single" w:sz="4" w:space="0" w:color="auto"/>
            </w:tcBorders>
            <w:vAlign w:val="center"/>
            <w:hideMark/>
          </w:tcPr>
          <w:p w14:paraId="2D75C45F" w14:textId="77777777" w:rsidR="006536B3" w:rsidRPr="00480115" w:rsidRDefault="006536B3" w:rsidP="001E17C2">
            <w:pPr>
              <w:spacing w:after="0" w:line="240" w:lineRule="auto"/>
              <w:rPr>
                <w:rFonts w:ascii="Times New Roman" w:eastAsia="Times New Roman" w:hAnsi="Times New Roman" w:cs="Times New Roman"/>
                <w:color w:val="000000"/>
              </w:rPr>
            </w:pPr>
          </w:p>
        </w:tc>
      </w:tr>
      <w:tr w:rsidR="00D564A7" w:rsidRPr="00480115" w14:paraId="2186B994" w14:textId="77777777" w:rsidTr="00D564A7">
        <w:trPr>
          <w:trHeight w:val="3060"/>
        </w:trPr>
        <w:tc>
          <w:tcPr>
            <w:tcW w:w="305" w:type="pct"/>
            <w:vMerge/>
            <w:tcBorders>
              <w:top w:val="single" w:sz="4" w:space="0" w:color="auto"/>
              <w:left w:val="single" w:sz="4" w:space="0" w:color="auto"/>
              <w:bottom w:val="single" w:sz="4" w:space="0" w:color="000000"/>
              <w:right w:val="single" w:sz="4" w:space="0" w:color="auto"/>
            </w:tcBorders>
            <w:vAlign w:val="center"/>
            <w:hideMark/>
          </w:tcPr>
          <w:p w14:paraId="54AB9B0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gridSpan w:val="2"/>
            <w:vMerge/>
            <w:tcBorders>
              <w:top w:val="single" w:sz="4" w:space="0" w:color="auto"/>
              <w:left w:val="single" w:sz="4" w:space="0" w:color="auto"/>
              <w:bottom w:val="single" w:sz="4" w:space="0" w:color="000000"/>
              <w:right w:val="single" w:sz="4" w:space="0" w:color="auto"/>
            </w:tcBorders>
            <w:vAlign w:val="center"/>
            <w:hideMark/>
          </w:tcPr>
          <w:p w14:paraId="5667DF9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single" w:sz="4" w:space="0" w:color="auto"/>
              <w:left w:val="single" w:sz="4" w:space="0" w:color="auto"/>
              <w:bottom w:val="single" w:sz="4" w:space="0" w:color="000000"/>
              <w:right w:val="single" w:sz="4" w:space="0" w:color="auto"/>
            </w:tcBorders>
            <w:vAlign w:val="center"/>
            <w:hideMark/>
          </w:tcPr>
          <w:p w14:paraId="69FA9C7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14:paraId="4E50986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56" w:type="pct"/>
            <w:gridSpan w:val="2"/>
            <w:vMerge/>
            <w:tcBorders>
              <w:top w:val="single" w:sz="4" w:space="0" w:color="auto"/>
              <w:left w:val="single" w:sz="4" w:space="0" w:color="auto"/>
              <w:bottom w:val="single" w:sz="4" w:space="0" w:color="000000"/>
              <w:right w:val="single" w:sz="4" w:space="0" w:color="auto"/>
            </w:tcBorders>
            <w:vAlign w:val="center"/>
            <w:hideMark/>
          </w:tcPr>
          <w:p w14:paraId="04F3A33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single" w:sz="4" w:space="0" w:color="auto"/>
              <w:left w:val="single" w:sz="4" w:space="0" w:color="auto"/>
              <w:bottom w:val="single" w:sz="4" w:space="0" w:color="000000"/>
              <w:right w:val="single" w:sz="4" w:space="0" w:color="auto"/>
            </w:tcBorders>
            <w:vAlign w:val="center"/>
            <w:hideMark/>
          </w:tcPr>
          <w:p w14:paraId="11C8B81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single" w:sz="4" w:space="0" w:color="auto"/>
              <w:left w:val="single" w:sz="4" w:space="0" w:color="auto"/>
              <w:bottom w:val="single" w:sz="4" w:space="0" w:color="000000"/>
              <w:right w:val="single" w:sz="4" w:space="0" w:color="auto"/>
            </w:tcBorders>
            <w:vAlign w:val="center"/>
            <w:hideMark/>
          </w:tcPr>
          <w:p w14:paraId="5C4A242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82" w:type="pct"/>
            <w:gridSpan w:val="3"/>
            <w:vMerge/>
            <w:tcBorders>
              <w:top w:val="single" w:sz="4" w:space="0" w:color="auto"/>
              <w:left w:val="single" w:sz="4" w:space="0" w:color="auto"/>
              <w:bottom w:val="single" w:sz="4" w:space="0" w:color="000000"/>
              <w:right w:val="single" w:sz="4" w:space="0" w:color="auto"/>
            </w:tcBorders>
            <w:vAlign w:val="center"/>
            <w:hideMark/>
          </w:tcPr>
          <w:p w14:paraId="235A3DB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vMerge/>
            <w:tcBorders>
              <w:top w:val="nil"/>
              <w:left w:val="single" w:sz="4" w:space="0" w:color="auto"/>
              <w:bottom w:val="single" w:sz="4" w:space="0" w:color="000000"/>
              <w:right w:val="single" w:sz="4" w:space="0" w:color="auto"/>
            </w:tcBorders>
            <w:vAlign w:val="center"/>
            <w:hideMark/>
          </w:tcPr>
          <w:p w14:paraId="57FF7DB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3"/>
            <w:tcBorders>
              <w:top w:val="nil"/>
              <w:left w:val="nil"/>
              <w:bottom w:val="single" w:sz="4" w:space="0" w:color="auto"/>
              <w:right w:val="single" w:sz="4" w:space="0" w:color="auto"/>
            </w:tcBorders>
            <w:shd w:val="clear" w:color="auto" w:fill="auto"/>
            <w:vAlign w:val="center"/>
            <w:hideMark/>
          </w:tcPr>
          <w:p w14:paraId="7F877BB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w:t>
            </w:r>
          </w:p>
        </w:tc>
        <w:tc>
          <w:tcPr>
            <w:tcW w:w="159" w:type="pct"/>
            <w:tcBorders>
              <w:top w:val="nil"/>
              <w:left w:val="nil"/>
              <w:bottom w:val="single" w:sz="4" w:space="0" w:color="auto"/>
              <w:right w:val="single" w:sz="4" w:space="0" w:color="auto"/>
            </w:tcBorders>
            <w:shd w:val="clear" w:color="auto" w:fill="auto"/>
            <w:vAlign w:val="center"/>
            <w:hideMark/>
          </w:tcPr>
          <w:p w14:paraId="0BA24DA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код по ОКЕИ</w:t>
            </w:r>
          </w:p>
        </w:tc>
        <w:tc>
          <w:tcPr>
            <w:tcW w:w="355" w:type="pct"/>
            <w:gridSpan w:val="2"/>
            <w:vMerge/>
            <w:tcBorders>
              <w:top w:val="nil"/>
              <w:left w:val="single" w:sz="4" w:space="0" w:color="auto"/>
              <w:bottom w:val="single" w:sz="4" w:space="0" w:color="000000"/>
              <w:right w:val="single" w:sz="4" w:space="0" w:color="auto"/>
            </w:tcBorders>
            <w:vAlign w:val="center"/>
            <w:hideMark/>
          </w:tcPr>
          <w:p w14:paraId="6C8A242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55" w:type="pct"/>
            <w:gridSpan w:val="2"/>
            <w:vMerge/>
            <w:tcBorders>
              <w:top w:val="nil"/>
              <w:left w:val="single" w:sz="4" w:space="0" w:color="auto"/>
              <w:bottom w:val="single" w:sz="4" w:space="0" w:color="000000"/>
              <w:right w:val="single" w:sz="4" w:space="0" w:color="auto"/>
            </w:tcBorders>
            <w:vAlign w:val="center"/>
            <w:hideMark/>
          </w:tcPr>
          <w:p w14:paraId="0A99211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54" w:type="pct"/>
            <w:gridSpan w:val="2"/>
            <w:vMerge/>
            <w:tcBorders>
              <w:top w:val="nil"/>
              <w:left w:val="single" w:sz="4" w:space="0" w:color="auto"/>
              <w:bottom w:val="single" w:sz="4" w:space="0" w:color="000000"/>
              <w:right w:val="single" w:sz="4" w:space="0" w:color="auto"/>
            </w:tcBorders>
            <w:vAlign w:val="center"/>
            <w:hideMark/>
          </w:tcPr>
          <w:p w14:paraId="2F97493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0" w:type="pct"/>
            <w:gridSpan w:val="2"/>
            <w:vMerge/>
            <w:tcBorders>
              <w:top w:val="nil"/>
              <w:left w:val="single" w:sz="4" w:space="0" w:color="auto"/>
              <w:bottom w:val="single" w:sz="4" w:space="0" w:color="000000"/>
              <w:right w:val="single" w:sz="4" w:space="0" w:color="auto"/>
            </w:tcBorders>
            <w:vAlign w:val="center"/>
            <w:hideMark/>
          </w:tcPr>
          <w:p w14:paraId="59DFD4D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21" w:type="pct"/>
            <w:vMerge/>
            <w:tcBorders>
              <w:top w:val="single" w:sz="4" w:space="0" w:color="auto"/>
              <w:left w:val="single" w:sz="4" w:space="0" w:color="auto"/>
              <w:bottom w:val="single" w:sz="4" w:space="0" w:color="000000"/>
              <w:right w:val="single" w:sz="4" w:space="0" w:color="auto"/>
            </w:tcBorders>
            <w:vAlign w:val="center"/>
            <w:hideMark/>
          </w:tcPr>
          <w:p w14:paraId="7AF4EF21" w14:textId="77777777" w:rsidR="006536B3" w:rsidRPr="00480115" w:rsidRDefault="006536B3" w:rsidP="001E17C2">
            <w:pPr>
              <w:spacing w:after="0" w:line="240" w:lineRule="auto"/>
              <w:rPr>
                <w:rFonts w:ascii="Times New Roman" w:eastAsia="Times New Roman" w:hAnsi="Times New Roman" w:cs="Times New Roman"/>
                <w:color w:val="000000"/>
              </w:rPr>
            </w:pPr>
          </w:p>
        </w:tc>
      </w:tr>
      <w:tr w:rsidR="00D564A7" w:rsidRPr="00480115" w14:paraId="28451785" w14:textId="77777777" w:rsidTr="00D564A7">
        <w:trPr>
          <w:trHeight w:val="405"/>
        </w:trPr>
        <w:tc>
          <w:tcPr>
            <w:tcW w:w="305" w:type="pct"/>
            <w:tcBorders>
              <w:top w:val="nil"/>
              <w:left w:val="single" w:sz="4" w:space="0" w:color="auto"/>
              <w:bottom w:val="single" w:sz="4" w:space="0" w:color="auto"/>
              <w:right w:val="single" w:sz="4" w:space="0" w:color="auto"/>
            </w:tcBorders>
            <w:shd w:val="clear" w:color="auto" w:fill="auto"/>
            <w:vAlign w:val="center"/>
            <w:hideMark/>
          </w:tcPr>
          <w:p w14:paraId="488A2E8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lastRenderedPageBreak/>
              <w:t>1</w:t>
            </w:r>
          </w:p>
        </w:tc>
        <w:tc>
          <w:tcPr>
            <w:tcW w:w="284" w:type="pct"/>
            <w:gridSpan w:val="2"/>
            <w:tcBorders>
              <w:top w:val="nil"/>
              <w:left w:val="nil"/>
              <w:bottom w:val="single" w:sz="4" w:space="0" w:color="auto"/>
              <w:right w:val="single" w:sz="4" w:space="0" w:color="auto"/>
            </w:tcBorders>
            <w:shd w:val="clear" w:color="auto" w:fill="auto"/>
            <w:vAlign w:val="center"/>
            <w:hideMark/>
          </w:tcPr>
          <w:p w14:paraId="7827704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2</w:t>
            </w:r>
          </w:p>
        </w:tc>
        <w:tc>
          <w:tcPr>
            <w:tcW w:w="344" w:type="pct"/>
            <w:gridSpan w:val="2"/>
            <w:tcBorders>
              <w:top w:val="nil"/>
              <w:left w:val="nil"/>
              <w:bottom w:val="single" w:sz="4" w:space="0" w:color="auto"/>
              <w:right w:val="single" w:sz="4" w:space="0" w:color="auto"/>
            </w:tcBorders>
            <w:shd w:val="clear" w:color="auto" w:fill="auto"/>
            <w:vAlign w:val="center"/>
            <w:hideMark/>
          </w:tcPr>
          <w:p w14:paraId="1C0BCE2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3</w:t>
            </w:r>
          </w:p>
        </w:tc>
        <w:tc>
          <w:tcPr>
            <w:tcW w:w="305" w:type="pct"/>
            <w:tcBorders>
              <w:top w:val="nil"/>
              <w:left w:val="nil"/>
              <w:bottom w:val="single" w:sz="4" w:space="0" w:color="auto"/>
              <w:right w:val="single" w:sz="4" w:space="0" w:color="auto"/>
            </w:tcBorders>
            <w:shd w:val="clear" w:color="auto" w:fill="auto"/>
            <w:vAlign w:val="center"/>
            <w:hideMark/>
          </w:tcPr>
          <w:p w14:paraId="0BEF9C9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4</w:t>
            </w:r>
          </w:p>
        </w:tc>
        <w:tc>
          <w:tcPr>
            <w:tcW w:w="356" w:type="pct"/>
            <w:gridSpan w:val="2"/>
            <w:tcBorders>
              <w:top w:val="nil"/>
              <w:left w:val="nil"/>
              <w:bottom w:val="single" w:sz="4" w:space="0" w:color="auto"/>
              <w:right w:val="single" w:sz="4" w:space="0" w:color="auto"/>
            </w:tcBorders>
            <w:shd w:val="clear" w:color="auto" w:fill="auto"/>
            <w:vAlign w:val="center"/>
            <w:hideMark/>
          </w:tcPr>
          <w:p w14:paraId="0256DCB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5</w:t>
            </w:r>
          </w:p>
        </w:tc>
        <w:tc>
          <w:tcPr>
            <w:tcW w:w="344" w:type="pct"/>
            <w:gridSpan w:val="2"/>
            <w:tcBorders>
              <w:top w:val="nil"/>
              <w:left w:val="nil"/>
              <w:bottom w:val="single" w:sz="4" w:space="0" w:color="auto"/>
              <w:right w:val="single" w:sz="4" w:space="0" w:color="auto"/>
            </w:tcBorders>
            <w:shd w:val="clear" w:color="auto" w:fill="auto"/>
            <w:vAlign w:val="center"/>
            <w:hideMark/>
          </w:tcPr>
          <w:p w14:paraId="595F2BF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6</w:t>
            </w:r>
          </w:p>
        </w:tc>
        <w:tc>
          <w:tcPr>
            <w:tcW w:w="305" w:type="pct"/>
            <w:tcBorders>
              <w:top w:val="nil"/>
              <w:left w:val="nil"/>
              <w:bottom w:val="single" w:sz="4" w:space="0" w:color="auto"/>
              <w:right w:val="single" w:sz="4" w:space="0" w:color="auto"/>
            </w:tcBorders>
            <w:shd w:val="clear" w:color="auto" w:fill="auto"/>
            <w:vAlign w:val="center"/>
            <w:hideMark/>
          </w:tcPr>
          <w:p w14:paraId="3327168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7</w:t>
            </w:r>
          </w:p>
        </w:tc>
        <w:tc>
          <w:tcPr>
            <w:tcW w:w="382" w:type="pct"/>
            <w:gridSpan w:val="3"/>
            <w:tcBorders>
              <w:top w:val="nil"/>
              <w:left w:val="nil"/>
              <w:bottom w:val="single" w:sz="4" w:space="0" w:color="auto"/>
              <w:right w:val="single" w:sz="4" w:space="0" w:color="auto"/>
            </w:tcBorders>
            <w:shd w:val="clear" w:color="auto" w:fill="auto"/>
            <w:vAlign w:val="center"/>
            <w:hideMark/>
          </w:tcPr>
          <w:p w14:paraId="7D98EBF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8</w:t>
            </w:r>
          </w:p>
        </w:tc>
        <w:tc>
          <w:tcPr>
            <w:tcW w:w="267" w:type="pct"/>
            <w:tcBorders>
              <w:top w:val="nil"/>
              <w:left w:val="nil"/>
              <w:bottom w:val="single" w:sz="4" w:space="0" w:color="auto"/>
              <w:right w:val="single" w:sz="4" w:space="0" w:color="auto"/>
            </w:tcBorders>
            <w:shd w:val="clear" w:color="auto" w:fill="auto"/>
            <w:vAlign w:val="center"/>
            <w:hideMark/>
          </w:tcPr>
          <w:p w14:paraId="6EA0A31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9</w:t>
            </w:r>
          </w:p>
        </w:tc>
        <w:tc>
          <w:tcPr>
            <w:tcW w:w="344" w:type="pct"/>
            <w:gridSpan w:val="3"/>
            <w:tcBorders>
              <w:top w:val="nil"/>
              <w:left w:val="nil"/>
              <w:bottom w:val="single" w:sz="4" w:space="0" w:color="auto"/>
              <w:right w:val="single" w:sz="4" w:space="0" w:color="auto"/>
            </w:tcBorders>
            <w:shd w:val="clear" w:color="auto" w:fill="auto"/>
            <w:vAlign w:val="center"/>
            <w:hideMark/>
          </w:tcPr>
          <w:p w14:paraId="239E87A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10</w:t>
            </w:r>
          </w:p>
        </w:tc>
        <w:tc>
          <w:tcPr>
            <w:tcW w:w="159" w:type="pct"/>
            <w:tcBorders>
              <w:top w:val="nil"/>
              <w:left w:val="nil"/>
              <w:bottom w:val="single" w:sz="4" w:space="0" w:color="auto"/>
              <w:right w:val="single" w:sz="4" w:space="0" w:color="auto"/>
            </w:tcBorders>
            <w:shd w:val="clear" w:color="auto" w:fill="auto"/>
            <w:vAlign w:val="center"/>
            <w:hideMark/>
          </w:tcPr>
          <w:p w14:paraId="13C6A56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11</w:t>
            </w:r>
          </w:p>
        </w:tc>
        <w:tc>
          <w:tcPr>
            <w:tcW w:w="355" w:type="pct"/>
            <w:gridSpan w:val="2"/>
            <w:tcBorders>
              <w:top w:val="nil"/>
              <w:left w:val="nil"/>
              <w:bottom w:val="single" w:sz="4" w:space="0" w:color="auto"/>
              <w:right w:val="single" w:sz="4" w:space="0" w:color="auto"/>
            </w:tcBorders>
            <w:shd w:val="clear" w:color="auto" w:fill="auto"/>
            <w:vAlign w:val="center"/>
            <w:hideMark/>
          </w:tcPr>
          <w:p w14:paraId="46C324F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12</w:t>
            </w:r>
          </w:p>
        </w:tc>
        <w:tc>
          <w:tcPr>
            <w:tcW w:w="355" w:type="pct"/>
            <w:gridSpan w:val="2"/>
            <w:tcBorders>
              <w:top w:val="nil"/>
              <w:left w:val="nil"/>
              <w:bottom w:val="single" w:sz="4" w:space="0" w:color="auto"/>
              <w:right w:val="single" w:sz="4" w:space="0" w:color="auto"/>
            </w:tcBorders>
            <w:shd w:val="clear" w:color="auto" w:fill="auto"/>
            <w:vAlign w:val="center"/>
            <w:hideMark/>
          </w:tcPr>
          <w:p w14:paraId="476D464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13</w:t>
            </w:r>
          </w:p>
        </w:tc>
        <w:tc>
          <w:tcPr>
            <w:tcW w:w="254" w:type="pct"/>
            <w:gridSpan w:val="2"/>
            <w:tcBorders>
              <w:top w:val="nil"/>
              <w:left w:val="nil"/>
              <w:bottom w:val="single" w:sz="4" w:space="0" w:color="auto"/>
              <w:right w:val="single" w:sz="4" w:space="0" w:color="auto"/>
            </w:tcBorders>
            <w:shd w:val="clear" w:color="auto" w:fill="auto"/>
            <w:vAlign w:val="center"/>
            <w:hideMark/>
          </w:tcPr>
          <w:p w14:paraId="462E275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14</w:t>
            </w:r>
          </w:p>
        </w:tc>
        <w:tc>
          <w:tcPr>
            <w:tcW w:w="320" w:type="pct"/>
            <w:gridSpan w:val="2"/>
            <w:tcBorders>
              <w:top w:val="nil"/>
              <w:left w:val="nil"/>
              <w:bottom w:val="single" w:sz="4" w:space="0" w:color="auto"/>
              <w:right w:val="single" w:sz="4" w:space="0" w:color="auto"/>
            </w:tcBorders>
            <w:shd w:val="clear" w:color="auto" w:fill="auto"/>
            <w:vAlign w:val="center"/>
            <w:hideMark/>
          </w:tcPr>
          <w:p w14:paraId="73A8707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15</w:t>
            </w:r>
          </w:p>
        </w:tc>
        <w:tc>
          <w:tcPr>
            <w:tcW w:w="321" w:type="pct"/>
            <w:tcBorders>
              <w:top w:val="nil"/>
              <w:left w:val="nil"/>
              <w:bottom w:val="single" w:sz="4" w:space="0" w:color="auto"/>
              <w:right w:val="single" w:sz="4" w:space="0" w:color="auto"/>
            </w:tcBorders>
            <w:shd w:val="clear" w:color="auto" w:fill="auto"/>
            <w:vAlign w:val="center"/>
            <w:hideMark/>
          </w:tcPr>
          <w:p w14:paraId="1FEED3E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16</w:t>
            </w:r>
          </w:p>
        </w:tc>
      </w:tr>
      <w:tr w:rsidR="00D564A7" w:rsidRPr="00480115" w14:paraId="20E506EC" w14:textId="77777777" w:rsidTr="00D564A7">
        <w:trPr>
          <w:trHeight w:val="435"/>
        </w:trPr>
        <w:tc>
          <w:tcPr>
            <w:tcW w:w="305" w:type="pct"/>
            <w:vMerge w:val="restart"/>
            <w:tcBorders>
              <w:top w:val="nil"/>
              <w:left w:val="single" w:sz="4" w:space="0" w:color="auto"/>
              <w:bottom w:val="nil"/>
              <w:right w:val="single" w:sz="4" w:space="0" w:color="auto"/>
            </w:tcBorders>
            <w:shd w:val="clear" w:color="auto" w:fill="auto"/>
            <w:vAlign w:val="center"/>
            <w:hideMark/>
          </w:tcPr>
          <w:p w14:paraId="7DA41CC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84" w:type="pct"/>
            <w:gridSpan w:val="2"/>
            <w:vMerge w:val="restart"/>
            <w:tcBorders>
              <w:top w:val="nil"/>
              <w:left w:val="single" w:sz="4" w:space="0" w:color="auto"/>
              <w:bottom w:val="nil"/>
              <w:right w:val="single" w:sz="4" w:space="0" w:color="auto"/>
            </w:tcBorders>
            <w:shd w:val="clear" w:color="auto" w:fill="auto"/>
            <w:vAlign w:val="center"/>
            <w:hideMark/>
          </w:tcPr>
          <w:p w14:paraId="1BF1323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gridSpan w:val="2"/>
            <w:vMerge w:val="restart"/>
            <w:tcBorders>
              <w:top w:val="nil"/>
              <w:left w:val="single" w:sz="4" w:space="0" w:color="auto"/>
              <w:bottom w:val="nil"/>
              <w:right w:val="single" w:sz="4" w:space="0" w:color="auto"/>
            </w:tcBorders>
            <w:shd w:val="clear" w:color="auto" w:fill="auto"/>
            <w:vAlign w:val="center"/>
            <w:hideMark/>
          </w:tcPr>
          <w:p w14:paraId="0F1F86A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5" w:type="pct"/>
            <w:vMerge w:val="restart"/>
            <w:tcBorders>
              <w:top w:val="nil"/>
              <w:left w:val="single" w:sz="4" w:space="0" w:color="auto"/>
              <w:bottom w:val="nil"/>
              <w:right w:val="single" w:sz="4" w:space="0" w:color="auto"/>
            </w:tcBorders>
            <w:shd w:val="clear" w:color="auto" w:fill="auto"/>
            <w:vAlign w:val="center"/>
            <w:hideMark/>
          </w:tcPr>
          <w:p w14:paraId="477D6A0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6" w:type="pct"/>
            <w:gridSpan w:val="2"/>
            <w:vMerge w:val="restart"/>
            <w:tcBorders>
              <w:top w:val="nil"/>
              <w:left w:val="single" w:sz="4" w:space="0" w:color="auto"/>
              <w:bottom w:val="nil"/>
              <w:right w:val="single" w:sz="4" w:space="0" w:color="auto"/>
            </w:tcBorders>
            <w:shd w:val="clear" w:color="auto" w:fill="auto"/>
            <w:vAlign w:val="center"/>
            <w:hideMark/>
          </w:tcPr>
          <w:p w14:paraId="315901E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gridSpan w:val="2"/>
            <w:vMerge w:val="restart"/>
            <w:tcBorders>
              <w:top w:val="nil"/>
              <w:left w:val="single" w:sz="4" w:space="0" w:color="auto"/>
              <w:bottom w:val="nil"/>
              <w:right w:val="single" w:sz="4" w:space="0" w:color="auto"/>
            </w:tcBorders>
            <w:shd w:val="clear" w:color="auto" w:fill="auto"/>
            <w:vAlign w:val="center"/>
            <w:hideMark/>
          </w:tcPr>
          <w:p w14:paraId="3EA9FA3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05" w:type="pct"/>
            <w:vMerge w:val="restart"/>
            <w:tcBorders>
              <w:top w:val="nil"/>
              <w:left w:val="single" w:sz="4" w:space="0" w:color="auto"/>
              <w:bottom w:val="single" w:sz="4" w:space="0" w:color="000000"/>
              <w:right w:val="single" w:sz="4" w:space="0" w:color="auto"/>
            </w:tcBorders>
            <w:shd w:val="clear" w:color="auto" w:fill="auto"/>
            <w:vAlign w:val="center"/>
            <w:hideMark/>
          </w:tcPr>
          <w:p w14:paraId="19F0016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82"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2772402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67" w:type="pct"/>
            <w:tcBorders>
              <w:top w:val="nil"/>
              <w:left w:val="nil"/>
              <w:bottom w:val="single" w:sz="4" w:space="0" w:color="auto"/>
              <w:right w:val="single" w:sz="4" w:space="0" w:color="auto"/>
            </w:tcBorders>
            <w:shd w:val="clear" w:color="auto" w:fill="auto"/>
            <w:vAlign w:val="center"/>
            <w:hideMark/>
          </w:tcPr>
          <w:p w14:paraId="651313E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gridSpan w:val="3"/>
            <w:tcBorders>
              <w:top w:val="nil"/>
              <w:left w:val="nil"/>
              <w:bottom w:val="single" w:sz="4" w:space="0" w:color="auto"/>
              <w:right w:val="single" w:sz="4" w:space="0" w:color="auto"/>
            </w:tcBorders>
            <w:shd w:val="clear" w:color="auto" w:fill="auto"/>
            <w:vAlign w:val="center"/>
            <w:hideMark/>
          </w:tcPr>
          <w:p w14:paraId="27F007B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59" w:type="pct"/>
            <w:tcBorders>
              <w:top w:val="nil"/>
              <w:left w:val="nil"/>
              <w:bottom w:val="single" w:sz="4" w:space="0" w:color="auto"/>
              <w:right w:val="single" w:sz="4" w:space="0" w:color="auto"/>
            </w:tcBorders>
            <w:shd w:val="clear" w:color="auto" w:fill="auto"/>
            <w:vAlign w:val="center"/>
            <w:hideMark/>
          </w:tcPr>
          <w:p w14:paraId="3E65068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44B7ECA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5EFE1EA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4" w:type="pct"/>
            <w:gridSpan w:val="2"/>
            <w:tcBorders>
              <w:top w:val="nil"/>
              <w:left w:val="nil"/>
              <w:bottom w:val="single" w:sz="4" w:space="0" w:color="auto"/>
              <w:right w:val="single" w:sz="4" w:space="0" w:color="auto"/>
            </w:tcBorders>
            <w:shd w:val="clear" w:color="auto" w:fill="auto"/>
            <w:vAlign w:val="center"/>
            <w:hideMark/>
          </w:tcPr>
          <w:p w14:paraId="55E9D22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0" w:type="pct"/>
            <w:gridSpan w:val="2"/>
            <w:tcBorders>
              <w:top w:val="nil"/>
              <w:left w:val="nil"/>
              <w:bottom w:val="single" w:sz="4" w:space="0" w:color="auto"/>
              <w:right w:val="single" w:sz="4" w:space="0" w:color="auto"/>
            </w:tcBorders>
            <w:shd w:val="clear" w:color="auto" w:fill="auto"/>
            <w:vAlign w:val="center"/>
            <w:hideMark/>
          </w:tcPr>
          <w:p w14:paraId="063080A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1" w:type="pct"/>
            <w:tcBorders>
              <w:top w:val="nil"/>
              <w:left w:val="nil"/>
              <w:bottom w:val="single" w:sz="4" w:space="0" w:color="auto"/>
              <w:right w:val="single" w:sz="4" w:space="0" w:color="auto"/>
            </w:tcBorders>
            <w:shd w:val="clear" w:color="auto" w:fill="auto"/>
            <w:vAlign w:val="center"/>
            <w:hideMark/>
          </w:tcPr>
          <w:p w14:paraId="0DC3857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D564A7" w:rsidRPr="00480115" w14:paraId="1D99A8F0" w14:textId="77777777" w:rsidTr="00D564A7">
        <w:trPr>
          <w:trHeight w:val="435"/>
        </w:trPr>
        <w:tc>
          <w:tcPr>
            <w:tcW w:w="305" w:type="pct"/>
            <w:vMerge/>
            <w:tcBorders>
              <w:top w:val="nil"/>
              <w:left w:val="single" w:sz="4" w:space="0" w:color="auto"/>
              <w:bottom w:val="nil"/>
              <w:right w:val="single" w:sz="4" w:space="0" w:color="auto"/>
            </w:tcBorders>
            <w:vAlign w:val="center"/>
            <w:hideMark/>
          </w:tcPr>
          <w:p w14:paraId="0D473E8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gridSpan w:val="2"/>
            <w:vMerge/>
            <w:tcBorders>
              <w:top w:val="nil"/>
              <w:left w:val="single" w:sz="4" w:space="0" w:color="auto"/>
              <w:bottom w:val="nil"/>
              <w:right w:val="single" w:sz="4" w:space="0" w:color="auto"/>
            </w:tcBorders>
            <w:vAlign w:val="center"/>
            <w:hideMark/>
          </w:tcPr>
          <w:p w14:paraId="0136ED7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nil"/>
              <w:left w:val="single" w:sz="4" w:space="0" w:color="auto"/>
              <w:bottom w:val="nil"/>
              <w:right w:val="single" w:sz="4" w:space="0" w:color="auto"/>
            </w:tcBorders>
            <w:vAlign w:val="center"/>
            <w:hideMark/>
          </w:tcPr>
          <w:p w14:paraId="3340534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nil"/>
              <w:left w:val="single" w:sz="4" w:space="0" w:color="auto"/>
              <w:bottom w:val="nil"/>
              <w:right w:val="single" w:sz="4" w:space="0" w:color="auto"/>
            </w:tcBorders>
            <w:vAlign w:val="center"/>
            <w:hideMark/>
          </w:tcPr>
          <w:p w14:paraId="45C6D5D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56" w:type="pct"/>
            <w:gridSpan w:val="2"/>
            <w:vMerge/>
            <w:tcBorders>
              <w:top w:val="nil"/>
              <w:left w:val="single" w:sz="4" w:space="0" w:color="auto"/>
              <w:bottom w:val="nil"/>
              <w:right w:val="single" w:sz="4" w:space="0" w:color="auto"/>
            </w:tcBorders>
            <w:vAlign w:val="center"/>
            <w:hideMark/>
          </w:tcPr>
          <w:p w14:paraId="78061CF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nil"/>
              <w:left w:val="single" w:sz="4" w:space="0" w:color="auto"/>
              <w:bottom w:val="nil"/>
              <w:right w:val="single" w:sz="4" w:space="0" w:color="auto"/>
            </w:tcBorders>
            <w:vAlign w:val="center"/>
            <w:hideMark/>
          </w:tcPr>
          <w:p w14:paraId="1D9203F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nil"/>
              <w:left w:val="single" w:sz="4" w:space="0" w:color="auto"/>
              <w:bottom w:val="single" w:sz="4" w:space="0" w:color="000000"/>
              <w:right w:val="single" w:sz="4" w:space="0" w:color="auto"/>
            </w:tcBorders>
            <w:vAlign w:val="center"/>
            <w:hideMark/>
          </w:tcPr>
          <w:p w14:paraId="05AE616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82" w:type="pct"/>
            <w:gridSpan w:val="3"/>
            <w:vMerge/>
            <w:tcBorders>
              <w:top w:val="nil"/>
              <w:left w:val="single" w:sz="4" w:space="0" w:color="auto"/>
              <w:bottom w:val="single" w:sz="4" w:space="0" w:color="000000"/>
              <w:right w:val="single" w:sz="4" w:space="0" w:color="auto"/>
            </w:tcBorders>
            <w:vAlign w:val="center"/>
            <w:hideMark/>
          </w:tcPr>
          <w:p w14:paraId="0DDBD4B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tcBorders>
              <w:top w:val="nil"/>
              <w:left w:val="nil"/>
              <w:bottom w:val="single" w:sz="4" w:space="0" w:color="auto"/>
              <w:right w:val="single" w:sz="4" w:space="0" w:color="auto"/>
            </w:tcBorders>
            <w:shd w:val="clear" w:color="auto" w:fill="auto"/>
            <w:vAlign w:val="center"/>
            <w:hideMark/>
          </w:tcPr>
          <w:p w14:paraId="457BFC3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gridSpan w:val="3"/>
            <w:tcBorders>
              <w:top w:val="nil"/>
              <w:left w:val="nil"/>
              <w:bottom w:val="single" w:sz="4" w:space="0" w:color="auto"/>
              <w:right w:val="single" w:sz="4" w:space="0" w:color="auto"/>
            </w:tcBorders>
            <w:shd w:val="clear" w:color="auto" w:fill="auto"/>
            <w:vAlign w:val="center"/>
            <w:hideMark/>
          </w:tcPr>
          <w:p w14:paraId="4088C43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59" w:type="pct"/>
            <w:tcBorders>
              <w:top w:val="nil"/>
              <w:left w:val="nil"/>
              <w:bottom w:val="single" w:sz="4" w:space="0" w:color="auto"/>
              <w:right w:val="single" w:sz="4" w:space="0" w:color="auto"/>
            </w:tcBorders>
            <w:shd w:val="clear" w:color="auto" w:fill="auto"/>
            <w:vAlign w:val="center"/>
            <w:hideMark/>
          </w:tcPr>
          <w:p w14:paraId="59DC6F2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78A24BE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05475B2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4" w:type="pct"/>
            <w:gridSpan w:val="2"/>
            <w:tcBorders>
              <w:top w:val="nil"/>
              <w:left w:val="nil"/>
              <w:bottom w:val="single" w:sz="4" w:space="0" w:color="auto"/>
              <w:right w:val="single" w:sz="4" w:space="0" w:color="auto"/>
            </w:tcBorders>
            <w:shd w:val="clear" w:color="auto" w:fill="auto"/>
            <w:vAlign w:val="center"/>
            <w:hideMark/>
          </w:tcPr>
          <w:p w14:paraId="1D80A67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0" w:type="pct"/>
            <w:gridSpan w:val="2"/>
            <w:tcBorders>
              <w:top w:val="nil"/>
              <w:left w:val="nil"/>
              <w:bottom w:val="single" w:sz="4" w:space="0" w:color="auto"/>
              <w:right w:val="single" w:sz="4" w:space="0" w:color="auto"/>
            </w:tcBorders>
            <w:shd w:val="clear" w:color="auto" w:fill="auto"/>
            <w:vAlign w:val="center"/>
            <w:hideMark/>
          </w:tcPr>
          <w:p w14:paraId="6B7FA92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1" w:type="pct"/>
            <w:tcBorders>
              <w:top w:val="nil"/>
              <w:left w:val="nil"/>
              <w:bottom w:val="single" w:sz="4" w:space="0" w:color="auto"/>
              <w:right w:val="single" w:sz="4" w:space="0" w:color="auto"/>
            </w:tcBorders>
            <w:shd w:val="clear" w:color="auto" w:fill="auto"/>
            <w:vAlign w:val="center"/>
            <w:hideMark/>
          </w:tcPr>
          <w:p w14:paraId="1B8A242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D564A7" w:rsidRPr="00480115" w14:paraId="2BF71561" w14:textId="77777777" w:rsidTr="00D564A7">
        <w:trPr>
          <w:trHeight w:val="435"/>
        </w:trPr>
        <w:tc>
          <w:tcPr>
            <w:tcW w:w="305" w:type="pct"/>
            <w:vMerge/>
            <w:tcBorders>
              <w:top w:val="nil"/>
              <w:left w:val="single" w:sz="4" w:space="0" w:color="auto"/>
              <w:bottom w:val="nil"/>
              <w:right w:val="single" w:sz="4" w:space="0" w:color="auto"/>
            </w:tcBorders>
            <w:vAlign w:val="center"/>
            <w:hideMark/>
          </w:tcPr>
          <w:p w14:paraId="2AF2BE9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gridSpan w:val="2"/>
            <w:vMerge/>
            <w:tcBorders>
              <w:top w:val="nil"/>
              <w:left w:val="single" w:sz="4" w:space="0" w:color="auto"/>
              <w:bottom w:val="nil"/>
              <w:right w:val="single" w:sz="4" w:space="0" w:color="auto"/>
            </w:tcBorders>
            <w:vAlign w:val="center"/>
            <w:hideMark/>
          </w:tcPr>
          <w:p w14:paraId="3D8600D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nil"/>
              <w:left w:val="single" w:sz="4" w:space="0" w:color="auto"/>
              <w:bottom w:val="nil"/>
              <w:right w:val="single" w:sz="4" w:space="0" w:color="auto"/>
            </w:tcBorders>
            <w:vAlign w:val="center"/>
            <w:hideMark/>
          </w:tcPr>
          <w:p w14:paraId="58DC1AF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nil"/>
              <w:left w:val="single" w:sz="4" w:space="0" w:color="auto"/>
              <w:bottom w:val="nil"/>
              <w:right w:val="single" w:sz="4" w:space="0" w:color="auto"/>
            </w:tcBorders>
            <w:vAlign w:val="center"/>
            <w:hideMark/>
          </w:tcPr>
          <w:p w14:paraId="0F03592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56" w:type="pct"/>
            <w:gridSpan w:val="2"/>
            <w:vMerge/>
            <w:tcBorders>
              <w:top w:val="nil"/>
              <w:left w:val="single" w:sz="4" w:space="0" w:color="auto"/>
              <w:bottom w:val="nil"/>
              <w:right w:val="single" w:sz="4" w:space="0" w:color="auto"/>
            </w:tcBorders>
            <w:vAlign w:val="center"/>
            <w:hideMark/>
          </w:tcPr>
          <w:p w14:paraId="0E80552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nil"/>
              <w:left w:val="single" w:sz="4" w:space="0" w:color="auto"/>
              <w:bottom w:val="nil"/>
              <w:right w:val="single" w:sz="4" w:space="0" w:color="auto"/>
            </w:tcBorders>
            <w:vAlign w:val="center"/>
            <w:hideMark/>
          </w:tcPr>
          <w:p w14:paraId="6C4FC28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nil"/>
              <w:left w:val="single" w:sz="4" w:space="0" w:color="auto"/>
              <w:bottom w:val="single" w:sz="4" w:space="0" w:color="000000"/>
              <w:right w:val="single" w:sz="4" w:space="0" w:color="auto"/>
            </w:tcBorders>
            <w:vAlign w:val="center"/>
            <w:hideMark/>
          </w:tcPr>
          <w:p w14:paraId="4AE5F36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82" w:type="pct"/>
            <w:gridSpan w:val="3"/>
            <w:vMerge/>
            <w:tcBorders>
              <w:top w:val="nil"/>
              <w:left w:val="single" w:sz="4" w:space="0" w:color="auto"/>
              <w:bottom w:val="single" w:sz="4" w:space="0" w:color="000000"/>
              <w:right w:val="single" w:sz="4" w:space="0" w:color="auto"/>
            </w:tcBorders>
            <w:vAlign w:val="center"/>
            <w:hideMark/>
          </w:tcPr>
          <w:p w14:paraId="72B7B21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tcBorders>
              <w:top w:val="nil"/>
              <w:left w:val="nil"/>
              <w:bottom w:val="single" w:sz="4" w:space="0" w:color="auto"/>
              <w:right w:val="single" w:sz="4" w:space="0" w:color="auto"/>
            </w:tcBorders>
            <w:shd w:val="clear" w:color="auto" w:fill="auto"/>
            <w:vAlign w:val="center"/>
            <w:hideMark/>
          </w:tcPr>
          <w:p w14:paraId="0C394B3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gridSpan w:val="3"/>
            <w:tcBorders>
              <w:top w:val="nil"/>
              <w:left w:val="nil"/>
              <w:bottom w:val="single" w:sz="4" w:space="0" w:color="auto"/>
              <w:right w:val="single" w:sz="4" w:space="0" w:color="auto"/>
            </w:tcBorders>
            <w:shd w:val="clear" w:color="auto" w:fill="auto"/>
            <w:vAlign w:val="center"/>
            <w:hideMark/>
          </w:tcPr>
          <w:p w14:paraId="0D06816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59" w:type="pct"/>
            <w:tcBorders>
              <w:top w:val="nil"/>
              <w:left w:val="nil"/>
              <w:bottom w:val="single" w:sz="4" w:space="0" w:color="auto"/>
              <w:right w:val="single" w:sz="4" w:space="0" w:color="auto"/>
            </w:tcBorders>
            <w:shd w:val="clear" w:color="auto" w:fill="auto"/>
            <w:vAlign w:val="center"/>
            <w:hideMark/>
          </w:tcPr>
          <w:p w14:paraId="4D9FF84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0D04B92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093FBC3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4" w:type="pct"/>
            <w:gridSpan w:val="2"/>
            <w:tcBorders>
              <w:top w:val="nil"/>
              <w:left w:val="nil"/>
              <w:bottom w:val="single" w:sz="4" w:space="0" w:color="auto"/>
              <w:right w:val="single" w:sz="4" w:space="0" w:color="auto"/>
            </w:tcBorders>
            <w:shd w:val="clear" w:color="auto" w:fill="auto"/>
            <w:vAlign w:val="center"/>
            <w:hideMark/>
          </w:tcPr>
          <w:p w14:paraId="6D24B33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0" w:type="pct"/>
            <w:gridSpan w:val="2"/>
            <w:tcBorders>
              <w:top w:val="nil"/>
              <w:left w:val="nil"/>
              <w:bottom w:val="single" w:sz="4" w:space="0" w:color="auto"/>
              <w:right w:val="single" w:sz="4" w:space="0" w:color="auto"/>
            </w:tcBorders>
            <w:shd w:val="clear" w:color="auto" w:fill="auto"/>
            <w:vAlign w:val="center"/>
            <w:hideMark/>
          </w:tcPr>
          <w:p w14:paraId="33FD37E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1" w:type="pct"/>
            <w:tcBorders>
              <w:top w:val="nil"/>
              <w:left w:val="nil"/>
              <w:bottom w:val="single" w:sz="4" w:space="0" w:color="auto"/>
              <w:right w:val="single" w:sz="4" w:space="0" w:color="auto"/>
            </w:tcBorders>
            <w:shd w:val="clear" w:color="auto" w:fill="auto"/>
            <w:vAlign w:val="center"/>
            <w:hideMark/>
          </w:tcPr>
          <w:p w14:paraId="14556B0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D564A7" w:rsidRPr="00480115" w14:paraId="7F1822DC" w14:textId="77777777" w:rsidTr="00D564A7">
        <w:trPr>
          <w:trHeight w:val="435"/>
        </w:trPr>
        <w:tc>
          <w:tcPr>
            <w:tcW w:w="305" w:type="pct"/>
            <w:vMerge/>
            <w:tcBorders>
              <w:top w:val="nil"/>
              <w:left w:val="single" w:sz="4" w:space="0" w:color="auto"/>
              <w:bottom w:val="nil"/>
              <w:right w:val="single" w:sz="4" w:space="0" w:color="auto"/>
            </w:tcBorders>
            <w:vAlign w:val="center"/>
            <w:hideMark/>
          </w:tcPr>
          <w:p w14:paraId="40FBE20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gridSpan w:val="2"/>
            <w:vMerge/>
            <w:tcBorders>
              <w:top w:val="nil"/>
              <w:left w:val="single" w:sz="4" w:space="0" w:color="auto"/>
              <w:bottom w:val="nil"/>
              <w:right w:val="single" w:sz="4" w:space="0" w:color="auto"/>
            </w:tcBorders>
            <w:vAlign w:val="center"/>
            <w:hideMark/>
          </w:tcPr>
          <w:p w14:paraId="1A1C3FA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nil"/>
              <w:left w:val="single" w:sz="4" w:space="0" w:color="auto"/>
              <w:bottom w:val="nil"/>
              <w:right w:val="single" w:sz="4" w:space="0" w:color="auto"/>
            </w:tcBorders>
            <w:vAlign w:val="center"/>
            <w:hideMark/>
          </w:tcPr>
          <w:p w14:paraId="48C2BA3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nil"/>
              <w:left w:val="single" w:sz="4" w:space="0" w:color="auto"/>
              <w:bottom w:val="nil"/>
              <w:right w:val="single" w:sz="4" w:space="0" w:color="auto"/>
            </w:tcBorders>
            <w:vAlign w:val="center"/>
            <w:hideMark/>
          </w:tcPr>
          <w:p w14:paraId="716EB3E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56" w:type="pct"/>
            <w:gridSpan w:val="2"/>
            <w:vMerge/>
            <w:tcBorders>
              <w:top w:val="nil"/>
              <w:left w:val="single" w:sz="4" w:space="0" w:color="auto"/>
              <w:bottom w:val="nil"/>
              <w:right w:val="single" w:sz="4" w:space="0" w:color="auto"/>
            </w:tcBorders>
            <w:vAlign w:val="center"/>
            <w:hideMark/>
          </w:tcPr>
          <w:p w14:paraId="3EF9BD8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nil"/>
              <w:left w:val="single" w:sz="4" w:space="0" w:color="auto"/>
              <w:bottom w:val="nil"/>
              <w:right w:val="single" w:sz="4" w:space="0" w:color="auto"/>
            </w:tcBorders>
            <w:vAlign w:val="center"/>
            <w:hideMark/>
          </w:tcPr>
          <w:p w14:paraId="0DE7C41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nil"/>
              <w:left w:val="single" w:sz="4" w:space="0" w:color="auto"/>
              <w:bottom w:val="single" w:sz="4" w:space="0" w:color="000000"/>
              <w:right w:val="single" w:sz="4" w:space="0" w:color="auto"/>
            </w:tcBorders>
            <w:vAlign w:val="center"/>
            <w:hideMark/>
          </w:tcPr>
          <w:p w14:paraId="0F59C7F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82"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02586DD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67" w:type="pct"/>
            <w:tcBorders>
              <w:top w:val="nil"/>
              <w:left w:val="nil"/>
              <w:bottom w:val="single" w:sz="4" w:space="0" w:color="auto"/>
              <w:right w:val="single" w:sz="4" w:space="0" w:color="auto"/>
            </w:tcBorders>
            <w:shd w:val="clear" w:color="auto" w:fill="auto"/>
            <w:vAlign w:val="center"/>
            <w:hideMark/>
          </w:tcPr>
          <w:p w14:paraId="157AFCF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gridSpan w:val="3"/>
            <w:tcBorders>
              <w:top w:val="nil"/>
              <w:left w:val="nil"/>
              <w:bottom w:val="single" w:sz="4" w:space="0" w:color="auto"/>
              <w:right w:val="single" w:sz="4" w:space="0" w:color="auto"/>
            </w:tcBorders>
            <w:shd w:val="clear" w:color="auto" w:fill="auto"/>
            <w:vAlign w:val="center"/>
            <w:hideMark/>
          </w:tcPr>
          <w:p w14:paraId="2A4869F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59" w:type="pct"/>
            <w:tcBorders>
              <w:top w:val="nil"/>
              <w:left w:val="nil"/>
              <w:bottom w:val="single" w:sz="4" w:space="0" w:color="auto"/>
              <w:right w:val="single" w:sz="4" w:space="0" w:color="auto"/>
            </w:tcBorders>
            <w:shd w:val="clear" w:color="auto" w:fill="auto"/>
            <w:vAlign w:val="center"/>
            <w:hideMark/>
          </w:tcPr>
          <w:p w14:paraId="3716742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737328A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23EB6DC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4" w:type="pct"/>
            <w:gridSpan w:val="2"/>
            <w:tcBorders>
              <w:top w:val="nil"/>
              <w:left w:val="nil"/>
              <w:bottom w:val="single" w:sz="4" w:space="0" w:color="auto"/>
              <w:right w:val="single" w:sz="4" w:space="0" w:color="auto"/>
            </w:tcBorders>
            <w:shd w:val="clear" w:color="auto" w:fill="auto"/>
            <w:vAlign w:val="center"/>
            <w:hideMark/>
          </w:tcPr>
          <w:p w14:paraId="19DE4BE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0" w:type="pct"/>
            <w:gridSpan w:val="2"/>
            <w:tcBorders>
              <w:top w:val="nil"/>
              <w:left w:val="nil"/>
              <w:bottom w:val="single" w:sz="4" w:space="0" w:color="auto"/>
              <w:right w:val="single" w:sz="4" w:space="0" w:color="auto"/>
            </w:tcBorders>
            <w:shd w:val="clear" w:color="auto" w:fill="auto"/>
            <w:vAlign w:val="center"/>
            <w:hideMark/>
          </w:tcPr>
          <w:p w14:paraId="0013692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1" w:type="pct"/>
            <w:tcBorders>
              <w:top w:val="nil"/>
              <w:left w:val="nil"/>
              <w:bottom w:val="single" w:sz="4" w:space="0" w:color="auto"/>
              <w:right w:val="single" w:sz="4" w:space="0" w:color="auto"/>
            </w:tcBorders>
            <w:shd w:val="clear" w:color="auto" w:fill="auto"/>
            <w:vAlign w:val="center"/>
            <w:hideMark/>
          </w:tcPr>
          <w:p w14:paraId="03B62E3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D564A7" w:rsidRPr="00480115" w14:paraId="520A69E9" w14:textId="77777777" w:rsidTr="00D564A7">
        <w:trPr>
          <w:trHeight w:val="435"/>
        </w:trPr>
        <w:tc>
          <w:tcPr>
            <w:tcW w:w="305" w:type="pct"/>
            <w:vMerge/>
            <w:tcBorders>
              <w:top w:val="nil"/>
              <w:left w:val="single" w:sz="4" w:space="0" w:color="auto"/>
              <w:bottom w:val="nil"/>
              <w:right w:val="single" w:sz="4" w:space="0" w:color="auto"/>
            </w:tcBorders>
            <w:vAlign w:val="center"/>
            <w:hideMark/>
          </w:tcPr>
          <w:p w14:paraId="5BFE5DD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gridSpan w:val="2"/>
            <w:vMerge/>
            <w:tcBorders>
              <w:top w:val="nil"/>
              <w:left w:val="single" w:sz="4" w:space="0" w:color="auto"/>
              <w:bottom w:val="nil"/>
              <w:right w:val="single" w:sz="4" w:space="0" w:color="auto"/>
            </w:tcBorders>
            <w:vAlign w:val="center"/>
            <w:hideMark/>
          </w:tcPr>
          <w:p w14:paraId="48628B3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nil"/>
              <w:left w:val="single" w:sz="4" w:space="0" w:color="auto"/>
              <w:bottom w:val="nil"/>
              <w:right w:val="single" w:sz="4" w:space="0" w:color="auto"/>
            </w:tcBorders>
            <w:vAlign w:val="center"/>
            <w:hideMark/>
          </w:tcPr>
          <w:p w14:paraId="0783D13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nil"/>
              <w:left w:val="single" w:sz="4" w:space="0" w:color="auto"/>
              <w:bottom w:val="nil"/>
              <w:right w:val="single" w:sz="4" w:space="0" w:color="auto"/>
            </w:tcBorders>
            <w:vAlign w:val="center"/>
            <w:hideMark/>
          </w:tcPr>
          <w:p w14:paraId="66FD033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56" w:type="pct"/>
            <w:gridSpan w:val="2"/>
            <w:vMerge/>
            <w:tcBorders>
              <w:top w:val="nil"/>
              <w:left w:val="single" w:sz="4" w:space="0" w:color="auto"/>
              <w:bottom w:val="nil"/>
              <w:right w:val="single" w:sz="4" w:space="0" w:color="auto"/>
            </w:tcBorders>
            <w:vAlign w:val="center"/>
            <w:hideMark/>
          </w:tcPr>
          <w:p w14:paraId="13713A9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nil"/>
              <w:left w:val="single" w:sz="4" w:space="0" w:color="auto"/>
              <w:bottom w:val="nil"/>
              <w:right w:val="single" w:sz="4" w:space="0" w:color="auto"/>
            </w:tcBorders>
            <w:vAlign w:val="center"/>
            <w:hideMark/>
          </w:tcPr>
          <w:p w14:paraId="79E14BA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nil"/>
              <w:left w:val="single" w:sz="4" w:space="0" w:color="auto"/>
              <w:bottom w:val="single" w:sz="4" w:space="0" w:color="000000"/>
              <w:right w:val="single" w:sz="4" w:space="0" w:color="auto"/>
            </w:tcBorders>
            <w:vAlign w:val="center"/>
            <w:hideMark/>
          </w:tcPr>
          <w:p w14:paraId="53204A9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82" w:type="pct"/>
            <w:gridSpan w:val="3"/>
            <w:vMerge/>
            <w:tcBorders>
              <w:top w:val="nil"/>
              <w:left w:val="single" w:sz="4" w:space="0" w:color="auto"/>
              <w:bottom w:val="single" w:sz="4" w:space="0" w:color="000000"/>
              <w:right w:val="single" w:sz="4" w:space="0" w:color="auto"/>
            </w:tcBorders>
            <w:vAlign w:val="center"/>
            <w:hideMark/>
          </w:tcPr>
          <w:p w14:paraId="18DA65B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tcBorders>
              <w:top w:val="nil"/>
              <w:left w:val="nil"/>
              <w:bottom w:val="single" w:sz="4" w:space="0" w:color="auto"/>
              <w:right w:val="single" w:sz="4" w:space="0" w:color="auto"/>
            </w:tcBorders>
            <w:shd w:val="clear" w:color="auto" w:fill="auto"/>
            <w:vAlign w:val="center"/>
            <w:hideMark/>
          </w:tcPr>
          <w:p w14:paraId="0D7BDAD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gridSpan w:val="3"/>
            <w:tcBorders>
              <w:top w:val="nil"/>
              <w:left w:val="nil"/>
              <w:bottom w:val="single" w:sz="4" w:space="0" w:color="auto"/>
              <w:right w:val="single" w:sz="4" w:space="0" w:color="auto"/>
            </w:tcBorders>
            <w:shd w:val="clear" w:color="auto" w:fill="auto"/>
            <w:vAlign w:val="center"/>
            <w:hideMark/>
          </w:tcPr>
          <w:p w14:paraId="6386618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59" w:type="pct"/>
            <w:tcBorders>
              <w:top w:val="nil"/>
              <w:left w:val="nil"/>
              <w:bottom w:val="single" w:sz="4" w:space="0" w:color="auto"/>
              <w:right w:val="single" w:sz="4" w:space="0" w:color="auto"/>
            </w:tcBorders>
            <w:shd w:val="clear" w:color="auto" w:fill="auto"/>
            <w:vAlign w:val="center"/>
            <w:hideMark/>
          </w:tcPr>
          <w:p w14:paraId="3557B36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008A8E4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5E81DA9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4" w:type="pct"/>
            <w:gridSpan w:val="2"/>
            <w:tcBorders>
              <w:top w:val="nil"/>
              <w:left w:val="nil"/>
              <w:bottom w:val="single" w:sz="4" w:space="0" w:color="auto"/>
              <w:right w:val="single" w:sz="4" w:space="0" w:color="auto"/>
            </w:tcBorders>
            <w:shd w:val="clear" w:color="auto" w:fill="auto"/>
            <w:vAlign w:val="center"/>
            <w:hideMark/>
          </w:tcPr>
          <w:p w14:paraId="36AAC82A"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0" w:type="pct"/>
            <w:gridSpan w:val="2"/>
            <w:tcBorders>
              <w:top w:val="nil"/>
              <w:left w:val="nil"/>
              <w:bottom w:val="single" w:sz="4" w:space="0" w:color="auto"/>
              <w:right w:val="single" w:sz="4" w:space="0" w:color="auto"/>
            </w:tcBorders>
            <w:shd w:val="clear" w:color="auto" w:fill="auto"/>
            <w:vAlign w:val="center"/>
            <w:hideMark/>
          </w:tcPr>
          <w:p w14:paraId="50CDD03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1" w:type="pct"/>
            <w:tcBorders>
              <w:top w:val="nil"/>
              <w:left w:val="nil"/>
              <w:bottom w:val="single" w:sz="4" w:space="0" w:color="auto"/>
              <w:right w:val="single" w:sz="4" w:space="0" w:color="auto"/>
            </w:tcBorders>
            <w:shd w:val="clear" w:color="auto" w:fill="auto"/>
            <w:vAlign w:val="center"/>
            <w:hideMark/>
          </w:tcPr>
          <w:p w14:paraId="02BAC45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D564A7" w:rsidRPr="00480115" w14:paraId="231E0BBB" w14:textId="77777777" w:rsidTr="00D564A7">
        <w:trPr>
          <w:trHeight w:val="435"/>
        </w:trPr>
        <w:tc>
          <w:tcPr>
            <w:tcW w:w="305" w:type="pct"/>
            <w:vMerge/>
            <w:tcBorders>
              <w:top w:val="nil"/>
              <w:left w:val="single" w:sz="4" w:space="0" w:color="auto"/>
              <w:bottom w:val="nil"/>
              <w:right w:val="single" w:sz="4" w:space="0" w:color="auto"/>
            </w:tcBorders>
            <w:vAlign w:val="center"/>
            <w:hideMark/>
          </w:tcPr>
          <w:p w14:paraId="748DED9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84" w:type="pct"/>
            <w:gridSpan w:val="2"/>
            <w:vMerge/>
            <w:tcBorders>
              <w:top w:val="nil"/>
              <w:left w:val="single" w:sz="4" w:space="0" w:color="auto"/>
              <w:bottom w:val="nil"/>
              <w:right w:val="single" w:sz="4" w:space="0" w:color="auto"/>
            </w:tcBorders>
            <w:vAlign w:val="center"/>
            <w:hideMark/>
          </w:tcPr>
          <w:p w14:paraId="03E13B9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nil"/>
              <w:left w:val="single" w:sz="4" w:space="0" w:color="auto"/>
              <w:bottom w:val="nil"/>
              <w:right w:val="single" w:sz="4" w:space="0" w:color="auto"/>
            </w:tcBorders>
            <w:vAlign w:val="center"/>
            <w:hideMark/>
          </w:tcPr>
          <w:p w14:paraId="72B8A38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nil"/>
              <w:left w:val="single" w:sz="4" w:space="0" w:color="auto"/>
              <w:bottom w:val="nil"/>
              <w:right w:val="single" w:sz="4" w:space="0" w:color="auto"/>
            </w:tcBorders>
            <w:vAlign w:val="center"/>
            <w:hideMark/>
          </w:tcPr>
          <w:p w14:paraId="3065E29C"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56" w:type="pct"/>
            <w:gridSpan w:val="2"/>
            <w:vMerge/>
            <w:tcBorders>
              <w:top w:val="nil"/>
              <w:left w:val="single" w:sz="4" w:space="0" w:color="auto"/>
              <w:bottom w:val="nil"/>
              <w:right w:val="single" w:sz="4" w:space="0" w:color="auto"/>
            </w:tcBorders>
            <w:vAlign w:val="center"/>
            <w:hideMark/>
          </w:tcPr>
          <w:p w14:paraId="4FB344A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44" w:type="pct"/>
            <w:gridSpan w:val="2"/>
            <w:vMerge/>
            <w:tcBorders>
              <w:top w:val="nil"/>
              <w:left w:val="single" w:sz="4" w:space="0" w:color="auto"/>
              <w:bottom w:val="nil"/>
              <w:right w:val="single" w:sz="4" w:space="0" w:color="auto"/>
            </w:tcBorders>
            <w:vAlign w:val="center"/>
            <w:hideMark/>
          </w:tcPr>
          <w:p w14:paraId="2B5C92AE"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05" w:type="pct"/>
            <w:vMerge/>
            <w:tcBorders>
              <w:top w:val="nil"/>
              <w:left w:val="single" w:sz="4" w:space="0" w:color="auto"/>
              <w:bottom w:val="single" w:sz="4" w:space="0" w:color="000000"/>
              <w:right w:val="single" w:sz="4" w:space="0" w:color="auto"/>
            </w:tcBorders>
            <w:vAlign w:val="center"/>
            <w:hideMark/>
          </w:tcPr>
          <w:p w14:paraId="1973EDE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82" w:type="pct"/>
            <w:gridSpan w:val="3"/>
            <w:vMerge/>
            <w:tcBorders>
              <w:top w:val="nil"/>
              <w:left w:val="single" w:sz="4" w:space="0" w:color="auto"/>
              <w:bottom w:val="single" w:sz="4" w:space="0" w:color="000000"/>
              <w:right w:val="single" w:sz="4" w:space="0" w:color="auto"/>
            </w:tcBorders>
            <w:vAlign w:val="center"/>
            <w:hideMark/>
          </w:tcPr>
          <w:p w14:paraId="0F7ACF2D"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267" w:type="pct"/>
            <w:tcBorders>
              <w:top w:val="nil"/>
              <w:left w:val="nil"/>
              <w:bottom w:val="single" w:sz="4" w:space="0" w:color="auto"/>
              <w:right w:val="single" w:sz="4" w:space="0" w:color="auto"/>
            </w:tcBorders>
            <w:shd w:val="clear" w:color="auto" w:fill="auto"/>
            <w:vAlign w:val="center"/>
            <w:hideMark/>
          </w:tcPr>
          <w:p w14:paraId="756AA86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44" w:type="pct"/>
            <w:gridSpan w:val="3"/>
            <w:tcBorders>
              <w:top w:val="nil"/>
              <w:left w:val="nil"/>
              <w:bottom w:val="single" w:sz="4" w:space="0" w:color="auto"/>
              <w:right w:val="single" w:sz="4" w:space="0" w:color="auto"/>
            </w:tcBorders>
            <w:shd w:val="clear" w:color="auto" w:fill="auto"/>
            <w:vAlign w:val="center"/>
            <w:hideMark/>
          </w:tcPr>
          <w:p w14:paraId="17CBFE1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159" w:type="pct"/>
            <w:tcBorders>
              <w:top w:val="nil"/>
              <w:left w:val="nil"/>
              <w:bottom w:val="single" w:sz="4" w:space="0" w:color="auto"/>
              <w:right w:val="single" w:sz="4" w:space="0" w:color="auto"/>
            </w:tcBorders>
            <w:shd w:val="clear" w:color="auto" w:fill="auto"/>
            <w:vAlign w:val="center"/>
            <w:hideMark/>
          </w:tcPr>
          <w:p w14:paraId="07E0987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4E45153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4B4AF97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4" w:type="pct"/>
            <w:gridSpan w:val="2"/>
            <w:tcBorders>
              <w:top w:val="nil"/>
              <w:left w:val="nil"/>
              <w:bottom w:val="single" w:sz="4" w:space="0" w:color="auto"/>
              <w:right w:val="single" w:sz="4" w:space="0" w:color="auto"/>
            </w:tcBorders>
            <w:shd w:val="clear" w:color="auto" w:fill="auto"/>
            <w:vAlign w:val="center"/>
            <w:hideMark/>
          </w:tcPr>
          <w:p w14:paraId="1650AC4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0" w:type="pct"/>
            <w:gridSpan w:val="2"/>
            <w:tcBorders>
              <w:top w:val="nil"/>
              <w:left w:val="nil"/>
              <w:bottom w:val="single" w:sz="4" w:space="0" w:color="auto"/>
              <w:right w:val="single" w:sz="4" w:space="0" w:color="auto"/>
            </w:tcBorders>
            <w:shd w:val="clear" w:color="auto" w:fill="auto"/>
            <w:vAlign w:val="center"/>
            <w:hideMark/>
          </w:tcPr>
          <w:p w14:paraId="2FED470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1" w:type="pct"/>
            <w:tcBorders>
              <w:top w:val="nil"/>
              <w:left w:val="nil"/>
              <w:bottom w:val="single" w:sz="4" w:space="0" w:color="auto"/>
              <w:right w:val="single" w:sz="4" w:space="0" w:color="auto"/>
            </w:tcBorders>
            <w:shd w:val="clear" w:color="auto" w:fill="auto"/>
            <w:vAlign w:val="center"/>
            <w:hideMark/>
          </w:tcPr>
          <w:p w14:paraId="3CC9C1D6"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D564A7" w:rsidRPr="00480115" w14:paraId="2D18ACE7" w14:textId="77777777" w:rsidTr="00D564A7">
        <w:trPr>
          <w:trHeight w:val="435"/>
        </w:trPr>
        <w:tc>
          <w:tcPr>
            <w:tcW w:w="3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2B4C85E"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8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C77AA44"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5CBF708"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0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CD098FD"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56"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8A0CC1"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4"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0184911"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14:paraId="7EB7DBE0"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82"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6E7B243F"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67" w:type="pct"/>
            <w:tcBorders>
              <w:top w:val="nil"/>
              <w:left w:val="nil"/>
              <w:bottom w:val="single" w:sz="4" w:space="0" w:color="auto"/>
              <w:right w:val="single" w:sz="4" w:space="0" w:color="auto"/>
            </w:tcBorders>
            <w:shd w:val="clear" w:color="auto" w:fill="auto"/>
            <w:vAlign w:val="center"/>
            <w:hideMark/>
          </w:tcPr>
          <w:p w14:paraId="052A791B"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4" w:type="pct"/>
            <w:gridSpan w:val="3"/>
            <w:tcBorders>
              <w:top w:val="nil"/>
              <w:left w:val="nil"/>
              <w:bottom w:val="single" w:sz="4" w:space="0" w:color="auto"/>
              <w:right w:val="single" w:sz="4" w:space="0" w:color="auto"/>
            </w:tcBorders>
            <w:shd w:val="clear" w:color="auto" w:fill="auto"/>
            <w:vAlign w:val="center"/>
            <w:hideMark/>
          </w:tcPr>
          <w:p w14:paraId="4974A9CB"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59" w:type="pct"/>
            <w:tcBorders>
              <w:top w:val="nil"/>
              <w:left w:val="nil"/>
              <w:bottom w:val="single" w:sz="4" w:space="0" w:color="auto"/>
              <w:right w:val="single" w:sz="4" w:space="0" w:color="auto"/>
            </w:tcBorders>
            <w:shd w:val="clear" w:color="auto" w:fill="auto"/>
            <w:vAlign w:val="center"/>
            <w:hideMark/>
          </w:tcPr>
          <w:p w14:paraId="1BA2B84D"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4C85167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28BCECA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4" w:type="pct"/>
            <w:gridSpan w:val="2"/>
            <w:tcBorders>
              <w:top w:val="nil"/>
              <w:left w:val="nil"/>
              <w:bottom w:val="single" w:sz="4" w:space="0" w:color="auto"/>
              <w:right w:val="single" w:sz="4" w:space="0" w:color="auto"/>
            </w:tcBorders>
            <w:shd w:val="clear" w:color="auto" w:fill="auto"/>
            <w:vAlign w:val="center"/>
            <w:hideMark/>
          </w:tcPr>
          <w:p w14:paraId="72CF15A2"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0" w:type="pct"/>
            <w:gridSpan w:val="2"/>
            <w:tcBorders>
              <w:top w:val="nil"/>
              <w:left w:val="nil"/>
              <w:bottom w:val="single" w:sz="4" w:space="0" w:color="auto"/>
              <w:right w:val="single" w:sz="4" w:space="0" w:color="auto"/>
            </w:tcBorders>
            <w:shd w:val="clear" w:color="auto" w:fill="auto"/>
            <w:vAlign w:val="center"/>
            <w:hideMark/>
          </w:tcPr>
          <w:p w14:paraId="0D7DE1B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1" w:type="pct"/>
            <w:tcBorders>
              <w:top w:val="nil"/>
              <w:left w:val="nil"/>
              <w:bottom w:val="single" w:sz="4" w:space="0" w:color="auto"/>
              <w:right w:val="single" w:sz="4" w:space="0" w:color="auto"/>
            </w:tcBorders>
            <w:shd w:val="clear" w:color="auto" w:fill="auto"/>
            <w:vAlign w:val="center"/>
            <w:hideMark/>
          </w:tcPr>
          <w:p w14:paraId="3147DDE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D564A7" w:rsidRPr="00480115" w14:paraId="420589D0" w14:textId="77777777" w:rsidTr="00D564A7">
        <w:trPr>
          <w:trHeight w:val="4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26ADE66C" w14:textId="77777777" w:rsidR="006536B3" w:rsidRPr="00480115" w:rsidRDefault="006536B3" w:rsidP="001E17C2">
            <w:pPr>
              <w:spacing w:after="0" w:line="240" w:lineRule="auto"/>
              <w:rPr>
                <w:rFonts w:ascii="Times New Roman" w:eastAsia="Times New Roman" w:hAnsi="Times New Roman" w:cs="Times New Roman"/>
              </w:rPr>
            </w:pPr>
          </w:p>
        </w:tc>
        <w:tc>
          <w:tcPr>
            <w:tcW w:w="284" w:type="pct"/>
            <w:gridSpan w:val="2"/>
            <w:vMerge/>
            <w:tcBorders>
              <w:top w:val="single" w:sz="4" w:space="0" w:color="auto"/>
              <w:left w:val="single" w:sz="4" w:space="0" w:color="auto"/>
              <w:bottom w:val="single" w:sz="4" w:space="0" w:color="auto"/>
              <w:right w:val="single" w:sz="4" w:space="0" w:color="auto"/>
            </w:tcBorders>
            <w:vAlign w:val="center"/>
            <w:hideMark/>
          </w:tcPr>
          <w:p w14:paraId="786D822A" w14:textId="77777777" w:rsidR="006536B3" w:rsidRPr="00480115" w:rsidRDefault="006536B3" w:rsidP="001E17C2">
            <w:pPr>
              <w:spacing w:after="0" w:line="240" w:lineRule="auto"/>
              <w:rPr>
                <w:rFonts w:ascii="Times New Roman" w:eastAsia="Times New Roman" w:hAnsi="Times New Roman" w:cs="Times New Roman"/>
              </w:rPr>
            </w:pPr>
          </w:p>
        </w:tc>
        <w:tc>
          <w:tcPr>
            <w:tcW w:w="344" w:type="pct"/>
            <w:gridSpan w:val="2"/>
            <w:vMerge/>
            <w:tcBorders>
              <w:top w:val="single" w:sz="4" w:space="0" w:color="auto"/>
              <w:left w:val="single" w:sz="4" w:space="0" w:color="auto"/>
              <w:bottom w:val="single" w:sz="4" w:space="0" w:color="auto"/>
              <w:right w:val="single" w:sz="4" w:space="0" w:color="auto"/>
            </w:tcBorders>
            <w:vAlign w:val="center"/>
            <w:hideMark/>
          </w:tcPr>
          <w:p w14:paraId="1C2789A9" w14:textId="77777777" w:rsidR="006536B3" w:rsidRPr="00480115" w:rsidRDefault="006536B3" w:rsidP="001E17C2">
            <w:pPr>
              <w:spacing w:after="0" w:line="240" w:lineRule="auto"/>
              <w:rPr>
                <w:rFonts w:ascii="Times New Roman" w:eastAsia="Times New Roman" w:hAnsi="Times New Roman" w:cs="Times New Roman"/>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14:paraId="33D8CA5F" w14:textId="77777777" w:rsidR="006536B3" w:rsidRPr="00480115" w:rsidRDefault="006536B3" w:rsidP="001E17C2">
            <w:pPr>
              <w:spacing w:after="0" w:line="240" w:lineRule="auto"/>
              <w:rPr>
                <w:rFonts w:ascii="Times New Roman" w:eastAsia="Times New Roman" w:hAnsi="Times New Roman" w:cs="Times New Roman"/>
              </w:rPr>
            </w:pPr>
          </w:p>
        </w:tc>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14:paraId="1ED87E46" w14:textId="77777777" w:rsidR="006536B3" w:rsidRPr="00480115" w:rsidRDefault="006536B3" w:rsidP="001E17C2">
            <w:pPr>
              <w:spacing w:after="0" w:line="240" w:lineRule="auto"/>
              <w:rPr>
                <w:rFonts w:ascii="Times New Roman" w:eastAsia="Times New Roman" w:hAnsi="Times New Roman" w:cs="Times New Roman"/>
              </w:rPr>
            </w:pPr>
          </w:p>
        </w:tc>
        <w:tc>
          <w:tcPr>
            <w:tcW w:w="344" w:type="pct"/>
            <w:gridSpan w:val="2"/>
            <w:vMerge/>
            <w:tcBorders>
              <w:top w:val="single" w:sz="4" w:space="0" w:color="auto"/>
              <w:left w:val="single" w:sz="4" w:space="0" w:color="auto"/>
              <w:bottom w:val="single" w:sz="4" w:space="0" w:color="auto"/>
              <w:right w:val="single" w:sz="4" w:space="0" w:color="auto"/>
            </w:tcBorders>
            <w:vAlign w:val="center"/>
            <w:hideMark/>
          </w:tcPr>
          <w:p w14:paraId="7270FC26" w14:textId="77777777" w:rsidR="006536B3" w:rsidRPr="00480115" w:rsidRDefault="006536B3" w:rsidP="001E17C2">
            <w:pPr>
              <w:spacing w:after="0" w:line="240" w:lineRule="auto"/>
              <w:rPr>
                <w:rFonts w:ascii="Times New Roman" w:eastAsia="Times New Roman" w:hAnsi="Times New Roman" w:cs="Times New Roman"/>
              </w:rPr>
            </w:pPr>
          </w:p>
        </w:tc>
        <w:tc>
          <w:tcPr>
            <w:tcW w:w="305" w:type="pct"/>
            <w:vMerge/>
            <w:tcBorders>
              <w:top w:val="nil"/>
              <w:left w:val="single" w:sz="4" w:space="0" w:color="auto"/>
              <w:bottom w:val="single" w:sz="4" w:space="0" w:color="auto"/>
              <w:right w:val="single" w:sz="4" w:space="0" w:color="auto"/>
            </w:tcBorders>
            <w:vAlign w:val="center"/>
            <w:hideMark/>
          </w:tcPr>
          <w:p w14:paraId="73862AE6" w14:textId="77777777" w:rsidR="006536B3" w:rsidRPr="00480115" w:rsidRDefault="006536B3" w:rsidP="001E17C2">
            <w:pPr>
              <w:spacing w:after="0" w:line="240" w:lineRule="auto"/>
              <w:rPr>
                <w:rFonts w:ascii="Times New Roman" w:eastAsia="Times New Roman" w:hAnsi="Times New Roman" w:cs="Times New Roman"/>
              </w:rPr>
            </w:pPr>
          </w:p>
        </w:tc>
        <w:tc>
          <w:tcPr>
            <w:tcW w:w="382" w:type="pct"/>
            <w:gridSpan w:val="3"/>
            <w:vMerge/>
            <w:tcBorders>
              <w:top w:val="nil"/>
              <w:left w:val="single" w:sz="4" w:space="0" w:color="auto"/>
              <w:bottom w:val="single" w:sz="4" w:space="0" w:color="auto"/>
              <w:right w:val="single" w:sz="4" w:space="0" w:color="auto"/>
            </w:tcBorders>
            <w:vAlign w:val="center"/>
            <w:hideMark/>
          </w:tcPr>
          <w:p w14:paraId="7D28A560"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tcBorders>
              <w:top w:val="nil"/>
              <w:left w:val="nil"/>
              <w:bottom w:val="single" w:sz="4" w:space="0" w:color="auto"/>
              <w:right w:val="single" w:sz="4" w:space="0" w:color="auto"/>
            </w:tcBorders>
            <w:shd w:val="clear" w:color="auto" w:fill="auto"/>
            <w:vAlign w:val="center"/>
            <w:hideMark/>
          </w:tcPr>
          <w:p w14:paraId="1B5D3C67"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4" w:type="pct"/>
            <w:gridSpan w:val="3"/>
            <w:tcBorders>
              <w:top w:val="nil"/>
              <w:left w:val="nil"/>
              <w:bottom w:val="single" w:sz="4" w:space="0" w:color="auto"/>
              <w:right w:val="single" w:sz="4" w:space="0" w:color="auto"/>
            </w:tcBorders>
            <w:shd w:val="clear" w:color="auto" w:fill="auto"/>
            <w:vAlign w:val="center"/>
            <w:hideMark/>
          </w:tcPr>
          <w:p w14:paraId="62E2FDE1"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59" w:type="pct"/>
            <w:tcBorders>
              <w:top w:val="nil"/>
              <w:left w:val="nil"/>
              <w:bottom w:val="single" w:sz="4" w:space="0" w:color="auto"/>
              <w:right w:val="single" w:sz="4" w:space="0" w:color="auto"/>
            </w:tcBorders>
            <w:shd w:val="clear" w:color="auto" w:fill="auto"/>
            <w:vAlign w:val="center"/>
            <w:hideMark/>
          </w:tcPr>
          <w:p w14:paraId="39327F00"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613EE9C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459C76A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4" w:type="pct"/>
            <w:gridSpan w:val="2"/>
            <w:tcBorders>
              <w:top w:val="nil"/>
              <w:left w:val="nil"/>
              <w:bottom w:val="single" w:sz="4" w:space="0" w:color="auto"/>
              <w:right w:val="single" w:sz="4" w:space="0" w:color="auto"/>
            </w:tcBorders>
            <w:shd w:val="clear" w:color="auto" w:fill="auto"/>
            <w:vAlign w:val="center"/>
            <w:hideMark/>
          </w:tcPr>
          <w:p w14:paraId="1E7FBC7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0" w:type="pct"/>
            <w:gridSpan w:val="2"/>
            <w:tcBorders>
              <w:top w:val="nil"/>
              <w:left w:val="nil"/>
              <w:bottom w:val="single" w:sz="4" w:space="0" w:color="auto"/>
              <w:right w:val="single" w:sz="4" w:space="0" w:color="auto"/>
            </w:tcBorders>
            <w:shd w:val="clear" w:color="auto" w:fill="auto"/>
            <w:vAlign w:val="center"/>
            <w:hideMark/>
          </w:tcPr>
          <w:p w14:paraId="256D904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1" w:type="pct"/>
            <w:tcBorders>
              <w:top w:val="nil"/>
              <w:left w:val="nil"/>
              <w:bottom w:val="single" w:sz="4" w:space="0" w:color="auto"/>
              <w:right w:val="single" w:sz="4" w:space="0" w:color="auto"/>
            </w:tcBorders>
            <w:shd w:val="clear" w:color="auto" w:fill="auto"/>
            <w:vAlign w:val="center"/>
            <w:hideMark/>
          </w:tcPr>
          <w:p w14:paraId="77458B7F"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D564A7" w:rsidRPr="00480115" w14:paraId="038B5037" w14:textId="77777777" w:rsidTr="00D564A7">
        <w:trPr>
          <w:trHeight w:val="4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6984C202" w14:textId="77777777" w:rsidR="006536B3" w:rsidRPr="00480115" w:rsidRDefault="006536B3" w:rsidP="001E17C2">
            <w:pPr>
              <w:spacing w:after="0" w:line="240" w:lineRule="auto"/>
              <w:rPr>
                <w:rFonts w:ascii="Times New Roman" w:eastAsia="Times New Roman" w:hAnsi="Times New Roman" w:cs="Times New Roman"/>
              </w:rPr>
            </w:pPr>
          </w:p>
        </w:tc>
        <w:tc>
          <w:tcPr>
            <w:tcW w:w="284" w:type="pct"/>
            <w:gridSpan w:val="2"/>
            <w:vMerge/>
            <w:tcBorders>
              <w:top w:val="single" w:sz="4" w:space="0" w:color="auto"/>
              <w:left w:val="single" w:sz="4" w:space="0" w:color="auto"/>
              <w:bottom w:val="single" w:sz="4" w:space="0" w:color="auto"/>
              <w:right w:val="single" w:sz="4" w:space="0" w:color="auto"/>
            </w:tcBorders>
            <w:vAlign w:val="center"/>
            <w:hideMark/>
          </w:tcPr>
          <w:p w14:paraId="2513B194" w14:textId="77777777" w:rsidR="006536B3" w:rsidRPr="00480115" w:rsidRDefault="006536B3" w:rsidP="001E17C2">
            <w:pPr>
              <w:spacing w:after="0" w:line="240" w:lineRule="auto"/>
              <w:rPr>
                <w:rFonts w:ascii="Times New Roman" w:eastAsia="Times New Roman" w:hAnsi="Times New Roman" w:cs="Times New Roman"/>
              </w:rPr>
            </w:pPr>
          </w:p>
        </w:tc>
        <w:tc>
          <w:tcPr>
            <w:tcW w:w="344" w:type="pct"/>
            <w:gridSpan w:val="2"/>
            <w:vMerge/>
            <w:tcBorders>
              <w:top w:val="single" w:sz="4" w:space="0" w:color="auto"/>
              <w:left w:val="single" w:sz="4" w:space="0" w:color="auto"/>
              <w:bottom w:val="single" w:sz="4" w:space="0" w:color="auto"/>
              <w:right w:val="single" w:sz="4" w:space="0" w:color="auto"/>
            </w:tcBorders>
            <w:vAlign w:val="center"/>
            <w:hideMark/>
          </w:tcPr>
          <w:p w14:paraId="7F902EFD" w14:textId="77777777" w:rsidR="006536B3" w:rsidRPr="00480115" w:rsidRDefault="006536B3" w:rsidP="001E17C2">
            <w:pPr>
              <w:spacing w:after="0" w:line="240" w:lineRule="auto"/>
              <w:rPr>
                <w:rFonts w:ascii="Times New Roman" w:eastAsia="Times New Roman" w:hAnsi="Times New Roman" w:cs="Times New Roman"/>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14:paraId="596790E7" w14:textId="77777777" w:rsidR="006536B3" w:rsidRPr="00480115" w:rsidRDefault="006536B3" w:rsidP="001E17C2">
            <w:pPr>
              <w:spacing w:after="0" w:line="240" w:lineRule="auto"/>
              <w:rPr>
                <w:rFonts w:ascii="Times New Roman" w:eastAsia="Times New Roman" w:hAnsi="Times New Roman" w:cs="Times New Roman"/>
              </w:rPr>
            </w:pPr>
          </w:p>
        </w:tc>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14:paraId="752EC475" w14:textId="77777777" w:rsidR="006536B3" w:rsidRPr="00480115" w:rsidRDefault="006536B3" w:rsidP="001E17C2">
            <w:pPr>
              <w:spacing w:after="0" w:line="240" w:lineRule="auto"/>
              <w:rPr>
                <w:rFonts w:ascii="Times New Roman" w:eastAsia="Times New Roman" w:hAnsi="Times New Roman" w:cs="Times New Roman"/>
              </w:rPr>
            </w:pPr>
          </w:p>
        </w:tc>
        <w:tc>
          <w:tcPr>
            <w:tcW w:w="344" w:type="pct"/>
            <w:gridSpan w:val="2"/>
            <w:vMerge/>
            <w:tcBorders>
              <w:top w:val="single" w:sz="4" w:space="0" w:color="auto"/>
              <w:left w:val="single" w:sz="4" w:space="0" w:color="auto"/>
              <w:bottom w:val="single" w:sz="4" w:space="0" w:color="auto"/>
              <w:right w:val="single" w:sz="4" w:space="0" w:color="auto"/>
            </w:tcBorders>
            <w:vAlign w:val="center"/>
            <w:hideMark/>
          </w:tcPr>
          <w:p w14:paraId="1E33B4D7" w14:textId="77777777" w:rsidR="006536B3" w:rsidRPr="00480115" w:rsidRDefault="006536B3" w:rsidP="001E17C2">
            <w:pPr>
              <w:spacing w:after="0" w:line="240" w:lineRule="auto"/>
              <w:rPr>
                <w:rFonts w:ascii="Times New Roman" w:eastAsia="Times New Roman" w:hAnsi="Times New Roman" w:cs="Times New Roman"/>
              </w:rPr>
            </w:pPr>
          </w:p>
        </w:tc>
        <w:tc>
          <w:tcPr>
            <w:tcW w:w="305" w:type="pct"/>
            <w:vMerge/>
            <w:tcBorders>
              <w:top w:val="nil"/>
              <w:left w:val="single" w:sz="4" w:space="0" w:color="auto"/>
              <w:bottom w:val="single" w:sz="4" w:space="0" w:color="auto"/>
              <w:right w:val="single" w:sz="4" w:space="0" w:color="auto"/>
            </w:tcBorders>
            <w:vAlign w:val="center"/>
            <w:hideMark/>
          </w:tcPr>
          <w:p w14:paraId="40AD6B28" w14:textId="77777777" w:rsidR="006536B3" w:rsidRPr="00480115" w:rsidRDefault="006536B3" w:rsidP="001E17C2">
            <w:pPr>
              <w:spacing w:after="0" w:line="240" w:lineRule="auto"/>
              <w:rPr>
                <w:rFonts w:ascii="Times New Roman" w:eastAsia="Times New Roman" w:hAnsi="Times New Roman" w:cs="Times New Roman"/>
              </w:rPr>
            </w:pPr>
          </w:p>
        </w:tc>
        <w:tc>
          <w:tcPr>
            <w:tcW w:w="382" w:type="pct"/>
            <w:gridSpan w:val="3"/>
            <w:vMerge/>
            <w:tcBorders>
              <w:top w:val="nil"/>
              <w:left w:val="single" w:sz="4" w:space="0" w:color="auto"/>
              <w:bottom w:val="single" w:sz="4" w:space="0" w:color="auto"/>
              <w:right w:val="single" w:sz="4" w:space="0" w:color="auto"/>
            </w:tcBorders>
            <w:vAlign w:val="center"/>
            <w:hideMark/>
          </w:tcPr>
          <w:p w14:paraId="57F4A935"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tcBorders>
              <w:top w:val="nil"/>
              <w:left w:val="nil"/>
              <w:bottom w:val="single" w:sz="4" w:space="0" w:color="auto"/>
              <w:right w:val="single" w:sz="4" w:space="0" w:color="auto"/>
            </w:tcBorders>
            <w:shd w:val="clear" w:color="auto" w:fill="auto"/>
            <w:vAlign w:val="center"/>
            <w:hideMark/>
          </w:tcPr>
          <w:p w14:paraId="600C41A0"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4" w:type="pct"/>
            <w:gridSpan w:val="3"/>
            <w:tcBorders>
              <w:top w:val="nil"/>
              <w:left w:val="nil"/>
              <w:bottom w:val="single" w:sz="4" w:space="0" w:color="auto"/>
              <w:right w:val="single" w:sz="4" w:space="0" w:color="auto"/>
            </w:tcBorders>
            <w:shd w:val="clear" w:color="auto" w:fill="auto"/>
            <w:vAlign w:val="center"/>
            <w:hideMark/>
          </w:tcPr>
          <w:p w14:paraId="513E7C21"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59" w:type="pct"/>
            <w:tcBorders>
              <w:top w:val="nil"/>
              <w:left w:val="nil"/>
              <w:bottom w:val="single" w:sz="4" w:space="0" w:color="auto"/>
              <w:right w:val="single" w:sz="4" w:space="0" w:color="auto"/>
            </w:tcBorders>
            <w:shd w:val="clear" w:color="auto" w:fill="auto"/>
            <w:vAlign w:val="center"/>
            <w:hideMark/>
          </w:tcPr>
          <w:p w14:paraId="652CD221"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03863B8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4FA616A3"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4" w:type="pct"/>
            <w:gridSpan w:val="2"/>
            <w:tcBorders>
              <w:top w:val="nil"/>
              <w:left w:val="nil"/>
              <w:bottom w:val="single" w:sz="4" w:space="0" w:color="auto"/>
              <w:right w:val="single" w:sz="4" w:space="0" w:color="auto"/>
            </w:tcBorders>
            <w:shd w:val="clear" w:color="auto" w:fill="auto"/>
            <w:vAlign w:val="center"/>
            <w:hideMark/>
          </w:tcPr>
          <w:p w14:paraId="31BF435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0" w:type="pct"/>
            <w:gridSpan w:val="2"/>
            <w:tcBorders>
              <w:top w:val="nil"/>
              <w:left w:val="nil"/>
              <w:bottom w:val="single" w:sz="4" w:space="0" w:color="auto"/>
              <w:right w:val="single" w:sz="4" w:space="0" w:color="auto"/>
            </w:tcBorders>
            <w:shd w:val="clear" w:color="auto" w:fill="auto"/>
            <w:vAlign w:val="center"/>
            <w:hideMark/>
          </w:tcPr>
          <w:p w14:paraId="1186DEBC"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1" w:type="pct"/>
            <w:tcBorders>
              <w:top w:val="nil"/>
              <w:left w:val="nil"/>
              <w:bottom w:val="single" w:sz="4" w:space="0" w:color="auto"/>
              <w:right w:val="single" w:sz="4" w:space="0" w:color="auto"/>
            </w:tcBorders>
            <w:shd w:val="clear" w:color="auto" w:fill="auto"/>
            <w:vAlign w:val="center"/>
            <w:hideMark/>
          </w:tcPr>
          <w:p w14:paraId="7E1B9761"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D564A7" w:rsidRPr="00480115" w14:paraId="48D3B31D" w14:textId="77777777" w:rsidTr="00D564A7">
        <w:trPr>
          <w:trHeight w:val="4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1290F7B8" w14:textId="77777777" w:rsidR="006536B3" w:rsidRPr="00480115" w:rsidRDefault="006536B3" w:rsidP="001E17C2">
            <w:pPr>
              <w:spacing w:after="0" w:line="240" w:lineRule="auto"/>
              <w:rPr>
                <w:rFonts w:ascii="Times New Roman" w:eastAsia="Times New Roman" w:hAnsi="Times New Roman" w:cs="Times New Roman"/>
              </w:rPr>
            </w:pPr>
          </w:p>
        </w:tc>
        <w:tc>
          <w:tcPr>
            <w:tcW w:w="284" w:type="pct"/>
            <w:gridSpan w:val="2"/>
            <w:vMerge/>
            <w:tcBorders>
              <w:top w:val="single" w:sz="4" w:space="0" w:color="auto"/>
              <w:left w:val="single" w:sz="4" w:space="0" w:color="auto"/>
              <w:bottom w:val="single" w:sz="4" w:space="0" w:color="auto"/>
              <w:right w:val="single" w:sz="4" w:space="0" w:color="auto"/>
            </w:tcBorders>
            <w:vAlign w:val="center"/>
            <w:hideMark/>
          </w:tcPr>
          <w:p w14:paraId="5E7C07FD" w14:textId="77777777" w:rsidR="006536B3" w:rsidRPr="00480115" w:rsidRDefault="006536B3" w:rsidP="001E17C2">
            <w:pPr>
              <w:spacing w:after="0" w:line="240" w:lineRule="auto"/>
              <w:rPr>
                <w:rFonts w:ascii="Times New Roman" w:eastAsia="Times New Roman" w:hAnsi="Times New Roman" w:cs="Times New Roman"/>
              </w:rPr>
            </w:pPr>
          </w:p>
        </w:tc>
        <w:tc>
          <w:tcPr>
            <w:tcW w:w="344" w:type="pct"/>
            <w:gridSpan w:val="2"/>
            <w:vMerge/>
            <w:tcBorders>
              <w:top w:val="single" w:sz="4" w:space="0" w:color="auto"/>
              <w:left w:val="single" w:sz="4" w:space="0" w:color="auto"/>
              <w:bottom w:val="single" w:sz="4" w:space="0" w:color="auto"/>
              <w:right w:val="single" w:sz="4" w:space="0" w:color="auto"/>
            </w:tcBorders>
            <w:vAlign w:val="center"/>
            <w:hideMark/>
          </w:tcPr>
          <w:p w14:paraId="574B4CF3" w14:textId="77777777" w:rsidR="006536B3" w:rsidRPr="00480115" w:rsidRDefault="006536B3" w:rsidP="001E17C2">
            <w:pPr>
              <w:spacing w:after="0" w:line="240" w:lineRule="auto"/>
              <w:rPr>
                <w:rFonts w:ascii="Times New Roman" w:eastAsia="Times New Roman" w:hAnsi="Times New Roman" w:cs="Times New Roman"/>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14:paraId="7ED3F086" w14:textId="77777777" w:rsidR="006536B3" w:rsidRPr="00480115" w:rsidRDefault="006536B3" w:rsidP="001E17C2">
            <w:pPr>
              <w:spacing w:after="0" w:line="240" w:lineRule="auto"/>
              <w:rPr>
                <w:rFonts w:ascii="Times New Roman" w:eastAsia="Times New Roman" w:hAnsi="Times New Roman" w:cs="Times New Roman"/>
              </w:rPr>
            </w:pPr>
          </w:p>
        </w:tc>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14:paraId="23BF3440" w14:textId="77777777" w:rsidR="006536B3" w:rsidRPr="00480115" w:rsidRDefault="006536B3" w:rsidP="001E17C2">
            <w:pPr>
              <w:spacing w:after="0" w:line="240" w:lineRule="auto"/>
              <w:rPr>
                <w:rFonts w:ascii="Times New Roman" w:eastAsia="Times New Roman" w:hAnsi="Times New Roman" w:cs="Times New Roman"/>
              </w:rPr>
            </w:pPr>
          </w:p>
        </w:tc>
        <w:tc>
          <w:tcPr>
            <w:tcW w:w="344" w:type="pct"/>
            <w:gridSpan w:val="2"/>
            <w:vMerge/>
            <w:tcBorders>
              <w:top w:val="single" w:sz="4" w:space="0" w:color="auto"/>
              <w:left w:val="single" w:sz="4" w:space="0" w:color="auto"/>
              <w:bottom w:val="single" w:sz="4" w:space="0" w:color="auto"/>
              <w:right w:val="single" w:sz="4" w:space="0" w:color="auto"/>
            </w:tcBorders>
            <w:vAlign w:val="center"/>
            <w:hideMark/>
          </w:tcPr>
          <w:p w14:paraId="7944408E" w14:textId="77777777" w:rsidR="006536B3" w:rsidRPr="00480115" w:rsidRDefault="006536B3" w:rsidP="001E17C2">
            <w:pPr>
              <w:spacing w:after="0" w:line="240" w:lineRule="auto"/>
              <w:rPr>
                <w:rFonts w:ascii="Times New Roman" w:eastAsia="Times New Roman" w:hAnsi="Times New Roman" w:cs="Times New Roman"/>
              </w:rPr>
            </w:pPr>
          </w:p>
        </w:tc>
        <w:tc>
          <w:tcPr>
            <w:tcW w:w="305" w:type="pct"/>
            <w:vMerge w:val="restart"/>
            <w:tcBorders>
              <w:top w:val="nil"/>
              <w:left w:val="single" w:sz="4" w:space="0" w:color="auto"/>
              <w:bottom w:val="single" w:sz="4" w:space="0" w:color="auto"/>
              <w:right w:val="single" w:sz="4" w:space="0" w:color="auto"/>
            </w:tcBorders>
            <w:shd w:val="clear" w:color="auto" w:fill="auto"/>
            <w:vAlign w:val="center"/>
            <w:hideMark/>
          </w:tcPr>
          <w:p w14:paraId="4A6D8876"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82"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671900E3"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267" w:type="pct"/>
            <w:tcBorders>
              <w:top w:val="nil"/>
              <w:left w:val="nil"/>
              <w:bottom w:val="single" w:sz="4" w:space="0" w:color="auto"/>
              <w:right w:val="single" w:sz="4" w:space="0" w:color="auto"/>
            </w:tcBorders>
            <w:shd w:val="clear" w:color="auto" w:fill="auto"/>
            <w:vAlign w:val="center"/>
            <w:hideMark/>
          </w:tcPr>
          <w:p w14:paraId="4544057E"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4" w:type="pct"/>
            <w:gridSpan w:val="3"/>
            <w:tcBorders>
              <w:top w:val="nil"/>
              <w:left w:val="nil"/>
              <w:bottom w:val="single" w:sz="4" w:space="0" w:color="auto"/>
              <w:right w:val="single" w:sz="4" w:space="0" w:color="auto"/>
            </w:tcBorders>
            <w:shd w:val="clear" w:color="auto" w:fill="auto"/>
            <w:vAlign w:val="center"/>
            <w:hideMark/>
          </w:tcPr>
          <w:p w14:paraId="5D93845E"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59" w:type="pct"/>
            <w:tcBorders>
              <w:top w:val="nil"/>
              <w:left w:val="nil"/>
              <w:bottom w:val="single" w:sz="4" w:space="0" w:color="auto"/>
              <w:right w:val="single" w:sz="4" w:space="0" w:color="auto"/>
            </w:tcBorders>
            <w:shd w:val="clear" w:color="auto" w:fill="auto"/>
            <w:vAlign w:val="center"/>
            <w:hideMark/>
          </w:tcPr>
          <w:p w14:paraId="7F4A02EE"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555F5D2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46862C7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4" w:type="pct"/>
            <w:gridSpan w:val="2"/>
            <w:tcBorders>
              <w:top w:val="nil"/>
              <w:left w:val="nil"/>
              <w:bottom w:val="single" w:sz="4" w:space="0" w:color="auto"/>
              <w:right w:val="single" w:sz="4" w:space="0" w:color="auto"/>
            </w:tcBorders>
            <w:shd w:val="clear" w:color="auto" w:fill="auto"/>
            <w:vAlign w:val="center"/>
            <w:hideMark/>
          </w:tcPr>
          <w:p w14:paraId="24639B28"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0" w:type="pct"/>
            <w:gridSpan w:val="2"/>
            <w:tcBorders>
              <w:top w:val="nil"/>
              <w:left w:val="nil"/>
              <w:bottom w:val="single" w:sz="4" w:space="0" w:color="auto"/>
              <w:right w:val="single" w:sz="4" w:space="0" w:color="auto"/>
            </w:tcBorders>
            <w:shd w:val="clear" w:color="auto" w:fill="auto"/>
            <w:vAlign w:val="center"/>
            <w:hideMark/>
          </w:tcPr>
          <w:p w14:paraId="1C44188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1" w:type="pct"/>
            <w:tcBorders>
              <w:top w:val="nil"/>
              <w:left w:val="nil"/>
              <w:bottom w:val="single" w:sz="4" w:space="0" w:color="auto"/>
              <w:right w:val="single" w:sz="4" w:space="0" w:color="auto"/>
            </w:tcBorders>
            <w:shd w:val="clear" w:color="auto" w:fill="auto"/>
            <w:vAlign w:val="center"/>
            <w:hideMark/>
          </w:tcPr>
          <w:p w14:paraId="7B6E12C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D564A7" w:rsidRPr="00480115" w14:paraId="67E2D544" w14:textId="77777777" w:rsidTr="00D564A7">
        <w:trPr>
          <w:trHeight w:val="4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7C8B3061" w14:textId="77777777" w:rsidR="006536B3" w:rsidRPr="00480115" w:rsidRDefault="006536B3" w:rsidP="001E17C2">
            <w:pPr>
              <w:spacing w:after="0" w:line="240" w:lineRule="auto"/>
              <w:rPr>
                <w:rFonts w:ascii="Times New Roman" w:eastAsia="Times New Roman" w:hAnsi="Times New Roman" w:cs="Times New Roman"/>
              </w:rPr>
            </w:pPr>
          </w:p>
        </w:tc>
        <w:tc>
          <w:tcPr>
            <w:tcW w:w="284" w:type="pct"/>
            <w:gridSpan w:val="2"/>
            <w:vMerge/>
            <w:tcBorders>
              <w:top w:val="single" w:sz="4" w:space="0" w:color="auto"/>
              <w:left w:val="single" w:sz="4" w:space="0" w:color="auto"/>
              <w:bottom w:val="single" w:sz="4" w:space="0" w:color="auto"/>
              <w:right w:val="single" w:sz="4" w:space="0" w:color="auto"/>
            </w:tcBorders>
            <w:vAlign w:val="center"/>
            <w:hideMark/>
          </w:tcPr>
          <w:p w14:paraId="02CBF912" w14:textId="77777777" w:rsidR="006536B3" w:rsidRPr="00480115" w:rsidRDefault="006536B3" w:rsidP="001E17C2">
            <w:pPr>
              <w:spacing w:after="0" w:line="240" w:lineRule="auto"/>
              <w:rPr>
                <w:rFonts w:ascii="Times New Roman" w:eastAsia="Times New Roman" w:hAnsi="Times New Roman" w:cs="Times New Roman"/>
              </w:rPr>
            </w:pPr>
          </w:p>
        </w:tc>
        <w:tc>
          <w:tcPr>
            <w:tcW w:w="344" w:type="pct"/>
            <w:gridSpan w:val="2"/>
            <w:vMerge/>
            <w:tcBorders>
              <w:top w:val="single" w:sz="4" w:space="0" w:color="auto"/>
              <w:left w:val="single" w:sz="4" w:space="0" w:color="auto"/>
              <w:bottom w:val="single" w:sz="4" w:space="0" w:color="auto"/>
              <w:right w:val="single" w:sz="4" w:space="0" w:color="auto"/>
            </w:tcBorders>
            <w:vAlign w:val="center"/>
            <w:hideMark/>
          </w:tcPr>
          <w:p w14:paraId="661ED684" w14:textId="77777777" w:rsidR="006536B3" w:rsidRPr="00480115" w:rsidRDefault="006536B3" w:rsidP="001E17C2">
            <w:pPr>
              <w:spacing w:after="0" w:line="240" w:lineRule="auto"/>
              <w:rPr>
                <w:rFonts w:ascii="Times New Roman" w:eastAsia="Times New Roman" w:hAnsi="Times New Roman" w:cs="Times New Roman"/>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14:paraId="481881E3" w14:textId="77777777" w:rsidR="006536B3" w:rsidRPr="00480115" w:rsidRDefault="006536B3" w:rsidP="001E17C2">
            <w:pPr>
              <w:spacing w:after="0" w:line="240" w:lineRule="auto"/>
              <w:rPr>
                <w:rFonts w:ascii="Times New Roman" w:eastAsia="Times New Roman" w:hAnsi="Times New Roman" w:cs="Times New Roman"/>
              </w:rPr>
            </w:pPr>
          </w:p>
        </w:tc>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14:paraId="6F3BBC93" w14:textId="77777777" w:rsidR="006536B3" w:rsidRPr="00480115" w:rsidRDefault="006536B3" w:rsidP="001E17C2">
            <w:pPr>
              <w:spacing w:after="0" w:line="240" w:lineRule="auto"/>
              <w:rPr>
                <w:rFonts w:ascii="Times New Roman" w:eastAsia="Times New Roman" w:hAnsi="Times New Roman" w:cs="Times New Roman"/>
              </w:rPr>
            </w:pPr>
          </w:p>
        </w:tc>
        <w:tc>
          <w:tcPr>
            <w:tcW w:w="344" w:type="pct"/>
            <w:gridSpan w:val="2"/>
            <w:vMerge/>
            <w:tcBorders>
              <w:top w:val="single" w:sz="4" w:space="0" w:color="auto"/>
              <w:left w:val="single" w:sz="4" w:space="0" w:color="auto"/>
              <w:bottom w:val="single" w:sz="4" w:space="0" w:color="auto"/>
              <w:right w:val="single" w:sz="4" w:space="0" w:color="auto"/>
            </w:tcBorders>
            <w:vAlign w:val="center"/>
            <w:hideMark/>
          </w:tcPr>
          <w:p w14:paraId="61BE4ECF" w14:textId="77777777" w:rsidR="006536B3" w:rsidRPr="00480115" w:rsidRDefault="006536B3" w:rsidP="001E17C2">
            <w:pPr>
              <w:spacing w:after="0" w:line="240" w:lineRule="auto"/>
              <w:rPr>
                <w:rFonts w:ascii="Times New Roman" w:eastAsia="Times New Roman" w:hAnsi="Times New Roman" w:cs="Times New Roman"/>
              </w:rPr>
            </w:pPr>
          </w:p>
        </w:tc>
        <w:tc>
          <w:tcPr>
            <w:tcW w:w="305" w:type="pct"/>
            <w:vMerge/>
            <w:tcBorders>
              <w:top w:val="nil"/>
              <w:left w:val="single" w:sz="4" w:space="0" w:color="auto"/>
              <w:bottom w:val="single" w:sz="4" w:space="0" w:color="auto"/>
              <w:right w:val="single" w:sz="4" w:space="0" w:color="auto"/>
            </w:tcBorders>
            <w:vAlign w:val="center"/>
            <w:hideMark/>
          </w:tcPr>
          <w:p w14:paraId="5CE23B55" w14:textId="77777777" w:rsidR="006536B3" w:rsidRPr="00480115" w:rsidRDefault="006536B3" w:rsidP="001E17C2">
            <w:pPr>
              <w:spacing w:after="0" w:line="240" w:lineRule="auto"/>
              <w:rPr>
                <w:rFonts w:ascii="Times New Roman" w:eastAsia="Times New Roman" w:hAnsi="Times New Roman" w:cs="Times New Roman"/>
              </w:rPr>
            </w:pPr>
          </w:p>
        </w:tc>
        <w:tc>
          <w:tcPr>
            <w:tcW w:w="382" w:type="pct"/>
            <w:gridSpan w:val="3"/>
            <w:vMerge/>
            <w:tcBorders>
              <w:top w:val="nil"/>
              <w:left w:val="single" w:sz="4" w:space="0" w:color="auto"/>
              <w:bottom w:val="single" w:sz="4" w:space="0" w:color="auto"/>
              <w:right w:val="single" w:sz="4" w:space="0" w:color="auto"/>
            </w:tcBorders>
            <w:vAlign w:val="center"/>
            <w:hideMark/>
          </w:tcPr>
          <w:p w14:paraId="6E0B0770"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tcBorders>
              <w:top w:val="nil"/>
              <w:left w:val="nil"/>
              <w:bottom w:val="single" w:sz="4" w:space="0" w:color="auto"/>
              <w:right w:val="single" w:sz="4" w:space="0" w:color="auto"/>
            </w:tcBorders>
            <w:shd w:val="clear" w:color="auto" w:fill="auto"/>
            <w:vAlign w:val="center"/>
            <w:hideMark/>
          </w:tcPr>
          <w:p w14:paraId="3829528B"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4" w:type="pct"/>
            <w:gridSpan w:val="3"/>
            <w:tcBorders>
              <w:top w:val="nil"/>
              <w:left w:val="nil"/>
              <w:bottom w:val="single" w:sz="4" w:space="0" w:color="auto"/>
              <w:right w:val="single" w:sz="4" w:space="0" w:color="auto"/>
            </w:tcBorders>
            <w:shd w:val="clear" w:color="auto" w:fill="auto"/>
            <w:vAlign w:val="center"/>
            <w:hideMark/>
          </w:tcPr>
          <w:p w14:paraId="245065E8"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59" w:type="pct"/>
            <w:tcBorders>
              <w:top w:val="nil"/>
              <w:left w:val="nil"/>
              <w:bottom w:val="single" w:sz="4" w:space="0" w:color="auto"/>
              <w:right w:val="single" w:sz="4" w:space="0" w:color="auto"/>
            </w:tcBorders>
            <w:shd w:val="clear" w:color="auto" w:fill="auto"/>
            <w:vAlign w:val="center"/>
            <w:hideMark/>
          </w:tcPr>
          <w:p w14:paraId="3B622CBB"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405AC54B"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754FB36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4" w:type="pct"/>
            <w:gridSpan w:val="2"/>
            <w:tcBorders>
              <w:top w:val="nil"/>
              <w:left w:val="nil"/>
              <w:bottom w:val="single" w:sz="4" w:space="0" w:color="auto"/>
              <w:right w:val="single" w:sz="4" w:space="0" w:color="auto"/>
            </w:tcBorders>
            <w:shd w:val="clear" w:color="auto" w:fill="auto"/>
            <w:vAlign w:val="center"/>
            <w:hideMark/>
          </w:tcPr>
          <w:p w14:paraId="0DA2322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0" w:type="pct"/>
            <w:gridSpan w:val="2"/>
            <w:tcBorders>
              <w:top w:val="nil"/>
              <w:left w:val="nil"/>
              <w:bottom w:val="single" w:sz="4" w:space="0" w:color="auto"/>
              <w:right w:val="single" w:sz="4" w:space="0" w:color="auto"/>
            </w:tcBorders>
            <w:shd w:val="clear" w:color="auto" w:fill="auto"/>
            <w:vAlign w:val="center"/>
            <w:hideMark/>
          </w:tcPr>
          <w:p w14:paraId="226A39B7"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1" w:type="pct"/>
            <w:tcBorders>
              <w:top w:val="nil"/>
              <w:left w:val="nil"/>
              <w:bottom w:val="single" w:sz="4" w:space="0" w:color="auto"/>
              <w:right w:val="single" w:sz="4" w:space="0" w:color="auto"/>
            </w:tcBorders>
            <w:shd w:val="clear" w:color="auto" w:fill="auto"/>
            <w:vAlign w:val="center"/>
            <w:hideMark/>
          </w:tcPr>
          <w:p w14:paraId="6034E284"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D564A7" w:rsidRPr="00480115" w14:paraId="77DFD9C2" w14:textId="77777777" w:rsidTr="00D564A7">
        <w:trPr>
          <w:trHeight w:val="435"/>
        </w:trPr>
        <w:tc>
          <w:tcPr>
            <w:tcW w:w="305" w:type="pct"/>
            <w:vMerge/>
            <w:tcBorders>
              <w:top w:val="single" w:sz="4" w:space="0" w:color="auto"/>
              <w:left w:val="single" w:sz="4" w:space="0" w:color="auto"/>
              <w:bottom w:val="single" w:sz="4" w:space="0" w:color="auto"/>
              <w:right w:val="single" w:sz="4" w:space="0" w:color="auto"/>
            </w:tcBorders>
            <w:vAlign w:val="center"/>
            <w:hideMark/>
          </w:tcPr>
          <w:p w14:paraId="041C8073" w14:textId="77777777" w:rsidR="006536B3" w:rsidRPr="00480115" w:rsidRDefault="006536B3" w:rsidP="001E17C2">
            <w:pPr>
              <w:spacing w:after="0" w:line="240" w:lineRule="auto"/>
              <w:rPr>
                <w:rFonts w:ascii="Times New Roman" w:eastAsia="Times New Roman" w:hAnsi="Times New Roman" w:cs="Times New Roman"/>
              </w:rPr>
            </w:pPr>
          </w:p>
        </w:tc>
        <w:tc>
          <w:tcPr>
            <w:tcW w:w="284" w:type="pct"/>
            <w:gridSpan w:val="2"/>
            <w:vMerge/>
            <w:tcBorders>
              <w:top w:val="single" w:sz="4" w:space="0" w:color="auto"/>
              <w:left w:val="single" w:sz="4" w:space="0" w:color="auto"/>
              <w:bottom w:val="single" w:sz="4" w:space="0" w:color="auto"/>
              <w:right w:val="single" w:sz="4" w:space="0" w:color="auto"/>
            </w:tcBorders>
            <w:vAlign w:val="center"/>
            <w:hideMark/>
          </w:tcPr>
          <w:p w14:paraId="54788116" w14:textId="77777777" w:rsidR="006536B3" w:rsidRPr="00480115" w:rsidRDefault="006536B3" w:rsidP="001E17C2">
            <w:pPr>
              <w:spacing w:after="0" w:line="240" w:lineRule="auto"/>
              <w:rPr>
                <w:rFonts w:ascii="Times New Roman" w:eastAsia="Times New Roman" w:hAnsi="Times New Roman" w:cs="Times New Roman"/>
              </w:rPr>
            </w:pPr>
          </w:p>
        </w:tc>
        <w:tc>
          <w:tcPr>
            <w:tcW w:w="344" w:type="pct"/>
            <w:gridSpan w:val="2"/>
            <w:vMerge/>
            <w:tcBorders>
              <w:top w:val="single" w:sz="4" w:space="0" w:color="auto"/>
              <w:left w:val="single" w:sz="4" w:space="0" w:color="auto"/>
              <w:bottom w:val="single" w:sz="4" w:space="0" w:color="auto"/>
              <w:right w:val="single" w:sz="4" w:space="0" w:color="auto"/>
            </w:tcBorders>
            <w:vAlign w:val="center"/>
            <w:hideMark/>
          </w:tcPr>
          <w:p w14:paraId="2DFD0382" w14:textId="77777777" w:rsidR="006536B3" w:rsidRPr="00480115" w:rsidRDefault="006536B3" w:rsidP="001E17C2">
            <w:pPr>
              <w:spacing w:after="0" w:line="240" w:lineRule="auto"/>
              <w:rPr>
                <w:rFonts w:ascii="Times New Roman" w:eastAsia="Times New Roman" w:hAnsi="Times New Roman" w:cs="Times New Roman"/>
              </w:rPr>
            </w:pPr>
          </w:p>
        </w:tc>
        <w:tc>
          <w:tcPr>
            <w:tcW w:w="305" w:type="pct"/>
            <w:vMerge/>
            <w:tcBorders>
              <w:top w:val="single" w:sz="4" w:space="0" w:color="auto"/>
              <w:left w:val="single" w:sz="4" w:space="0" w:color="auto"/>
              <w:bottom w:val="single" w:sz="4" w:space="0" w:color="auto"/>
              <w:right w:val="single" w:sz="4" w:space="0" w:color="auto"/>
            </w:tcBorders>
            <w:vAlign w:val="center"/>
            <w:hideMark/>
          </w:tcPr>
          <w:p w14:paraId="5E7C55E3" w14:textId="77777777" w:rsidR="006536B3" w:rsidRPr="00480115" w:rsidRDefault="006536B3" w:rsidP="001E17C2">
            <w:pPr>
              <w:spacing w:after="0" w:line="240" w:lineRule="auto"/>
              <w:rPr>
                <w:rFonts w:ascii="Times New Roman" w:eastAsia="Times New Roman" w:hAnsi="Times New Roman" w:cs="Times New Roman"/>
              </w:rPr>
            </w:pPr>
          </w:p>
        </w:tc>
        <w:tc>
          <w:tcPr>
            <w:tcW w:w="356" w:type="pct"/>
            <w:gridSpan w:val="2"/>
            <w:vMerge/>
            <w:tcBorders>
              <w:top w:val="single" w:sz="4" w:space="0" w:color="auto"/>
              <w:left w:val="single" w:sz="4" w:space="0" w:color="auto"/>
              <w:bottom w:val="single" w:sz="4" w:space="0" w:color="auto"/>
              <w:right w:val="single" w:sz="4" w:space="0" w:color="auto"/>
            </w:tcBorders>
            <w:vAlign w:val="center"/>
            <w:hideMark/>
          </w:tcPr>
          <w:p w14:paraId="62F7C020" w14:textId="77777777" w:rsidR="006536B3" w:rsidRPr="00480115" w:rsidRDefault="006536B3" w:rsidP="001E17C2">
            <w:pPr>
              <w:spacing w:after="0" w:line="240" w:lineRule="auto"/>
              <w:rPr>
                <w:rFonts w:ascii="Times New Roman" w:eastAsia="Times New Roman" w:hAnsi="Times New Roman" w:cs="Times New Roman"/>
              </w:rPr>
            </w:pPr>
          </w:p>
        </w:tc>
        <w:tc>
          <w:tcPr>
            <w:tcW w:w="344" w:type="pct"/>
            <w:gridSpan w:val="2"/>
            <w:vMerge/>
            <w:tcBorders>
              <w:top w:val="single" w:sz="4" w:space="0" w:color="auto"/>
              <w:left w:val="single" w:sz="4" w:space="0" w:color="auto"/>
              <w:bottom w:val="single" w:sz="4" w:space="0" w:color="auto"/>
              <w:right w:val="single" w:sz="4" w:space="0" w:color="auto"/>
            </w:tcBorders>
            <w:vAlign w:val="center"/>
            <w:hideMark/>
          </w:tcPr>
          <w:p w14:paraId="55928396" w14:textId="77777777" w:rsidR="006536B3" w:rsidRPr="00480115" w:rsidRDefault="006536B3" w:rsidP="001E17C2">
            <w:pPr>
              <w:spacing w:after="0" w:line="240" w:lineRule="auto"/>
              <w:rPr>
                <w:rFonts w:ascii="Times New Roman" w:eastAsia="Times New Roman" w:hAnsi="Times New Roman" w:cs="Times New Roman"/>
              </w:rPr>
            </w:pPr>
          </w:p>
        </w:tc>
        <w:tc>
          <w:tcPr>
            <w:tcW w:w="305" w:type="pct"/>
            <w:vMerge/>
            <w:tcBorders>
              <w:top w:val="nil"/>
              <w:left w:val="single" w:sz="4" w:space="0" w:color="auto"/>
              <w:bottom w:val="single" w:sz="4" w:space="0" w:color="auto"/>
              <w:right w:val="single" w:sz="4" w:space="0" w:color="auto"/>
            </w:tcBorders>
            <w:vAlign w:val="center"/>
            <w:hideMark/>
          </w:tcPr>
          <w:p w14:paraId="70CEE3E9" w14:textId="77777777" w:rsidR="006536B3" w:rsidRPr="00480115" w:rsidRDefault="006536B3" w:rsidP="001E17C2">
            <w:pPr>
              <w:spacing w:after="0" w:line="240" w:lineRule="auto"/>
              <w:rPr>
                <w:rFonts w:ascii="Times New Roman" w:eastAsia="Times New Roman" w:hAnsi="Times New Roman" w:cs="Times New Roman"/>
              </w:rPr>
            </w:pPr>
          </w:p>
        </w:tc>
        <w:tc>
          <w:tcPr>
            <w:tcW w:w="382" w:type="pct"/>
            <w:gridSpan w:val="3"/>
            <w:vMerge/>
            <w:tcBorders>
              <w:top w:val="nil"/>
              <w:left w:val="single" w:sz="4" w:space="0" w:color="auto"/>
              <w:bottom w:val="single" w:sz="4" w:space="0" w:color="auto"/>
              <w:right w:val="single" w:sz="4" w:space="0" w:color="auto"/>
            </w:tcBorders>
            <w:vAlign w:val="center"/>
            <w:hideMark/>
          </w:tcPr>
          <w:p w14:paraId="4C0A5A5B" w14:textId="77777777" w:rsidR="006536B3" w:rsidRPr="00480115" w:rsidRDefault="006536B3" w:rsidP="001E17C2">
            <w:pPr>
              <w:spacing w:after="0" w:line="240" w:lineRule="auto"/>
              <w:rPr>
                <w:rFonts w:ascii="Times New Roman" w:eastAsia="Times New Roman" w:hAnsi="Times New Roman" w:cs="Times New Roman"/>
              </w:rPr>
            </w:pPr>
          </w:p>
        </w:tc>
        <w:tc>
          <w:tcPr>
            <w:tcW w:w="267" w:type="pct"/>
            <w:tcBorders>
              <w:top w:val="nil"/>
              <w:left w:val="nil"/>
              <w:bottom w:val="single" w:sz="4" w:space="0" w:color="auto"/>
              <w:right w:val="single" w:sz="4" w:space="0" w:color="auto"/>
            </w:tcBorders>
            <w:shd w:val="clear" w:color="auto" w:fill="auto"/>
            <w:vAlign w:val="center"/>
            <w:hideMark/>
          </w:tcPr>
          <w:p w14:paraId="44392083"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44" w:type="pct"/>
            <w:gridSpan w:val="3"/>
            <w:tcBorders>
              <w:top w:val="nil"/>
              <w:left w:val="nil"/>
              <w:bottom w:val="single" w:sz="4" w:space="0" w:color="auto"/>
              <w:right w:val="single" w:sz="4" w:space="0" w:color="auto"/>
            </w:tcBorders>
            <w:shd w:val="clear" w:color="auto" w:fill="auto"/>
            <w:vAlign w:val="center"/>
            <w:hideMark/>
          </w:tcPr>
          <w:p w14:paraId="5EA1180E"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159" w:type="pct"/>
            <w:tcBorders>
              <w:top w:val="nil"/>
              <w:left w:val="nil"/>
              <w:bottom w:val="single" w:sz="4" w:space="0" w:color="auto"/>
              <w:right w:val="single" w:sz="4" w:space="0" w:color="auto"/>
            </w:tcBorders>
            <w:shd w:val="clear" w:color="auto" w:fill="auto"/>
            <w:vAlign w:val="center"/>
            <w:hideMark/>
          </w:tcPr>
          <w:p w14:paraId="6524C273" w14:textId="77777777" w:rsidR="006536B3" w:rsidRPr="00480115" w:rsidRDefault="006536B3" w:rsidP="001E17C2">
            <w:pPr>
              <w:spacing w:after="0" w:line="240" w:lineRule="auto"/>
              <w:rPr>
                <w:rFonts w:ascii="Times New Roman" w:eastAsia="Times New Roman" w:hAnsi="Times New Roman" w:cs="Times New Roman"/>
              </w:rPr>
            </w:pPr>
            <w:r w:rsidRPr="00480115">
              <w:rPr>
                <w:rFonts w:ascii="Times New Roman" w:eastAsia="Times New Roman" w:hAnsi="Times New Roman" w:cs="Times New Roman"/>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4E44AF29"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55" w:type="pct"/>
            <w:gridSpan w:val="2"/>
            <w:tcBorders>
              <w:top w:val="nil"/>
              <w:left w:val="nil"/>
              <w:bottom w:val="single" w:sz="4" w:space="0" w:color="auto"/>
              <w:right w:val="single" w:sz="4" w:space="0" w:color="auto"/>
            </w:tcBorders>
            <w:shd w:val="clear" w:color="auto" w:fill="auto"/>
            <w:vAlign w:val="center"/>
            <w:hideMark/>
          </w:tcPr>
          <w:p w14:paraId="3C009BA0"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254" w:type="pct"/>
            <w:gridSpan w:val="2"/>
            <w:tcBorders>
              <w:top w:val="nil"/>
              <w:left w:val="nil"/>
              <w:bottom w:val="single" w:sz="4" w:space="0" w:color="auto"/>
              <w:right w:val="single" w:sz="4" w:space="0" w:color="auto"/>
            </w:tcBorders>
            <w:shd w:val="clear" w:color="auto" w:fill="auto"/>
            <w:vAlign w:val="center"/>
            <w:hideMark/>
          </w:tcPr>
          <w:p w14:paraId="7E5F19E5"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0" w:type="pct"/>
            <w:gridSpan w:val="2"/>
            <w:tcBorders>
              <w:top w:val="nil"/>
              <w:left w:val="nil"/>
              <w:bottom w:val="single" w:sz="4" w:space="0" w:color="auto"/>
              <w:right w:val="single" w:sz="4" w:space="0" w:color="auto"/>
            </w:tcBorders>
            <w:shd w:val="clear" w:color="auto" w:fill="auto"/>
            <w:vAlign w:val="center"/>
            <w:hideMark/>
          </w:tcPr>
          <w:p w14:paraId="21715F0E"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21" w:type="pct"/>
            <w:tcBorders>
              <w:top w:val="nil"/>
              <w:left w:val="nil"/>
              <w:bottom w:val="single" w:sz="4" w:space="0" w:color="auto"/>
              <w:right w:val="single" w:sz="4" w:space="0" w:color="auto"/>
            </w:tcBorders>
            <w:shd w:val="clear" w:color="auto" w:fill="auto"/>
            <w:vAlign w:val="center"/>
            <w:hideMark/>
          </w:tcPr>
          <w:p w14:paraId="15584F1D" w14:textId="77777777" w:rsidR="006536B3" w:rsidRPr="00480115" w:rsidRDefault="006536B3" w:rsidP="001E17C2">
            <w:pPr>
              <w:spacing w:after="0" w:line="240" w:lineRule="auto"/>
              <w:jc w:val="right"/>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D564A7" w:rsidRPr="00480115" w14:paraId="4529CB44" w14:textId="77777777" w:rsidTr="00D564A7">
        <w:trPr>
          <w:trHeight w:val="630"/>
        </w:trPr>
        <w:tc>
          <w:tcPr>
            <w:tcW w:w="305" w:type="pct"/>
            <w:tcBorders>
              <w:top w:val="nil"/>
              <w:left w:val="nil"/>
              <w:bottom w:val="nil"/>
              <w:right w:val="nil"/>
            </w:tcBorders>
            <w:shd w:val="clear" w:color="auto" w:fill="auto"/>
            <w:noWrap/>
            <w:vAlign w:val="bottom"/>
            <w:hideMark/>
          </w:tcPr>
          <w:p w14:paraId="61B1D997" w14:textId="77777777" w:rsidR="006536B3" w:rsidRPr="00480115" w:rsidRDefault="006536B3" w:rsidP="001E17C2">
            <w:pPr>
              <w:spacing w:after="0" w:line="240" w:lineRule="auto"/>
              <w:jc w:val="right"/>
              <w:rPr>
                <w:rFonts w:ascii="Times New Roman" w:eastAsia="Times New Roman" w:hAnsi="Times New Roman" w:cs="Times New Roman"/>
                <w:color w:val="000000"/>
              </w:rPr>
            </w:pPr>
          </w:p>
        </w:tc>
        <w:tc>
          <w:tcPr>
            <w:tcW w:w="284" w:type="pct"/>
            <w:gridSpan w:val="2"/>
            <w:tcBorders>
              <w:top w:val="nil"/>
              <w:left w:val="nil"/>
              <w:bottom w:val="nil"/>
              <w:right w:val="nil"/>
            </w:tcBorders>
            <w:shd w:val="clear" w:color="auto" w:fill="auto"/>
            <w:noWrap/>
            <w:vAlign w:val="bottom"/>
            <w:hideMark/>
          </w:tcPr>
          <w:p w14:paraId="7EF56844"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44" w:type="pct"/>
            <w:gridSpan w:val="2"/>
            <w:tcBorders>
              <w:top w:val="nil"/>
              <w:left w:val="nil"/>
              <w:bottom w:val="nil"/>
              <w:right w:val="nil"/>
            </w:tcBorders>
            <w:shd w:val="clear" w:color="auto" w:fill="auto"/>
            <w:noWrap/>
            <w:vAlign w:val="bottom"/>
            <w:hideMark/>
          </w:tcPr>
          <w:p w14:paraId="27AE06EB"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05" w:type="pct"/>
            <w:tcBorders>
              <w:top w:val="nil"/>
              <w:left w:val="nil"/>
              <w:bottom w:val="nil"/>
              <w:right w:val="nil"/>
            </w:tcBorders>
            <w:shd w:val="clear" w:color="auto" w:fill="auto"/>
            <w:noWrap/>
            <w:vAlign w:val="bottom"/>
            <w:hideMark/>
          </w:tcPr>
          <w:p w14:paraId="5A4C35EB"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56" w:type="pct"/>
            <w:gridSpan w:val="2"/>
            <w:tcBorders>
              <w:top w:val="nil"/>
              <w:left w:val="nil"/>
              <w:bottom w:val="nil"/>
              <w:right w:val="nil"/>
            </w:tcBorders>
            <w:shd w:val="clear" w:color="auto" w:fill="auto"/>
            <w:noWrap/>
            <w:vAlign w:val="bottom"/>
            <w:hideMark/>
          </w:tcPr>
          <w:p w14:paraId="38BD5C54"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44" w:type="pct"/>
            <w:gridSpan w:val="2"/>
            <w:tcBorders>
              <w:top w:val="nil"/>
              <w:left w:val="nil"/>
              <w:bottom w:val="nil"/>
              <w:right w:val="nil"/>
            </w:tcBorders>
            <w:shd w:val="clear" w:color="auto" w:fill="auto"/>
            <w:noWrap/>
            <w:vAlign w:val="bottom"/>
            <w:hideMark/>
          </w:tcPr>
          <w:p w14:paraId="538BC1D4"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05" w:type="pct"/>
            <w:tcBorders>
              <w:top w:val="nil"/>
              <w:left w:val="nil"/>
              <w:bottom w:val="nil"/>
              <w:right w:val="nil"/>
            </w:tcBorders>
            <w:shd w:val="clear" w:color="auto" w:fill="auto"/>
            <w:noWrap/>
            <w:vAlign w:val="bottom"/>
            <w:hideMark/>
          </w:tcPr>
          <w:p w14:paraId="3397CE83"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82" w:type="pct"/>
            <w:gridSpan w:val="3"/>
            <w:tcBorders>
              <w:top w:val="nil"/>
              <w:left w:val="nil"/>
              <w:bottom w:val="nil"/>
              <w:right w:val="nil"/>
            </w:tcBorders>
            <w:shd w:val="clear" w:color="auto" w:fill="auto"/>
            <w:noWrap/>
            <w:vAlign w:val="bottom"/>
            <w:hideMark/>
          </w:tcPr>
          <w:p w14:paraId="61DA5207"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267" w:type="pct"/>
            <w:tcBorders>
              <w:top w:val="nil"/>
              <w:left w:val="nil"/>
              <w:bottom w:val="nil"/>
              <w:right w:val="nil"/>
            </w:tcBorders>
            <w:shd w:val="clear" w:color="auto" w:fill="auto"/>
            <w:noWrap/>
            <w:vAlign w:val="bottom"/>
            <w:hideMark/>
          </w:tcPr>
          <w:p w14:paraId="0F89B99A"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44" w:type="pct"/>
            <w:gridSpan w:val="3"/>
            <w:tcBorders>
              <w:top w:val="nil"/>
              <w:left w:val="single" w:sz="4" w:space="0" w:color="auto"/>
              <w:bottom w:val="single" w:sz="4" w:space="0" w:color="auto"/>
              <w:right w:val="single" w:sz="4" w:space="0" w:color="auto"/>
            </w:tcBorders>
            <w:shd w:val="clear" w:color="auto" w:fill="auto"/>
            <w:noWrap/>
            <w:vAlign w:val="bottom"/>
            <w:hideMark/>
          </w:tcPr>
          <w:p w14:paraId="31A2015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Итого</w:t>
            </w:r>
          </w:p>
        </w:tc>
        <w:tc>
          <w:tcPr>
            <w:tcW w:w="159" w:type="pct"/>
            <w:tcBorders>
              <w:top w:val="nil"/>
              <w:left w:val="nil"/>
              <w:bottom w:val="nil"/>
              <w:right w:val="nil"/>
            </w:tcBorders>
            <w:shd w:val="clear" w:color="auto" w:fill="auto"/>
            <w:noWrap/>
            <w:vAlign w:val="bottom"/>
            <w:hideMark/>
          </w:tcPr>
          <w:p w14:paraId="2F1B445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355" w:type="pct"/>
            <w:gridSpan w:val="2"/>
            <w:tcBorders>
              <w:top w:val="nil"/>
              <w:left w:val="nil"/>
              <w:bottom w:val="nil"/>
              <w:right w:val="nil"/>
            </w:tcBorders>
            <w:shd w:val="clear" w:color="auto" w:fill="auto"/>
            <w:noWrap/>
            <w:vAlign w:val="bottom"/>
            <w:hideMark/>
          </w:tcPr>
          <w:p w14:paraId="441AC674"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55" w:type="pct"/>
            <w:gridSpan w:val="2"/>
            <w:tcBorders>
              <w:top w:val="nil"/>
              <w:left w:val="nil"/>
              <w:bottom w:val="nil"/>
              <w:right w:val="nil"/>
            </w:tcBorders>
            <w:shd w:val="clear" w:color="auto" w:fill="auto"/>
            <w:noWrap/>
            <w:vAlign w:val="bottom"/>
            <w:hideMark/>
          </w:tcPr>
          <w:p w14:paraId="523C3717"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254" w:type="pct"/>
            <w:gridSpan w:val="2"/>
            <w:tcBorders>
              <w:top w:val="nil"/>
              <w:left w:val="nil"/>
              <w:bottom w:val="nil"/>
              <w:right w:val="nil"/>
            </w:tcBorders>
            <w:shd w:val="clear" w:color="auto" w:fill="auto"/>
            <w:noWrap/>
            <w:vAlign w:val="bottom"/>
            <w:hideMark/>
          </w:tcPr>
          <w:p w14:paraId="6B1A5D39"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20" w:type="pct"/>
            <w:gridSpan w:val="2"/>
            <w:tcBorders>
              <w:top w:val="nil"/>
              <w:left w:val="nil"/>
              <w:bottom w:val="nil"/>
              <w:right w:val="nil"/>
            </w:tcBorders>
            <w:shd w:val="clear" w:color="auto" w:fill="auto"/>
            <w:noWrap/>
            <w:vAlign w:val="bottom"/>
            <w:hideMark/>
          </w:tcPr>
          <w:p w14:paraId="6D7734D0"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21" w:type="pct"/>
            <w:tcBorders>
              <w:top w:val="nil"/>
              <w:left w:val="nil"/>
              <w:bottom w:val="nil"/>
              <w:right w:val="nil"/>
            </w:tcBorders>
            <w:shd w:val="clear" w:color="auto" w:fill="auto"/>
            <w:noWrap/>
            <w:vAlign w:val="bottom"/>
            <w:hideMark/>
          </w:tcPr>
          <w:p w14:paraId="1131F8FD" w14:textId="77777777" w:rsidR="006536B3" w:rsidRPr="00480115" w:rsidRDefault="006536B3" w:rsidP="001E17C2">
            <w:pPr>
              <w:spacing w:after="0" w:line="240" w:lineRule="auto"/>
              <w:rPr>
                <w:rFonts w:ascii="Times New Roman" w:eastAsia="Times New Roman" w:hAnsi="Times New Roman" w:cs="Times New Roman"/>
                <w:sz w:val="20"/>
                <w:szCs w:val="20"/>
              </w:rPr>
            </w:pPr>
          </w:p>
        </w:tc>
      </w:tr>
      <w:tr w:rsidR="006536B3" w:rsidRPr="00480115" w14:paraId="7AABD6AD" w14:textId="77777777" w:rsidTr="00451933">
        <w:trPr>
          <w:trHeight w:val="1215"/>
        </w:trPr>
        <w:tc>
          <w:tcPr>
            <w:tcW w:w="5000" w:type="pct"/>
            <w:gridSpan w:val="28"/>
            <w:tcBorders>
              <w:top w:val="nil"/>
              <w:left w:val="nil"/>
              <w:bottom w:val="nil"/>
              <w:right w:val="nil"/>
            </w:tcBorders>
            <w:shd w:val="clear" w:color="auto" w:fill="auto"/>
            <w:vAlign w:val="center"/>
            <w:hideMark/>
          </w:tcPr>
          <w:p w14:paraId="6F67C2DF" w14:textId="77777777" w:rsidR="006536B3" w:rsidRPr="00480115" w:rsidRDefault="006536B3" w:rsidP="001E17C2">
            <w:pPr>
              <w:spacing w:after="0" w:line="240" w:lineRule="auto"/>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t xml:space="preserve">III. Сведения о показателях, характеризующих качество оказания </w:t>
            </w:r>
            <w:r w:rsidR="00960593">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w:t>
            </w:r>
            <w:r w:rsidR="00960593">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составляющих укрупненную </w:t>
            </w:r>
            <w:r w:rsidR="00960593">
              <w:rPr>
                <w:rFonts w:ascii="Times New Roman" w:eastAsia="Times New Roman" w:hAnsi="Times New Roman" w:cs="Times New Roman"/>
                <w:b/>
                <w:bCs/>
                <w:color w:val="000000"/>
              </w:rPr>
              <w:t>муниципальную</w:t>
            </w:r>
            <w:r w:rsidRPr="00480115">
              <w:rPr>
                <w:rFonts w:ascii="Times New Roman" w:eastAsia="Times New Roman" w:hAnsi="Times New Roman" w:cs="Times New Roman"/>
                <w:b/>
                <w:bCs/>
                <w:color w:val="000000"/>
              </w:rPr>
              <w:t xml:space="preserve"> услугу), на срок оказания </w:t>
            </w:r>
            <w:r w:rsidR="00DB2390">
              <w:rPr>
                <w:rFonts w:ascii="Times New Roman" w:eastAsia="Times New Roman" w:hAnsi="Times New Roman" w:cs="Times New Roman"/>
                <w:b/>
                <w:bCs/>
                <w:color w:val="000000"/>
              </w:rPr>
              <w:t>муниципальной</w:t>
            </w:r>
            <w:r w:rsidRPr="00480115">
              <w:rPr>
                <w:rFonts w:ascii="Times New Roman" w:eastAsia="Times New Roman" w:hAnsi="Times New Roman" w:cs="Times New Roman"/>
                <w:b/>
                <w:bCs/>
                <w:color w:val="000000"/>
              </w:rPr>
              <w:t xml:space="preserve"> услуги</w:t>
            </w:r>
          </w:p>
        </w:tc>
      </w:tr>
      <w:tr w:rsidR="006536B3" w:rsidRPr="00480115" w14:paraId="49B5EC84" w14:textId="77777777" w:rsidTr="00D564A7">
        <w:trPr>
          <w:trHeight w:val="2070"/>
        </w:trPr>
        <w:tc>
          <w:tcPr>
            <w:tcW w:w="504"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D5799D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Наименование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 на срок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w:t>
            </w:r>
          </w:p>
        </w:tc>
        <w:tc>
          <w:tcPr>
            <w:tcW w:w="837" w:type="pct"/>
            <w:gridSpan w:val="5"/>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14B4C13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Уникальный номер реестровой записи</w:t>
            </w:r>
          </w:p>
        </w:tc>
        <w:tc>
          <w:tcPr>
            <w:tcW w:w="501"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65301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Условия (формы)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 на срок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w:t>
            </w:r>
          </w:p>
        </w:tc>
        <w:tc>
          <w:tcPr>
            <w:tcW w:w="630" w:type="pct"/>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5F3161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Категории потребителей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 на срок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w:t>
            </w:r>
          </w:p>
        </w:tc>
        <w:tc>
          <w:tcPr>
            <w:tcW w:w="1369" w:type="pct"/>
            <w:gridSpan w:val="9"/>
            <w:tcBorders>
              <w:top w:val="single" w:sz="4" w:space="0" w:color="auto"/>
              <w:left w:val="nil"/>
              <w:bottom w:val="single" w:sz="4" w:space="0" w:color="auto"/>
              <w:right w:val="single" w:sz="4" w:space="0" w:color="000000"/>
            </w:tcBorders>
            <w:shd w:val="clear" w:color="auto" w:fill="auto"/>
            <w:vAlign w:val="center"/>
            <w:hideMark/>
          </w:tcPr>
          <w:p w14:paraId="19A400B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Показатель, характеризующий качество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 на срок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w:t>
            </w:r>
          </w:p>
        </w:tc>
        <w:tc>
          <w:tcPr>
            <w:tcW w:w="607" w:type="pct"/>
            <w:gridSpan w:val="4"/>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3BC76C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Значение показателя, характеризующего качество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 на срок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w:t>
            </w:r>
          </w:p>
        </w:tc>
        <w:tc>
          <w:tcPr>
            <w:tcW w:w="551" w:type="pct"/>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302655C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xml:space="preserve">Предельные допустимые возможные отклонения от показателя, характеризующего качество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услуги (</w:t>
            </w:r>
            <w:r w:rsidR="00960593">
              <w:rPr>
                <w:rFonts w:ascii="Times New Roman" w:eastAsia="Times New Roman" w:hAnsi="Times New Roman" w:cs="Times New Roman"/>
                <w:color w:val="000000"/>
              </w:rPr>
              <w:t>муниципальных</w:t>
            </w:r>
            <w:r w:rsidRPr="00480115">
              <w:rPr>
                <w:rFonts w:ascii="Times New Roman" w:eastAsia="Times New Roman" w:hAnsi="Times New Roman" w:cs="Times New Roman"/>
                <w:color w:val="000000"/>
              </w:rPr>
              <w:t xml:space="preserve"> услуг, составляющих укрупненную </w:t>
            </w:r>
            <w:r w:rsidR="00960593">
              <w:rPr>
                <w:rFonts w:ascii="Times New Roman" w:eastAsia="Times New Roman" w:hAnsi="Times New Roman" w:cs="Times New Roman"/>
                <w:color w:val="000000"/>
              </w:rPr>
              <w:t>муниципальную</w:t>
            </w:r>
            <w:r w:rsidRPr="00480115">
              <w:rPr>
                <w:rFonts w:ascii="Times New Roman" w:eastAsia="Times New Roman" w:hAnsi="Times New Roman" w:cs="Times New Roman"/>
                <w:color w:val="000000"/>
              </w:rPr>
              <w:t xml:space="preserve"> услугу), на срок оказания </w:t>
            </w:r>
            <w:r w:rsidR="00DB2390">
              <w:rPr>
                <w:rFonts w:ascii="Times New Roman" w:eastAsia="Times New Roman" w:hAnsi="Times New Roman" w:cs="Times New Roman"/>
                <w:color w:val="000000"/>
              </w:rPr>
              <w:t>муниципальной</w:t>
            </w:r>
            <w:r w:rsidRPr="00480115">
              <w:rPr>
                <w:rFonts w:ascii="Times New Roman" w:eastAsia="Times New Roman" w:hAnsi="Times New Roman" w:cs="Times New Roman"/>
                <w:color w:val="000000"/>
              </w:rPr>
              <w:t xml:space="preserve"> </w:t>
            </w:r>
          </w:p>
        </w:tc>
      </w:tr>
      <w:tr w:rsidR="006536B3" w:rsidRPr="00480115" w14:paraId="46F4AFC6" w14:textId="77777777" w:rsidTr="00D564A7">
        <w:trPr>
          <w:trHeight w:val="450"/>
        </w:trPr>
        <w:tc>
          <w:tcPr>
            <w:tcW w:w="504" w:type="pct"/>
            <w:gridSpan w:val="2"/>
            <w:vMerge/>
            <w:tcBorders>
              <w:top w:val="single" w:sz="4" w:space="0" w:color="auto"/>
              <w:left w:val="single" w:sz="4" w:space="0" w:color="auto"/>
              <w:bottom w:val="single" w:sz="4" w:space="0" w:color="000000"/>
              <w:right w:val="single" w:sz="4" w:space="0" w:color="auto"/>
            </w:tcBorders>
            <w:vAlign w:val="center"/>
            <w:hideMark/>
          </w:tcPr>
          <w:p w14:paraId="633F5E6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837" w:type="pct"/>
            <w:gridSpan w:val="5"/>
            <w:vMerge/>
            <w:tcBorders>
              <w:top w:val="single" w:sz="4" w:space="0" w:color="auto"/>
              <w:left w:val="single" w:sz="4" w:space="0" w:color="auto"/>
              <w:bottom w:val="single" w:sz="4" w:space="0" w:color="000000"/>
              <w:right w:val="single" w:sz="4" w:space="0" w:color="auto"/>
            </w:tcBorders>
            <w:vAlign w:val="center"/>
            <w:hideMark/>
          </w:tcPr>
          <w:p w14:paraId="11150563"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01" w:type="pct"/>
            <w:gridSpan w:val="2"/>
            <w:vMerge/>
            <w:tcBorders>
              <w:top w:val="single" w:sz="4" w:space="0" w:color="auto"/>
              <w:left w:val="single" w:sz="4" w:space="0" w:color="auto"/>
              <w:bottom w:val="single" w:sz="4" w:space="0" w:color="000000"/>
              <w:right w:val="single" w:sz="4" w:space="0" w:color="auto"/>
            </w:tcBorders>
            <w:vAlign w:val="center"/>
            <w:hideMark/>
          </w:tcPr>
          <w:p w14:paraId="6E7C5F62"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630" w:type="pct"/>
            <w:gridSpan w:val="4"/>
            <w:vMerge/>
            <w:tcBorders>
              <w:top w:val="single" w:sz="4" w:space="0" w:color="auto"/>
              <w:left w:val="single" w:sz="4" w:space="0" w:color="auto"/>
              <w:bottom w:val="single" w:sz="4" w:space="0" w:color="000000"/>
              <w:right w:val="single" w:sz="4" w:space="0" w:color="auto"/>
            </w:tcBorders>
            <w:vAlign w:val="center"/>
            <w:hideMark/>
          </w:tcPr>
          <w:p w14:paraId="34642A3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4" w:type="pct"/>
            <w:gridSpan w:val="3"/>
            <w:vMerge w:val="restart"/>
            <w:tcBorders>
              <w:top w:val="nil"/>
              <w:left w:val="single" w:sz="4" w:space="0" w:color="auto"/>
              <w:bottom w:val="single" w:sz="4" w:space="0" w:color="000000"/>
              <w:right w:val="single" w:sz="4" w:space="0" w:color="auto"/>
            </w:tcBorders>
            <w:shd w:val="clear" w:color="auto" w:fill="auto"/>
            <w:vAlign w:val="center"/>
            <w:hideMark/>
          </w:tcPr>
          <w:p w14:paraId="01B3496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 показателя</w:t>
            </w:r>
          </w:p>
        </w:tc>
        <w:tc>
          <w:tcPr>
            <w:tcW w:w="845" w:type="pct"/>
            <w:gridSpan w:val="6"/>
            <w:tcBorders>
              <w:top w:val="single" w:sz="4" w:space="0" w:color="auto"/>
              <w:left w:val="nil"/>
              <w:bottom w:val="single" w:sz="4" w:space="0" w:color="auto"/>
              <w:right w:val="single" w:sz="4" w:space="0" w:color="000000"/>
            </w:tcBorders>
            <w:shd w:val="clear" w:color="auto" w:fill="auto"/>
            <w:vAlign w:val="center"/>
            <w:hideMark/>
          </w:tcPr>
          <w:p w14:paraId="5612F53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единица измерения</w:t>
            </w:r>
          </w:p>
        </w:tc>
        <w:tc>
          <w:tcPr>
            <w:tcW w:w="607" w:type="pct"/>
            <w:gridSpan w:val="4"/>
            <w:vMerge/>
            <w:tcBorders>
              <w:top w:val="single" w:sz="4" w:space="0" w:color="auto"/>
              <w:left w:val="single" w:sz="4" w:space="0" w:color="auto"/>
              <w:bottom w:val="single" w:sz="4" w:space="0" w:color="000000"/>
              <w:right w:val="single" w:sz="4" w:space="0" w:color="auto"/>
            </w:tcBorders>
            <w:vAlign w:val="center"/>
            <w:hideMark/>
          </w:tcPr>
          <w:p w14:paraId="3055224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51" w:type="pct"/>
            <w:gridSpan w:val="2"/>
            <w:vMerge/>
            <w:tcBorders>
              <w:top w:val="single" w:sz="4" w:space="0" w:color="auto"/>
              <w:left w:val="single" w:sz="4" w:space="0" w:color="auto"/>
              <w:bottom w:val="single" w:sz="4" w:space="0" w:color="000000"/>
              <w:right w:val="single" w:sz="4" w:space="0" w:color="auto"/>
            </w:tcBorders>
            <w:vAlign w:val="center"/>
            <w:hideMark/>
          </w:tcPr>
          <w:p w14:paraId="4D120272" w14:textId="77777777" w:rsidR="006536B3" w:rsidRPr="00480115" w:rsidRDefault="006536B3" w:rsidP="001E17C2">
            <w:pPr>
              <w:spacing w:after="0" w:line="240" w:lineRule="auto"/>
              <w:rPr>
                <w:rFonts w:ascii="Times New Roman" w:eastAsia="Times New Roman" w:hAnsi="Times New Roman" w:cs="Times New Roman"/>
                <w:color w:val="000000"/>
              </w:rPr>
            </w:pPr>
          </w:p>
        </w:tc>
      </w:tr>
      <w:tr w:rsidR="006536B3" w:rsidRPr="00480115" w14:paraId="69F71312" w14:textId="77777777" w:rsidTr="00D564A7">
        <w:trPr>
          <w:trHeight w:val="2430"/>
        </w:trPr>
        <w:tc>
          <w:tcPr>
            <w:tcW w:w="504" w:type="pct"/>
            <w:gridSpan w:val="2"/>
            <w:vMerge/>
            <w:tcBorders>
              <w:top w:val="single" w:sz="4" w:space="0" w:color="auto"/>
              <w:left w:val="single" w:sz="4" w:space="0" w:color="auto"/>
              <w:bottom w:val="single" w:sz="4" w:space="0" w:color="000000"/>
              <w:right w:val="single" w:sz="4" w:space="0" w:color="auto"/>
            </w:tcBorders>
            <w:vAlign w:val="center"/>
            <w:hideMark/>
          </w:tcPr>
          <w:p w14:paraId="3408090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837" w:type="pct"/>
            <w:gridSpan w:val="5"/>
            <w:vMerge/>
            <w:tcBorders>
              <w:top w:val="single" w:sz="4" w:space="0" w:color="auto"/>
              <w:left w:val="single" w:sz="4" w:space="0" w:color="auto"/>
              <w:bottom w:val="single" w:sz="4" w:space="0" w:color="000000"/>
              <w:right w:val="single" w:sz="4" w:space="0" w:color="auto"/>
            </w:tcBorders>
            <w:vAlign w:val="center"/>
            <w:hideMark/>
          </w:tcPr>
          <w:p w14:paraId="334F6A66"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01" w:type="pct"/>
            <w:gridSpan w:val="2"/>
            <w:vMerge/>
            <w:tcBorders>
              <w:top w:val="single" w:sz="4" w:space="0" w:color="auto"/>
              <w:left w:val="single" w:sz="4" w:space="0" w:color="auto"/>
              <w:bottom w:val="single" w:sz="4" w:space="0" w:color="000000"/>
              <w:right w:val="single" w:sz="4" w:space="0" w:color="auto"/>
            </w:tcBorders>
            <w:vAlign w:val="center"/>
            <w:hideMark/>
          </w:tcPr>
          <w:p w14:paraId="08B1938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630" w:type="pct"/>
            <w:gridSpan w:val="4"/>
            <w:vMerge/>
            <w:tcBorders>
              <w:top w:val="single" w:sz="4" w:space="0" w:color="auto"/>
              <w:left w:val="single" w:sz="4" w:space="0" w:color="auto"/>
              <w:bottom w:val="single" w:sz="4" w:space="0" w:color="000000"/>
              <w:right w:val="single" w:sz="4" w:space="0" w:color="auto"/>
            </w:tcBorders>
            <w:vAlign w:val="center"/>
            <w:hideMark/>
          </w:tcPr>
          <w:p w14:paraId="1F74D4DF"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4" w:type="pct"/>
            <w:gridSpan w:val="3"/>
            <w:vMerge/>
            <w:tcBorders>
              <w:top w:val="nil"/>
              <w:left w:val="single" w:sz="4" w:space="0" w:color="auto"/>
              <w:bottom w:val="single" w:sz="4" w:space="0" w:color="000000"/>
              <w:right w:val="single" w:sz="4" w:space="0" w:color="auto"/>
            </w:tcBorders>
            <w:vAlign w:val="center"/>
            <w:hideMark/>
          </w:tcPr>
          <w:p w14:paraId="60171F0A"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8" w:type="pct"/>
            <w:gridSpan w:val="4"/>
            <w:tcBorders>
              <w:top w:val="nil"/>
              <w:left w:val="nil"/>
              <w:bottom w:val="single" w:sz="4" w:space="0" w:color="auto"/>
              <w:right w:val="single" w:sz="4" w:space="0" w:color="auto"/>
            </w:tcBorders>
            <w:shd w:val="clear" w:color="auto" w:fill="auto"/>
            <w:vAlign w:val="center"/>
            <w:hideMark/>
          </w:tcPr>
          <w:p w14:paraId="720EAD0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наименование</w:t>
            </w:r>
          </w:p>
        </w:tc>
        <w:tc>
          <w:tcPr>
            <w:tcW w:w="317" w:type="pct"/>
            <w:gridSpan w:val="2"/>
            <w:tcBorders>
              <w:top w:val="nil"/>
              <w:left w:val="nil"/>
              <w:bottom w:val="single" w:sz="4" w:space="0" w:color="auto"/>
              <w:right w:val="single" w:sz="4" w:space="0" w:color="auto"/>
            </w:tcBorders>
            <w:shd w:val="clear" w:color="auto" w:fill="auto"/>
            <w:vAlign w:val="center"/>
            <w:hideMark/>
          </w:tcPr>
          <w:p w14:paraId="3810E30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код по ОКЕИ</w:t>
            </w:r>
          </w:p>
        </w:tc>
        <w:tc>
          <w:tcPr>
            <w:tcW w:w="607" w:type="pct"/>
            <w:gridSpan w:val="4"/>
            <w:vMerge/>
            <w:tcBorders>
              <w:top w:val="single" w:sz="4" w:space="0" w:color="auto"/>
              <w:left w:val="single" w:sz="4" w:space="0" w:color="auto"/>
              <w:bottom w:val="single" w:sz="4" w:space="0" w:color="000000"/>
              <w:right w:val="single" w:sz="4" w:space="0" w:color="auto"/>
            </w:tcBorders>
            <w:vAlign w:val="center"/>
            <w:hideMark/>
          </w:tcPr>
          <w:p w14:paraId="7AE326C9"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51" w:type="pct"/>
            <w:gridSpan w:val="2"/>
            <w:vMerge/>
            <w:tcBorders>
              <w:top w:val="single" w:sz="4" w:space="0" w:color="auto"/>
              <w:left w:val="single" w:sz="4" w:space="0" w:color="auto"/>
              <w:bottom w:val="single" w:sz="4" w:space="0" w:color="000000"/>
              <w:right w:val="single" w:sz="4" w:space="0" w:color="auto"/>
            </w:tcBorders>
            <w:vAlign w:val="center"/>
            <w:hideMark/>
          </w:tcPr>
          <w:p w14:paraId="7753EEA4" w14:textId="77777777" w:rsidR="006536B3" w:rsidRPr="00480115" w:rsidRDefault="006536B3" w:rsidP="001E17C2">
            <w:pPr>
              <w:spacing w:after="0" w:line="240" w:lineRule="auto"/>
              <w:rPr>
                <w:rFonts w:ascii="Times New Roman" w:eastAsia="Times New Roman" w:hAnsi="Times New Roman" w:cs="Times New Roman"/>
                <w:color w:val="000000"/>
              </w:rPr>
            </w:pPr>
          </w:p>
        </w:tc>
      </w:tr>
      <w:tr w:rsidR="006536B3" w:rsidRPr="00480115" w14:paraId="38BA0F1B" w14:textId="77777777" w:rsidTr="00D564A7">
        <w:trPr>
          <w:trHeight w:val="288"/>
        </w:trPr>
        <w:tc>
          <w:tcPr>
            <w:tcW w:w="504" w:type="pct"/>
            <w:gridSpan w:val="2"/>
            <w:tcBorders>
              <w:top w:val="nil"/>
              <w:left w:val="single" w:sz="4" w:space="0" w:color="auto"/>
              <w:bottom w:val="single" w:sz="4" w:space="0" w:color="auto"/>
              <w:right w:val="single" w:sz="4" w:space="0" w:color="auto"/>
            </w:tcBorders>
            <w:shd w:val="clear" w:color="auto" w:fill="auto"/>
            <w:vAlign w:val="center"/>
            <w:hideMark/>
          </w:tcPr>
          <w:p w14:paraId="46A37F5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1</w:t>
            </w:r>
          </w:p>
        </w:tc>
        <w:tc>
          <w:tcPr>
            <w:tcW w:w="837" w:type="pct"/>
            <w:gridSpan w:val="5"/>
            <w:tcBorders>
              <w:top w:val="nil"/>
              <w:left w:val="nil"/>
              <w:bottom w:val="single" w:sz="4" w:space="0" w:color="auto"/>
              <w:right w:val="single" w:sz="4" w:space="0" w:color="auto"/>
            </w:tcBorders>
            <w:shd w:val="clear" w:color="auto" w:fill="auto"/>
            <w:vAlign w:val="center"/>
            <w:hideMark/>
          </w:tcPr>
          <w:p w14:paraId="095A0D3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2</w:t>
            </w:r>
          </w:p>
        </w:tc>
        <w:tc>
          <w:tcPr>
            <w:tcW w:w="501" w:type="pct"/>
            <w:gridSpan w:val="2"/>
            <w:tcBorders>
              <w:top w:val="nil"/>
              <w:left w:val="nil"/>
              <w:bottom w:val="single" w:sz="4" w:space="0" w:color="auto"/>
              <w:right w:val="single" w:sz="4" w:space="0" w:color="auto"/>
            </w:tcBorders>
            <w:shd w:val="clear" w:color="auto" w:fill="auto"/>
            <w:vAlign w:val="center"/>
            <w:hideMark/>
          </w:tcPr>
          <w:p w14:paraId="5EB9EF8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3</w:t>
            </w:r>
          </w:p>
        </w:tc>
        <w:tc>
          <w:tcPr>
            <w:tcW w:w="630" w:type="pct"/>
            <w:gridSpan w:val="4"/>
            <w:tcBorders>
              <w:top w:val="nil"/>
              <w:left w:val="nil"/>
              <w:bottom w:val="single" w:sz="4" w:space="0" w:color="auto"/>
              <w:right w:val="single" w:sz="4" w:space="0" w:color="auto"/>
            </w:tcBorders>
            <w:shd w:val="clear" w:color="auto" w:fill="auto"/>
            <w:vAlign w:val="center"/>
            <w:hideMark/>
          </w:tcPr>
          <w:p w14:paraId="1E2764F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4</w:t>
            </w:r>
          </w:p>
        </w:tc>
        <w:tc>
          <w:tcPr>
            <w:tcW w:w="524" w:type="pct"/>
            <w:gridSpan w:val="3"/>
            <w:tcBorders>
              <w:top w:val="nil"/>
              <w:left w:val="nil"/>
              <w:bottom w:val="single" w:sz="4" w:space="0" w:color="auto"/>
              <w:right w:val="single" w:sz="4" w:space="0" w:color="auto"/>
            </w:tcBorders>
            <w:shd w:val="clear" w:color="auto" w:fill="auto"/>
            <w:vAlign w:val="center"/>
            <w:hideMark/>
          </w:tcPr>
          <w:p w14:paraId="685822E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5</w:t>
            </w:r>
          </w:p>
        </w:tc>
        <w:tc>
          <w:tcPr>
            <w:tcW w:w="528" w:type="pct"/>
            <w:gridSpan w:val="4"/>
            <w:tcBorders>
              <w:top w:val="nil"/>
              <w:left w:val="nil"/>
              <w:bottom w:val="single" w:sz="4" w:space="0" w:color="auto"/>
              <w:right w:val="single" w:sz="4" w:space="0" w:color="auto"/>
            </w:tcBorders>
            <w:shd w:val="clear" w:color="auto" w:fill="auto"/>
            <w:vAlign w:val="center"/>
            <w:hideMark/>
          </w:tcPr>
          <w:p w14:paraId="1840D2D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6</w:t>
            </w:r>
          </w:p>
        </w:tc>
        <w:tc>
          <w:tcPr>
            <w:tcW w:w="317" w:type="pct"/>
            <w:gridSpan w:val="2"/>
            <w:tcBorders>
              <w:top w:val="nil"/>
              <w:left w:val="nil"/>
              <w:bottom w:val="single" w:sz="4" w:space="0" w:color="auto"/>
              <w:right w:val="single" w:sz="4" w:space="0" w:color="auto"/>
            </w:tcBorders>
            <w:shd w:val="clear" w:color="auto" w:fill="auto"/>
            <w:vAlign w:val="center"/>
            <w:hideMark/>
          </w:tcPr>
          <w:p w14:paraId="09E5356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7</w:t>
            </w:r>
          </w:p>
        </w:tc>
        <w:tc>
          <w:tcPr>
            <w:tcW w:w="607" w:type="pct"/>
            <w:gridSpan w:val="4"/>
            <w:tcBorders>
              <w:top w:val="nil"/>
              <w:left w:val="nil"/>
              <w:bottom w:val="single" w:sz="4" w:space="0" w:color="auto"/>
              <w:right w:val="single" w:sz="4" w:space="0" w:color="auto"/>
            </w:tcBorders>
            <w:shd w:val="clear" w:color="auto" w:fill="auto"/>
            <w:vAlign w:val="center"/>
            <w:hideMark/>
          </w:tcPr>
          <w:p w14:paraId="393FA70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8</w:t>
            </w:r>
          </w:p>
        </w:tc>
        <w:tc>
          <w:tcPr>
            <w:tcW w:w="551" w:type="pct"/>
            <w:gridSpan w:val="2"/>
            <w:tcBorders>
              <w:top w:val="nil"/>
              <w:left w:val="nil"/>
              <w:bottom w:val="single" w:sz="4" w:space="0" w:color="auto"/>
              <w:right w:val="single" w:sz="4" w:space="0" w:color="auto"/>
            </w:tcBorders>
            <w:shd w:val="clear" w:color="auto" w:fill="auto"/>
            <w:vAlign w:val="center"/>
            <w:hideMark/>
          </w:tcPr>
          <w:p w14:paraId="59F8CC1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9</w:t>
            </w:r>
          </w:p>
        </w:tc>
      </w:tr>
      <w:tr w:rsidR="006536B3" w:rsidRPr="00480115" w14:paraId="102D4A29" w14:textId="77777777" w:rsidTr="00D564A7">
        <w:trPr>
          <w:trHeight w:val="1575"/>
        </w:trPr>
        <w:tc>
          <w:tcPr>
            <w:tcW w:w="504"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54E2519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83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14:paraId="0961762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01"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AFDD37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30"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14:paraId="76A733C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4" w:type="pct"/>
            <w:gridSpan w:val="3"/>
            <w:tcBorders>
              <w:top w:val="nil"/>
              <w:left w:val="nil"/>
              <w:bottom w:val="single" w:sz="4" w:space="0" w:color="auto"/>
              <w:right w:val="single" w:sz="4" w:space="0" w:color="auto"/>
            </w:tcBorders>
            <w:shd w:val="clear" w:color="auto" w:fill="auto"/>
            <w:vAlign w:val="center"/>
            <w:hideMark/>
          </w:tcPr>
          <w:p w14:paraId="077A63B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8" w:type="pct"/>
            <w:gridSpan w:val="4"/>
            <w:tcBorders>
              <w:top w:val="nil"/>
              <w:left w:val="nil"/>
              <w:bottom w:val="single" w:sz="4" w:space="0" w:color="auto"/>
              <w:right w:val="single" w:sz="4" w:space="0" w:color="auto"/>
            </w:tcBorders>
            <w:shd w:val="clear" w:color="auto" w:fill="auto"/>
            <w:vAlign w:val="center"/>
            <w:hideMark/>
          </w:tcPr>
          <w:p w14:paraId="7D4F1D4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17" w:type="pct"/>
            <w:gridSpan w:val="2"/>
            <w:tcBorders>
              <w:top w:val="nil"/>
              <w:left w:val="nil"/>
              <w:bottom w:val="single" w:sz="4" w:space="0" w:color="auto"/>
              <w:right w:val="single" w:sz="4" w:space="0" w:color="auto"/>
            </w:tcBorders>
            <w:shd w:val="clear" w:color="auto" w:fill="auto"/>
            <w:vAlign w:val="center"/>
            <w:hideMark/>
          </w:tcPr>
          <w:p w14:paraId="5F23B59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07" w:type="pct"/>
            <w:gridSpan w:val="4"/>
            <w:tcBorders>
              <w:top w:val="nil"/>
              <w:left w:val="nil"/>
              <w:bottom w:val="single" w:sz="4" w:space="0" w:color="auto"/>
              <w:right w:val="single" w:sz="4" w:space="0" w:color="auto"/>
            </w:tcBorders>
            <w:shd w:val="clear" w:color="auto" w:fill="auto"/>
            <w:vAlign w:val="center"/>
            <w:hideMark/>
          </w:tcPr>
          <w:p w14:paraId="77FA38B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1" w:type="pct"/>
            <w:gridSpan w:val="2"/>
            <w:tcBorders>
              <w:top w:val="nil"/>
              <w:left w:val="nil"/>
              <w:bottom w:val="single" w:sz="4" w:space="0" w:color="auto"/>
              <w:right w:val="single" w:sz="4" w:space="0" w:color="auto"/>
            </w:tcBorders>
            <w:shd w:val="clear" w:color="auto" w:fill="auto"/>
            <w:vAlign w:val="center"/>
            <w:hideMark/>
          </w:tcPr>
          <w:p w14:paraId="555DF28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34D6C0B8" w14:textId="77777777" w:rsidTr="00D564A7">
        <w:trPr>
          <w:trHeight w:val="288"/>
        </w:trPr>
        <w:tc>
          <w:tcPr>
            <w:tcW w:w="504" w:type="pct"/>
            <w:gridSpan w:val="2"/>
            <w:vMerge/>
            <w:tcBorders>
              <w:top w:val="nil"/>
              <w:left w:val="single" w:sz="4" w:space="0" w:color="auto"/>
              <w:bottom w:val="single" w:sz="4" w:space="0" w:color="000000"/>
              <w:right w:val="single" w:sz="4" w:space="0" w:color="auto"/>
            </w:tcBorders>
            <w:vAlign w:val="center"/>
            <w:hideMark/>
          </w:tcPr>
          <w:p w14:paraId="3482ADB5"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837" w:type="pct"/>
            <w:gridSpan w:val="5"/>
            <w:vMerge/>
            <w:tcBorders>
              <w:top w:val="nil"/>
              <w:left w:val="single" w:sz="4" w:space="0" w:color="auto"/>
              <w:bottom w:val="single" w:sz="4" w:space="0" w:color="000000"/>
              <w:right w:val="single" w:sz="4" w:space="0" w:color="auto"/>
            </w:tcBorders>
            <w:vAlign w:val="center"/>
            <w:hideMark/>
          </w:tcPr>
          <w:p w14:paraId="144ED60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01" w:type="pct"/>
            <w:gridSpan w:val="2"/>
            <w:vMerge/>
            <w:tcBorders>
              <w:top w:val="nil"/>
              <w:left w:val="single" w:sz="4" w:space="0" w:color="auto"/>
              <w:bottom w:val="single" w:sz="4" w:space="0" w:color="000000"/>
              <w:right w:val="single" w:sz="4" w:space="0" w:color="auto"/>
            </w:tcBorders>
            <w:vAlign w:val="center"/>
            <w:hideMark/>
          </w:tcPr>
          <w:p w14:paraId="2F761CF1"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630" w:type="pct"/>
            <w:gridSpan w:val="4"/>
            <w:vMerge/>
            <w:tcBorders>
              <w:top w:val="nil"/>
              <w:left w:val="single" w:sz="4" w:space="0" w:color="auto"/>
              <w:bottom w:val="single" w:sz="4" w:space="0" w:color="000000"/>
              <w:right w:val="single" w:sz="4" w:space="0" w:color="auto"/>
            </w:tcBorders>
            <w:vAlign w:val="center"/>
            <w:hideMark/>
          </w:tcPr>
          <w:p w14:paraId="6141253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4" w:type="pct"/>
            <w:gridSpan w:val="3"/>
            <w:tcBorders>
              <w:top w:val="nil"/>
              <w:left w:val="nil"/>
              <w:bottom w:val="single" w:sz="4" w:space="0" w:color="auto"/>
              <w:right w:val="single" w:sz="4" w:space="0" w:color="auto"/>
            </w:tcBorders>
            <w:shd w:val="clear" w:color="auto" w:fill="auto"/>
            <w:vAlign w:val="center"/>
            <w:hideMark/>
          </w:tcPr>
          <w:p w14:paraId="1B3C81E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8" w:type="pct"/>
            <w:gridSpan w:val="4"/>
            <w:tcBorders>
              <w:top w:val="nil"/>
              <w:left w:val="nil"/>
              <w:bottom w:val="single" w:sz="4" w:space="0" w:color="auto"/>
              <w:right w:val="single" w:sz="4" w:space="0" w:color="auto"/>
            </w:tcBorders>
            <w:shd w:val="clear" w:color="auto" w:fill="auto"/>
            <w:vAlign w:val="center"/>
            <w:hideMark/>
          </w:tcPr>
          <w:p w14:paraId="7B5017C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17" w:type="pct"/>
            <w:gridSpan w:val="2"/>
            <w:tcBorders>
              <w:top w:val="nil"/>
              <w:left w:val="nil"/>
              <w:bottom w:val="single" w:sz="4" w:space="0" w:color="auto"/>
              <w:right w:val="single" w:sz="4" w:space="0" w:color="auto"/>
            </w:tcBorders>
            <w:shd w:val="clear" w:color="auto" w:fill="auto"/>
            <w:vAlign w:val="center"/>
            <w:hideMark/>
          </w:tcPr>
          <w:p w14:paraId="4AAC916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07" w:type="pct"/>
            <w:gridSpan w:val="4"/>
            <w:tcBorders>
              <w:top w:val="nil"/>
              <w:left w:val="nil"/>
              <w:bottom w:val="single" w:sz="4" w:space="0" w:color="auto"/>
              <w:right w:val="single" w:sz="4" w:space="0" w:color="auto"/>
            </w:tcBorders>
            <w:shd w:val="clear" w:color="auto" w:fill="auto"/>
            <w:vAlign w:val="center"/>
            <w:hideMark/>
          </w:tcPr>
          <w:p w14:paraId="5953A03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1" w:type="pct"/>
            <w:gridSpan w:val="2"/>
            <w:tcBorders>
              <w:top w:val="nil"/>
              <w:left w:val="nil"/>
              <w:bottom w:val="single" w:sz="4" w:space="0" w:color="auto"/>
              <w:right w:val="single" w:sz="4" w:space="0" w:color="auto"/>
            </w:tcBorders>
            <w:shd w:val="clear" w:color="auto" w:fill="auto"/>
            <w:vAlign w:val="center"/>
            <w:hideMark/>
          </w:tcPr>
          <w:p w14:paraId="78356E5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7420B1DC" w14:textId="77777777" w:rsidTr="00D564A7">
        <w:trPr>
          <w:trHeight w:val="288"/>
        </w:trPr>
        <w:tc>
          <w:tcPr>
            <w:tcW w:w="504"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2DAC26D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837" w:type="pct"/>
            <w:gridSpan w:val="5"/>
            <w:vMerge w:val="restart"/>
            <w:tcBorders>
              <w:top w:val="nil"/>
              <w:left w:val="single" w:sz="4" w:space="0" w:color="auto"/>
              <w:bottom w:val="single" w:sz="4" w:space="0" w:color="000000"/>
              <w:right w:val="single" w:sz="4" w:space="0" w:color="auto"/>
            </w:tcBorders>
            <w:shd w:val="clear" w:color="auto" w:fill="auto"/>
            <w:vAlign w:val="center"/>
            <w:hideMark/>
          </w:tcPr>
          <w:p w14:paraId="405AD15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01" w:type="pct"/>
            <w:gridSpan w:val="2"/>
            <w:vMerge w:val="restart"/>
            <w:tcBorders>
              <w:top w:val="nil"/>
              <w:left w:val="single" w:sz="4" w:space="0" w:color="auto"/>
              <w:bottom w:val="single" w:sz="4" w:space="0" w:color="000000"/>
              <w:right w:val="single" w:sz="4" w:space="0" w:color="auto"/>
            </w:tcBorders>
            <w:shd w:val="clear" w:color="auto" w:fill="auto"/>
            <w:vAlign w:val="center"/>
            <w:hideMark/>
          </w:tcPr>
          <w:p w14:paraId="771D91C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30" w:type="pct"/>
            <w:gridSpan w:val="4"/>
            <w:vMerge w:val="restart"/>
            <w:tcBorders>
              <w:top w:val="nil"/>
              <w:left w:val="single" w:sz="4" w:space="0" w:color="auto"/>
              <w:bottom w:val="single" w:sz="4" w:space="0" w:color="000000"/>
              <w:right w:val="single" w:sz="4" w:space="0" w:color="auto"/>
            </w:tcBorders>
            <w:shd w:val="clear" w:color="auto" w:fill="auto"/>
            <w:vAlign w:val="center"/>
            <w:hideMark/>
          </w:tcPr>
          <w:p w14:paraId="446F633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4" w:type="pct"/>
            <w:gridSpan w:val="3"/>
            <w:tcBorders>
              <w:top w:val="nil"/>
              <w:left w:val="nil"/>
              <w:bottom w:val="single" w:sz="4" w:space="0" w:color="auto"/>
              <w:right w:val="single" w:sz="4" w:space="0" w:color="auto"/>
            </w:tcBorders>
            <w:shd w:val="clear" w:color="auto" w:fill="auto"/>
            <w:vAlign w:val="center"/>
            <w:hideMark/>
          </w:tcPr>
          <w:p w14:paraId="003D93F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8" w:type="pct"/>
            <w:gridSpan w:val="4"/>
            <w:tcBorders>
              <w:top w:val="nil"/>
              <w:left w:val="nil"/>
              <w:bottom w:val="single" w:sz="4" w:space="0" w:color="auto"/>
              <w:right w:val="single" w:sz="4" w:space="0" w:color="auto"/>
            </w:tcBorders>
            <w:shd w:val="clear" w:color="auto" w:fill="auto"/>
            <w:vAlign w:val="center"/>
            <w:hideMark/>
          </w:tcPr>
          <w:p w14:paraId="5561340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17" w:type="pct"/>
            <w:gridSpan w:val="2"/>
            <w:tcBorders>
              <w:top w:val="nil"/>
              <w:left w:val="nil"/>
              <w:bottom w:val="single" w:sz="4" w:space="0" w:color="auto"/>
              <w:right w:val="single" w:sz="4" w:space="0" w:color="auto"/>
            </w:tcBorders>
            <w:shd w:val="clear" w:color="auto" w:fill="auto"/>
            <w:vAlign w:val="center"/>
            <w:hideMark/>
          </w:tcPr>
          <w:p w14:paraId="0D16DD1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07" w:type="pct"/>
            <w:gridSpan w:val="4"/>
            <w:tcBorders>
              <w:top w:val="nil"/>
              <w:left w:val="nil"/>
              <w:bottom w:val="single" w:sz="4" w:space="0" w:color="auto"/>
              <w:right w:val="single" w:sz="4" w:space="0" w:color="auto"/>
            </w:tcBorders>
            <w:shd w:val="clear" w:color="auto" w:fill="auto"/>
            <w:vAlign w:val="center"/>
            <w:hideMark/>
          </w:tcPr>
          <w:p w14:paraId="412BD78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1" w:type="pct"/>
            <w:gridSpan w:val="2"/>
            <w:tcBorders>
              <w:top w:val="nil"/>
              <w:left w:val="nil"/>
              <w:bottom w:val="single" w:sz="4" w:space="0" w:color="auto"/>
              <w:right w:val="single" w:sz="4" w:space="0" w:color="auto"/>
            </w:tcBorders>
            <w:shd w:val="clear" w:color="auto" w:fill="auto"/>
            <w:vAlign w:val="center"/>
            <w:hideMark/>
          </w:tcPr>
          <w:p w14:paraId="49F91829"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16C24E8D" w14:textId="77777777" w:rsidTr="00D564A7">
        <w:trPr>
          <w:trHeight w:val="288"/>
        </w:trPr>
        <w:tc>
          <w:tcPr>
            <w:tcW w:w="504" w:type="pct"/>
            <w:gridSpan w:val="2"/>
            <w:vMerge/>
            <w:tcBorders>
              <w:top w:val="nil"/>
              <w:left w:val="single" w:sz="4" w:space="0" w:color="auto"/>
              <w:bottom w:val="single" w:sz="4" w:space="0" w:color="000000"/>
              <w:right w:val="single" w:sz="4" w:space="0" w:color="auto"/>
            </w:tcBorders>
            <w:vAlign w:val="center"/>
            <w:hideMark/>
          </w:tcPr>
          <w:p w14:paraId="25544460"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837" w:type="pct"/>
            <w:gridSpan w:val="5"/>
            <w:vMerge/>
            <w:tcBorders>
              <w:top w:val="nil"/>
              <w:left w:val="single" w:sz="4" w:space="0" w:color="auto"/>
              <w:bottom w:val="single" w:sz="4" w:space="0" w:color="000000"/>
              <w:right w:val="single" w:sz="4" w:space="0" w:color="auto"/>
            </w:tcBorders>
            <w:vAlign w:val="center"/>
            <w:hideMark/>
          </w:tcPr>
          <w:p w14:paraId="2CCFEFAB"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01" w:type="pct"/>
            <w:gridSpan w:val="2"/>
            <w:vMerge/>
            <w:tcBorders>
              <w:top w:val="nil"/>
              <w:left w:val="single" w:sz="4" w:space="0" w:color="auto"/>
              <w:bottom w:val="single" w:sz="4" w:space="0" w:color="000000"/>
              <w:right w:val="single" w:sz="4" w:space="0" w:color="auto"/>
            </w:tcBorders>
            <w:vAlign w:val="center"/>
            <w:hideMark/>
          </w:tcPr>
          <w:p w14:paraId="402A2FF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630" w:type="pct"/>
            <w:gridSpan w:val="4"/>
            <w:vMerge/>
            <w:tcBorders>
              <w:top w:val="nil"/>
              <w:left w:val="single" w:sz="4" w:space="0" w:color="auto"/>
              <w:bottom w:val="single" w:sz="4" w:space="0" w:color="000000"/>
              <w:right w:val="single" w:sz="4" w:space="0" w:color="auto"/>
            </w:tcBorders>
            <w:vAlign w:val="center"/>
            <w:hideMark/>
          </w:tcPr>
          <w:p w14:paraId="2D7EDD17"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524" w:type="pct"/>
            <w:gridSpan w:val="3"/>
            <w:tcBorders>
              <w:top w:val="nil"/>
              <w:left w:val="nil"/>
              <w:bottom w:val="single" w:sz="4" w:space="0" w:color="auto"/>
              <w:right w:val="single" w:sz="4" w:space="0" w:color="auto"/>
            </w:tcBorders>
            <w:shd w:val="clear" w:color="auto" w:fill="auto"/>
            <w:vAlign w:val="center"/>
            <w:hideMark/>
          </w:tcPr>
          <w:p w14:paraId="76F4845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8" w:type="pct"/>
            <w:gridSpan w:val="4"/>
            <w:tcBorders>
              <w:top w:val="nil"/>
              <w:left w:val="nil"/>
              <w:bottom w:val="single" w:sz="4" w:space="0" w:color="auto"/>
              <w:right w:val="single" w:sz="4" w:space="0" w:color="auto"/>
            </w:tcBorders>
            <w:shd w:val="clear" w:color="auto" w:fill="auto"/>
            <w:vAlign w:val="center"/>
            <w:hideMark/>
          </w:tcPr>
          <w:p w14:paraId="1D85ADF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17" w:type="pct"/>
            <w:gridSpan w:val="2"/>
            <w:tcBorders>
              <w:top w:val="nil"/>
              <w:left w:val="nil"/>
              <w:bottom w:val="single" w:sz="4" w:space="0" w:color="auto"/>
              <w:right w:val="single" w:sz="4" w:space="0" w:color="auto"/>
            </w:tcBorders>
            <w:shd w:val="clear" w:color="auto" w:fill="auto"/>
            <w:vAlign w:val="center"/>
            <w:hideMark/>
          </w:tcPr>
          <w:p w14:paraId="2C6E89C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07" w:type="pct"/>
            <w:gridSpan w:val="4"/>
            <w:tcBorders>
              <w:top w:val="nil"/>
              <w:left w:val="nil"/>
              <w:bottom w:val="single" w:sz="4" w:space="0" w:color="auto"/>
              <w:right w:val="single" w:sz="4" w:space="0" w:color="auto"/>
            </w:tcBorders>
            <w:shd w:val="clear" w:color="auto" w:fill="auto"/>
            <w:vAlign w:val="center"/>
            <w:hideMark/>
          </w:tcPr>
          <w:p w14:paraId="27A997D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1" w:type="pct"/>
            <w:gridSpan w:val="2"/>
            <w:tcBorders>
              <w:top w:val="nil"/>
              <w:left w:val="nil"/>
              <w:bottom w:val="single" w:sz="4" w:space="0" w:color="auto"/>
              <w:right w:val="single" w:sz="4" w:space="0" w:color="auto"/>
            </w:tcBorders>
            <w:shd w:val="clear" w:color="auto" w:fill="auto"/>
            <w:vAlign w:val="center"/>
            <w:hideMark/>
          </w:tcPr>
          <w:p w14:paraId="30325A6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56A28DF0" w14:textId="77777777" w:rsidTr="00D564A7">
        <w:trPr>
          <w:trHeight w:val="288"/>
        </w:trPr>
        <w:tc>
          <w:tcPr>
            <w:tcW w:w="504" w:type="pct"/>
            <w:gridSpan w:val="2"/>
            <w:tcBorders>
              <w:top w:val="nil"/>
              <w:left w:val="single" w:sz="4" w:space="0" w:color="auto"/>
              <w:bottom w:val="single" w:sz="4" w:space="0" w:color="auto"/>
              <w:right w:val="single" w:sz="4" w:space="0" w:color="auto"/>
            </w:tcBorders>
            <w:shd w:val="clear" w:color="auto" w:fill="auto"/>
            <w:vAlign w:val="center"/>
            <w:hideMark/>
          </w:tcPr>
          <w:p w14:paraId="374C2EB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837" w:type="pct"/>
            <w:gridSpan w:val="5"/>
            <w:tcBorders>
              <w:top w:val="nil"/>
              <w:left w:val="nil"/>
              <w:bottom w:val="single" w:sz="4" w:space="0" w:color="auto"/>
              <w:right w:val="single" w:sz="4" w:space="0" w:color="auto"/>
            </w:tcBorders>
            <w:shd w:val="clear" w:color="auto" w:fill="auto"/>
            <w:vAlign w:val="center"/>
            <w:hideMark/>
          </w:tcPr>
          <w:p w14:paraId="00AA1FB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01" w:type="pct"/>
            <w:gridSpan w:val="2"/>
            <w:tcBorders>
              <w:top w:val="nil"/>
              <w:left w:val="nil"/>
              <w:bottom w:val="single" w:sz="4" w:space="0" w:color="auto"/>
              <w:right w:val="single" w:sz="4" w:space="0" w:color="auto"/>
            </w:tcBorders>
            <w:shd w:val="clear" w:color="auto" w:fill="auto"/>
            <w:vAlign w:val="center"/>
            <w:hideMark/>
          </w:tcPr>
          <w:p w14:paraId="198F908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30" w:type="pct"/>
            <w:gridSpan w:val="4"/>
            <w:tcBorders>
              <w:top w:val="nil"/>
              <w:left w:val="nil"/>
              <w:bottom w:val="single" w:sz="4" w:space="0" w:color="auto"/>
              <w:right w:val="single" w:sz="4" w:space="0" w:color="auto"/>
            </w:tcBorders>
            <w:shd w:val="clear" w:color="auto" w:fill="auto"/>
            <w:vAlign w:val="center"/>
            <w:hideMark/>
          </w:tcPr>
          <w:p w14:paraId="33A7D40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4" w:type="pct"/>
            <w:gridSpan w:val="3"/>
            <w:tcBorders>
              <w:top w:val="nil"/>
              <w:left w:val="nil"/>
              <w:bottom w:val="single" w:sz="4" w:space="0" w:color="auto"/>
              <w:right w:val="single" w:sz="4" w:space="0" w:color="auto"/>
            </w:tcBorders>
            <w:shd w:val="clear" w:color="auto" w:fill="auto"/>
            <w:vAlign w:val="center"/>
            <w:hideMark/>
          </w:tcPr>
          <w:p w14:paraId="487EA94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8" w:type="pct"/>
            <w:gridSpan w:val="4"/>
            <w:tcBorders>
              <w:top w:val="nil"/>
              <w:left w:val="nil"/>
              <w:bottom w:val="single" w:sz="4" w:space="0" w:color="auto"/>
              <w:right w:val="single" w:sz="4" w:space="0" w:color="auto"/>
            </w:tcBorders>
            <w:shd w:val="clear" w:color="auto" w:fill="auto"/>
            <w:vAlign w:val="center"/>
            <w:hideMark/>
          </w:tcPr>
          <w:p w14:paraId="3E3049D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17" w:type="pct"/>
            <w:gridSpan w:val="2"/>
            <w:tcBorders>
              <w:top w:val="nil"/>
              <w:left w:val="nil"/>
              <w:bottom w:val="single" w:sz="4" w:space="0" w:color="auto"/>
              <w:right w:val="single" w:sz="4" w:space="0" w:color="auto"/>
            </w:tcBorders>
            <w:shd w:val="clear" w:color="auto" w:fill="auto"/>
            <w:vAlign w:val="center"/>
            <w:hideMark/>
          </w:tcPr>
          <w:p w14:paraId="5D8CAA3F"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07" w:type="pct"/>
            <w:gridSpan w:val="4"/>
            <w:tcBorders>
              <w:top w:val="nil"/>
              <w:left w:val="nil"/>
              <w:bottom w:val="single" w:sz="4" w:space="0" w:color="auto"/>
              <w:right w:val="single" w:sz="4" w:space="0" w:color="auto"/>
            </w:tcBorders>
            <w:shd w:val="clear" w:color="auto" w:fill="auto"/>
            <w:vAlign w:val="center"/>
            <w:hideMark/>
          </w:tcPr>
          <w:p w14:paraId="786C0C2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1" w:type="pct"/>
            <w:gridSpan w:val="2"/>
            <w:tcBorders>
              <w:top w:val="nil"/>
              <w:left w:val="nil"/>
              <w:bottom w:val="single" w:sz="4" w:space="0" w:color="auto"/>
              <w:right w:val="single" w:sz="4" w:space="0" w:color="auto"/>
            </w:tcBorders>
            <w:shd w:val="clear" w:color="auto" w:fill="auto"/>
            <w:vAlign w:val="center"/>
            <w:hideMark/>
          </w:tcPr>
          <w:p w14:paraId="641A0E4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7BF8EBE8" w14:textId="77777777" w:rsidTr="00D564A7">
        <w:trPr>
          <w:trHeight w:val="828"/>
        </w:trPr>
        <w:tc>
          <w:tcPr>
            <w:tcW w:w="504" w:type="pct"/>
            <w:gridSpan w:val="2"/>
            <w:tcBorders>
              <w:top w:val="nil"/>
              <w:left w:val="single" w:sz="4" w:space="0" w:color="auto"/>
              <w:bottom w:val="single" w:sz="4" w:space="0" w:color="auto"/>
              <w:right w:val="single" w:sz="4" w:space="0" w:color="auto"/>
            </w:tcBorders>
            <w:shd w:val="clear" w:color="auto" w:fill="auto"/>
            <w:vAlign w:val="center"/>
            <w:hideMark/>
          </w:tcPr>
          <w:p w14:paraId="352C095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837" w:type="pct"/>
            <w:gridSpan w:val="5"/>
            <w:tcBorders>
              <w:top w:val="nil"/>
              <w:left w:val="nil"/>
              <w:bottom w:val="single" w:sz="4" w:space="0" w:color="auto"/>
              <w:right w:val="single" w:sz="4" w:space="0" w:color="auto"/>
            </w:tcBorders>
            <w:shd w:val="clear" w:color="auto" w:fill="auto"/>
            <w:vAlign w:val="center"/>
            <w:hideMark/>
          </w:tcPr>
          <w:p w14:paraId="756FA16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01" w:type="pct"/>
            <w:gridSpan w:val="2"/>
            <w:tcBorders>
              <w:top w:val="nil"/>
              <w:left w:val="nil"/>
              <w:bottom w:val="single" w:sz="4" w:space="0" w:color="auto"/>
              <w:right w:val="single" w:sz="4" w:space="0" w:color="auto"/>
            </w:tcBorders>
            <w:shd w:val="clear" w:color="auto" w:fill="auto"/>
            <w:vAlign w:val="center"/>
            <w:hideMark/>
          </w:tcPr>
          <w:p w14:paraId="568EDE5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30" w:type="pct"/>
            <w:gridSpan w:val="4"/>
            <w:tcBorders>
              <w:top w:val="nil"/>
              <w:left w:val="nil"/>
              <w:bottom w:val="single" w:sz="4" w:space="0" w:color="auto"/>
              <w:right w:val="single" w:sz="4" w:space="0" w:color="auto"/>
            </w:tcBorders>
            <w:shd w:val="clear" w:color="auto" w:fill="auto"/>
            <w:vAlign w:val="center"/>
            <w:hideMark/>
          </w:tcPr>
          <w:p w14:paraId="41F513E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4" w:type="pct"/>
            <w:gridSpan w:val="3"/>
            <w:tcBorders>
              <w:top w:val="nil"/>
              <w:left w:val="nil"/>
              <w:bottom w:val="single" w:sz="4" w:space="0" w:color="auto"/>
              <w:right w:val="single" w:sz="4" w:space="0" w:color="auto"/>
            </w:tcBorders>
            <w:shd w:val="clear" w:color="auto" w:fill="auto"/>
            <w:vAlign w:val="center"/>
            <w:hideMark/>
          </w:tcPr>
          <w:p w14:paraId="7209BD1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8" w:type="pct"/>
            <w:gridSpan w:val="4"/>
            <w:tcBorders>
              <w:top w:val="nil"/>
              <w:left w:val="nil"/>
              <w:bottom w:val="single" w:sz="4" w:space="0" w:color="auto"/>
              <w:right w:val="single" w:sz="4" w:space="0" w:color="auto"/>
            </w:tcBorders>
            <w:shd w:val="clear" w:color="auto" w:fill="auto"/>
            <w:vAlign w:val="center"/>
            <w:hideMark/>
          </w:tcPr>
          <w:p w14:paraId="7AA8075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17" w:type="pct"/>
            <w:gridSpan w:val="2"/>
            <w:tcBorders>
              <w:top w:val="nil"/>
              <w:left w:val="nil"/>
              <w:bottom w:val="single" w:sz="4" w:space="0" w:color="auto"/>
              <w:right w:val="single" w:sz="4" w:space="0" w:color="auto"/>
            </w:tcBorders>
            <w:shd w:val="clear" w:color="auto" w:fill="auto"/>
            <w:vAlign w:val="center"/>
            <w:hideMark/>
          </w:tcPr>
          <w:p w14:paraId="1B2DF19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07" w:type="pct"/>
            <w:gridSpan w:val="4"/>
            <w:tcBorders>
              <w:top w:val="nil"/>
              <w:left w:val="nil"/>
              <w:bottom w:val="single" w:sz="4" w:space="0" w:color="auto"/>
              <w:right w:val="single" w:sz="4" w:space="0" w:color="auto"/>
            </w:tcBorders>
            <w:shd w:val="clear" w:color="auto" w:fill="auto"/>
            <w:vAlign w:val="center"/>
            <w:hideMark/>
          </w:tcPr>
          <w:p w14:paraId="4C9AF49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1" w:type="pct"/>
            <w:gridSpan w:val="2"/>
            <w:tcBorders>
              <w:top w:val="nil"/>
              <w:left w:val="nil"/>
              <w:bottom w:val="single" w:sz="4" w:space="0" w:color="auto"/>
              <w:right w:val="single" w:sz="4" w:space="0" w:color="auto"/>
            </w:tcBorders>
            <w:shd w:val="clear" w:color="auto" w:fill="auto"/>
            <w:vAlign w:val="center"/>
            <w:hideMark/>
          </w:tcPr>
          <w:p w14:paraId="6FA7306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106B29D5" w14:textId="77777777" w:rsidTr="00D564A7">
        <w:trPr>
          <w:trHeight w:val="288"/>
        </w:trPr>
        <w:tc>
          <w:tcPr>
            <w:tcW w:w="504" w:type="pct"/>
            <w:gridSpan w:val="2"/>
            <w:tcBorders>
              <w:top w:val="nil"/>
              <w:left w:val="single" w:sz="4" w:space="0" w:color="auto"/>
              <w:bottom w:val="single" w:sz="4" w:space="0" w:color="auto"/>
              <w:right w:val="single" w:sz="4" w:space="0" w:color="auto"/>
            </w:tcBorders>
            <w:shd w:val="clear" w:color="auto" w:fill="auto"/>
            <w:vAlign w:val="center"/>
            <w:hideMark/>
          </w:tcPr>
          <w:p w14:paraId="177F134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837" w:type="pct"/>
            <w:gridSpan w:val="5"/>
            <w:tcBorders>
              <w:top w:val="nil"/>
              <w:left w:val="nil"/>
              <w:bottom w:val="single" w:sz="4" w:space="0" w:color="auto"/>
              <w:right w:val="single" w:sz="4" w:space="0" w:color="auto"/>
            </w:tcBorders>
            <w:shd w:val="clear" w:color="auto" w:fill="auto"/>
            <w:vAlign w:val="center"/>
            <w:hideMark/>
          </w:tcPr>
          <w:p w14:paraId="011439BB"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01" w:type="pct"/>
            <w:gridSpan w:val="2"/>
            <w:tcBorders>
              <w:top w:val="nil"/>
              <w:left w:val="nil"/>
              <w:bottom w:val="single" w:sz="4" w:space="0" w:color="auto"/>
              <w:right w:val="single" w:sz="4" w:space="0" w:color="auto"/>
            </w:tcBorders>
            <w:shd w:val="clear" w:color="auto" w:fill="auto"/>
            <w:vAlign w:val="center"/>
            <w:hideMark/>
          </w:tcPr>
          <w:p w14:paraId="7FF77CB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30" w:type="pct"/>
            <w:gridSpan w:val="4"/>
            <w:tcBorders>
              <w:top w:val="nil"/>
              <w:left w:val="nil"/>
              <w:bottom w:val="single" w:sz="4" w:space="0" w:color="auto"/>
              <w:right w:val="single" w:sz="4" w:space="0" w:color="auto"/>
            </w:tcBorders>
            <w:shd w:val="clear" w:color="auto" w:fill="auto"/>
            <w:vAlign w:val="center"/>
            <w:hideMark/>
          </w:tcPr>
          <w:p w14:paraId="54788B1E"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4" w:type="pct"/>
            <w:gridSpan w:val="3"/>
            <w:tcBorders>
              <w:top w:val="nil"/>
              <w:left w:val="nil"/>
              <w:bottom w:val="single" w:sz="4" w:space="0" w:color="auto"/>
              <w:right w:val="single" w:sz="4" w:space="0" w:color="auto"/>
            </w:tcBorders>
            <w:shd w:val="clear" w:color="auto" w:fill="auto"/>
            <w:vAlign w:val="center"/>
            <w:hideMark/>
          </w:tcPr>
          <w:p w14:paraId="2F7DCF0C"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8" w:type="pct"/>
            <w:gridSpan w:val="4"/>
            <w:tcBorders>
              <w:top w:val="nil"/>
              <w:left w:val="nil"/>
              <w:bottom w:val="single" w:sz="4" w:space="0" w:color="auto"/>
              <w:right w:val="single" w:sz="4" w:space="0" w:color="auto"/>
            </w:tcBorders>
            <w:shd w:val="clear" w:color="auto" w:fill="auto"/>
            <w:vAlign w:val="center"/>
            <w:hideMark/>
          </w:tcPr>
          <w:p w14:paraId="087CCE56"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17" w:type="pct"/>
            <w:gridSpan w:val="2"/>
            <w:tcBorders>
              <w:top w:val="nil"/>
              <w:left w:val="nil"/>
              <w:bottom w:val="single" w:sz="4" w:space="0" w:color="auto"/>
              <w:right w:val="single" w:sz="4" w:space="0" w:color="auto"/>
            </w:tcBorders>
            <w:shd w:val="clear" w:color="auto" w:fill="auto"/>
            <w:vAlign w:val="center"/>
            <w:hideMark/>
          </w:tcPr>
          <w:p w14:paraId="37047DF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07" w:type="pct"/>
            <w:gridSpan w:val="4"/>
            <w:tcBorders>
              <w:top w:val="nil"/>
              <w:left w:val="nil"/>
              <w:bottom w:val="single" w:sz="4" w:space="0" w:color="auto"/>
              <w:right w:val="single" w:sz="4" w:space="0" w:color="auto"/>
            </w:tcBorders>
            <w:shd w:val="clear" w:color="auto" w:fill="auto"/>
            <w:vAlign w:val="center"/>
            <w:hideMark/>
          </w:tcPr>
          <w:p w14:paraId="4260C2C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1" w:type="pct"/>
            <w:gridSpan w:val="2"/>
            <w:tcBorders>
              <w:top w:val="nil"/>
              <w:left w:val="nil"/>
              <w:bottom w:val="single" w:sz="4" w:space="0" w:color="auto"/>
              <w:right w:val="single" w:sz="4" w:space="0" w:color="auto"/>
            </w:tcBorders>
            <w:shd w:val="clear" w:color="auto" w:fill="auto"/>
            <w:vAlign w:val="center"/>
            <w:hideMark/>
          </w:tcPr>
          <w:p w14:paraId="151CE43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40C7EC4F" w14:textId="77777777" w:rsidTr="00D564A7">
        <w:trPr>
          <w:trHeight w:val="288"/>
        </w:trPr>
        <w:tc>
          <w:tcPr>
            <w:tcW w:w="504" w:type="pct"/>
            <w:gridSpan w:val="2"/>
            <w:tcBorders>
              <w:top w:val="nil"/>
              <w:left w:val="nil"/>
              <w:bottom w:val="nil"/>
              <w:right w:val="nil"/>
            </w:tcBorders>
            <w:shd w:val="clear" w:color="auto" w:fill="auto"/>
            <w:vAlign w:val="center"/>
            <w:hideMark/>
          </w:tcPr>
          <w:p w14:paraId="7A3097C8"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837" w:type="pct"/>
            <w:gridSpan w:val="5"/>
            <w:tcBorders>
              <w:top w:val="nil"/>
              <w:left w:val="nil"/>
              <w:bottom w:val="nil"/>
              <w:right w:val="nil"/>
            </w:tcBorders>
            <w:shd w:val="clear" w:color="auto" w:fill="auto"/>
            <w:vAlign w:val="center"/>
            <w:hideMark/>
          </w:tcPr>
          <w:p w14:paraId="353BD7D5"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501" w:type="pct"/>
            <w:gridSpan w:val="2"/>
            <w:tcBorders>
              <w:top w:val="nil"/>
              <w:left w:val="nil"/>
              <w:bottom w:val="nil"/>
              <w:right w:val="nil"/>
            </w:tcBorders>
            <w:shd w:val="clear" w:color="auto" w:fill="auto"/>
            <w:vAlign w:val="center"/>
            <w:hideMark/>
          </w:tcPr>
          <w:p w14:paraId="53D3C9BD"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630" w:type="pct"/>
            <w:gridSpan w:val="4"/>
            <w:tcBorders>
              <w:top w:val="nil"/>
              <w:left w:val="nil"/>
              <w:bottom w:val="nil"/>
              <w:right w:val="nil"/>
            </w:tcBorders>
            <w:shd w:val="clear" w:color="auto" w:fill="auto"/>
            <w:vAlign w:val="center"/>
            <w:hideMark/>
          </w:tcPr>
          <w:p w14:paraId="7EEF3CCF"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524" w:type="pct"/>
            <w:gridSpan w:val="3"/>
            <w:tcBorders>
              <w:top w:val="nil"/>
              <w:left w:val="nil"/>
              <w:bottom w:val="nil"/>
              <w:right w:val="nil"/>
            </w:tcBorders>
            <w:shd w:val="clear" w:color="auto" w:fill="auto"/>
            <w:vAlign w:val="center"/>
            <w:hideMark/>
          </w:tcPr>
          <w:p w14:paraId="3AFCD9A5"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528" w:type="pct"/>
            <w:gridSpan w:val="4"/>
            <w:tcBorders>
              <w:top w:val="nil"/>
              <w:left w:val="nil"/>
              <w:bottom w:val="nil"/>
              <w:right w:val="nil"/>
            </w:tcBorders>
            <w:shd w:val="clear" w:color="auto" w:fill="auto"/>
            <w:vAlign w:val="center"/>
            <w:hideMark/>
          </w:tcPr>
          <w:p w14:paraId="11365FF1"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317" w:type="pct"/>
            <w:gridSpan w:val="2"/>
            <w:tcBorders>
              <w:top w:val="nil"/>
              <w:left w:val="nil"/>
              <w:bottom w:val="nil"/>
              <w:right w:val="nil"/>
            </w:tcBorders>
            <w:shd w:val="clear" w:color="auto" w:fill="auto"/>
            <w:vAlign w:val="center"/>
            <w:hideMark/>
          </w:tcPr>
          <w:p w14:paraId="6E0B6196"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607" w:type="pct"/>
            <w:gridSpan w:val="4"/>
            <w:tcBorders>
              <w:top w:val="nil"/>
              <w:left w:val="nil"/>
              <w:bottom w:val="nil"/>
              <w:right w:val="nil"/>
            </w:tcBorders>
            <w:shd w:val="clear" w:color="auto" w:fill="auto"/>
            <w:vAlign w:val="center"/>
            <w:hideMark/>
          </w:tcPr>
          <w:p w14:paraId="45ABAACF"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551" w:type="pct"/>
            <w:gridSpan w:val="2"/>
            <w:tcBorders>
              <w:top w:val="nil"/>
              <w:left w:val="nil"/>
              <w:bottom w:val="nil"/>
              <w:right w:val="nil"/>
            </w:tcBorders>
            <w:shd w:val="clear" w:color="auto" w:fill="auto"/>
            <w:vAlign w:val="center"/>
            <w:hideMark/>
          </w:tcPr>
          <w:p w14:paraId="65C48FA7" w14:textId="77777777" w:rsidR="006536B3" w:rsidRPr="00480115" w:rsidRDefault="006536B3" w:rsidP="001E17C2">
            <w:pPr>
              <w:spacing w:after="0" w:line="240" w:lineRule="auto"/>
              <w:rPr>
                <w:rFonts w:ascii="Times New Roman" w:eastAsia="Times New Roman" w:hAnsi="Times New Roman" w:cs="Times New Roman"/>
                <w:sz w:val="20"/>
                <w:szCs w:val="20"/>
              </w:rPr>
            </w:pPr>
          </w:p>
        </w:tc>
      </w:tr>
      <w:tr w:rsidR="006536B3" w:rsidRPr="00480115" w14:paraId="3D3ACFF4" w14:textId="77777777" w:rsidTr="00D564A7">
        <w:trPr>
          <w:trHeight w:val="288"/>
        </w:trPr>
        <w:tc>
          <w:tcPr>
            <w:tcW w:w="504" w:type="pct"/>
            <w:gridSpan w:val="2"/>
            <w:tcBorders>
              <w:top w:val="nil"/>
              <w:left w:val="nil"/>
              <w:bottom w:val="nil"/>
              <w:right w:val="nil"/>
            </w:tcBorders>
            <w:shd w:val="clear" w:color="auto" w:fill="auto"/>
            <w:vAlign w:val="center"/>
            <w:hideMark/>
          </w:tcPr>
          <w:p w14:paraId="50C1691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837" w:type="pct"/>
            <w:gridSpan w:val="5"/>
            <w:tcBorders>
              <w:top w:val="nil"/>
              <w:left w:val="nil"/>
              <w:bottom w:val="nil"/>
              <w:right w:val="nil"/>
            </w:tcBorders>
            <w:shd w:val="clear" w:color="auto" w:fill="auto"/>
            <w:vAlign w:val="center"/>
            <w:hideMark/>
          </w:tcPr>
          <w:p w14:paraId="26E981C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01" w:type="pct"/>
            <w:gridSpan w:val="2"/>
            <w:tcBorders>
              <w:top w:val="nil"/>
              <w:left w:val="nil"/>
              <w:bottom w:val="nil"/>
              <w:right w:val="nil"/>
            </w:tcBorders>
            <w:shd w:val="clear" w:color="auto" w:fill="auto"/>
            <w:vAlign w:val="center"/>
            <w:hideMark/>
          </w:tcPr>
          <w:p w14:paraId="6723A041"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30" w:type="pct"/>
            <w:gridSpan w:val="4"/>
            <w:tcBorders>
              <w:top w:val="nil"/>
              <w:left w:val="nil"/>
              <w:bottom w:val="nil"/>
              <w:right w:val="nil"/>
            </w:tcBorders>
            <w:shd w:val="clear" w:color="auto" w:fill="auto"/>
            <w:vAlign w:val="center"/>
            <w:hideMark/>
          </w:tcPr>
          <w:p w14:paraId="5CC7C0F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4" w:type="pct"/>
            <w:gridSpan w:val="3"/>
            <w:tcBorders>
              <w:top w:val="nil"/>
              <w:left w:val="nil"/>
              <w:bottom w:val="nil"/>
              <w:right w:val="nil"/>
            </w:tcBorders>
            <w:shd w:val="clear" w:color="auto" w:fill="auto"/>
            <w:vAlign w:val="center"/>
            <w:hideMark/>
          </w:tcPr>
          <w:p w14:paraId="7642BE63"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28" w:type="pct"/>
            <w:gridSpan w:val="4"/>
            <w:tcBorders>
              <w:top w:val="nil"/>
              <w:left w:val="nil"/>
              <w:bottom w:val="nil"/>
              <w:right w:val="nil"/>
            </w:tcBorders>
            <w:shd w:val="clear" w:color="auto" w:fill="auto"/>
            <w:vAlign w:val="center"/>
            <w:hideMark/>
          </w:tcPr>
          <w:p w14:paraId="798EC31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317" w:type="pct"/>
            <w:gridSpan w:val="2"/>
            <w:tcBorders>
              <w:top w:val="nil"/>
              <w:left w:val="nil"/>
              <w:bottom w:val="nil"/>
              <w:right w:val="nil"/>
            </w:tcBorders>
            <w:shd w:val="clear" w:color="auto" w:fill="auto"/>
            <w:vAlign w:val="center"/>
            <w:hideMark/>
          </w:tcPr>
          <w:p w14:paraId="74DE3A9D"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607" w:type="pct"/>
            <w:gridSpan w:val="4"/>
            <w:tcBorders>
              <w:top w:val="nil"/>
              <w:left w:val="nil"/>
              <w:bottom w:val="nil"/>
              <w:right w:val="nil"/>
            </w:tcBorders>
            <w:shd w:val="clear" w:color="auto" w:fill="auto"/>
            <w:vAlign w:val="center"/>
            <w:hideMark/>
          </w:tcPr>
          <w:p w14:paraId="0C7B9858"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c>
          <w:tcPr>
            <w:tcW w:w="551" w:type="pct"/>
            <w:gridSpan w:val="2"/>
            <w:tcBorders>
              <w:top w:val="nil"/>
              <w:left w:val="nil"/>
              <w:bottom w:val="nil"/>
              <w:right w:val="nil"/>
            </w:tcBorders>
            <w:shd w:val="clear" w:color="auto" w:fill="auto"/>
            <w:vAlign w:val="center"/>
            <w:hideMark/>
          </w:tcPr>
          <w:p w14:paraId="7C900C75"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w:t>
            </w:r>
          </w:p>
        </w:tc>
      </w:tr>
      <w:tr w:rsidR="006536B3" w:rsidRPr="00480115" w14:paraId="6B77E639" w14:textId="77777777" w:rsidTr="00D564A7">
        <w:trPr>
          <w:gridAfter w:val="4"/>
          <w:wAfter w:w="811" w:type="pct"/>
          <w:trHeight w:val="864"/>
        </w:trPr>
        <w:tc>
          <w:tcPr>
            <w:tcW w:w="839" w:type="pct"/>
            <w:gridSpan w:val="4"/>
            <w:tcBorders>
              <w:top w:val="nil"/>
              <w:left w:val="nil"/>
              <w:bottom w:val="nil"/>
              <w:right w:val="nil"/>
            </w:tcBorders>
            <w:shd w:val="clear" w:color="auto" w:fill="auto"/>
            <w:vAlign w:val="center"/>
            <w:hideMark/>
          </w:tcPr>
          <w:p w14:paraId="14488967"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Руководитель (уполномоченное лицо)</w:t>
            </w:r>
          </w:p>
        </w:tc>
        <w:tc>
          <w:tcPr>
            <w:tcW w:w="1506" w:type="pct"/>
            <w:gridSpan w:val="8"/>
            <w:tcBorders>
              <w:top w:val="nil"/>
              <w:left w:val="nil"/>
              <w:bottom w:val="nil"/>
              <w:right w:val="nil"/>
            </w:tcBorders>
            <w:shd w:val="clear" w:color="auto" w:fill="auto"/>
            <w:vAlign w:val="center"/>
            <w:hideMark/>
          </w:tcPr>
          <w:p w14:paraId="3DCBEC04"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________________________________ (должность)</w:t>
            </w:r>
          </w:p>
        </w:tc>
        <w:tc>
          <w:tcPr>
            <w:tcW w:w="722" w:type="pct"/>
            <w:gridSpan w:val="5"/>
            <w:tcBorders>
              <w:top w:val="nil"/>
              <w:left w:val="nil"/>
              <w:bottom w:val="nil"/>
              <w:right w:val="nil"/>
            </w:tcBorders>
            <w:shd w:val="clear" w:color="auto" w:fill="auto"/>
            <w:vAlign w:val="center"/>
            <w:hideMark/>
          </w:tcPr>
          <w:p w14:paraId="532A26C0"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_____________ (подпись)</w:t>
            </w:r>
          </w:p>
        </w:tc>
        <w:tc>
          <w:tcPr>
            <w:tcW w:w="1122" w:type="pct"/>
            <w:gridSpan w:val="7"/>
            <w:tcBorders>
              <w:top w:val="nil"/>
              <w:left w:val="nil"/>
              <w:bottom w:val="nil"/>
              <w:right w:val="nil"/>
            </w:tcBorders>
            <w:shd w:val="clear" w:color="auto" w:fill="auto"/>
            <w:vAlign w:val="center"/>
            <w:hideMark/>
          </w:tcPr>
          <w:p w14:paraId="131D70AA"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________________________ (Ф.И.О.)</w:t>
            </w:r>
          </w:p>
        </w:tc>
      </w:tr>
      <w:tr w:rsidR="006536B3" w:rsidRPr="00480115" w14:paraId="61623C9E" w14:textId="77777777" w:rsidTr="00D564A7">
        <w:trPr>
          <w:gridAfter w:val="4"/>
          <w:wAfter w:w="811" w:type="pct"/>
          <w:trHeight w:val="288"/>
        </w:trPr>
        <w:tc>
          <w:tcPr>
            <w:tcW w:w="839" w:type="pct"/>
            <w:gridSpan w:val="4"/>
            <w:tcBorders>
              <w:top w:val="nil"/>
              <w:left w:val="nil"/>
              <w:bottom w:val="nil"/>
              <w:right w:val="nil"/>
            </w:tcBorders>
            <w:shd w:val="clear" w:color="auto" w:fill="auto"/>
            <w:vAlign w:val="center"/>
            <w:hideMark/>
          </w:tcPr>
          <w:p w14:paraId="71C808F2" w14:textId="77777777" w:rsidR="006536B3" w:rsidRPr="00480115" w:rsidRDefault="006536B3" w:rsidP="001E17C2">
            <w:pPr>
              <w:spacing w:after="0" w:line="240" w:lineRule="auto"/>
              <w:rPr>
                <w:rFonts w:ascii="Times New Roman" w:eastAsia="Times New Roman" w:hAnsi="Times New Roman" w:cs="Times New Roman"/>
                <w:color w:val="000000"/>
              </w:rPr>
            </w:pPr>
            <w:r w:rsidRPr="00480115">
              <w:rPr>
                <w:rFonts w:ascii="Times New Roman" w:eastAsia="Times New Roman" w:hAnsi="Times New Roman" w:cs="Times New Roman"/>
                <w:color w:val="000000"/>
              </w:rPr>
              <w:t>"   "                     20___ г.</w:t>
            </w:r>
          </w:p>
        </w:tc>
        <w:tc>
          <w:tcPr>
            <w:tcW w:w="1506" w:type="pct"/>
            <w:gridSpan w:val="8"/>
            <w:tcBorders>
              <w:top w:val="nil"/>
              <w:left w:val="nil"/>
              <w:bottom w:val="nil"/>
              <w:right w:val="nil"/>
            </w:tcBorders>
            <w:shd w:val="clear" w:color="auto" w:fill="auto"/>
            <w:vAlign w:val="center"/>
            <w:hideMark/>
          </w:tcPr>
          <w:p w14:paraId="220C3004" w14:textId="77777777" w:rsidR="006536B3" w:rsidRPr="00480115" w:rsidRDefault="006536B3" w:rsidP="001E17C2">
            <w:pPr>
              <w:spacing w:after="0" w:line="240" w:lineRule="auto"/>
              <w:rPr>
                <w:rFonts w:ascii="Times New Roman" w:eastAsia="Times New Roman" w:hAnsi="Times New Roman" w:cs="Times New Roman"/>
                <w:color w:val="000000"/>
              </w:rPr>
            </w:pPr>
          </w:p>
        </w:tc>
        <w:tc>
          <w:tcPr>
            <w:tcW w:w="722" w:type="pct"/>
            <w:gridSpan w:val="5"/>
            <w:tcBorders>
              <w:top w:val="nil"/>
              <w:left w:val="nil"/>
              <w:bottom w:val="nil"/>
              <w:right w:val="nil"/>
            </w:tcBorders>
            <w:shd w:val="clear" w:color="auto" w:fill="auto"/>
            <w:vAlign w:val="center"/>
            <w:hideMark/>
          </w:tcPr>
          <w:p w14:paraId="489AC5EC" w14:textId="77777777" w:rsidR="006536B3" w:rsidRPr="00480115" w:rsidRDefault="006536B3" w:rsidP="001E17C2">
            <w:pPr>
              <w:spacing w:after="0" w:line="240" w:lineRule="auto"/>
              <w:rPr>
                <w:rFonts w:ascii="Times New Roman" w:eastAsia="Times New Roman" w:hAnsi="Times New Roman" w:cs="Times New Roman"/>
                <w:sz w:val="20"/>
                <w:szCs w:val="20"/>
              </w:rPr>
            </w:pPr>
          </w:p>
        </w:tc>
        <w:tc>
          <w:tcPr>
            <w:tcW w:w="1122" w:type="pct"/>
            <w:gridSpan w:val="7"/>
            <w:tcBorders>
              <w:top w:val="nil"/>
              <w:left w:val="nil"/>
              <w:bottom w:val="nil"/>
              <w:right w:val="nil"/>
            </w:tcBorders>
            <w:shd w:val="clear" w:color="auto" w:fill="auto"/>
            <w:vAlign w:val="center"/>
            <w:hideMark/>
          </w:tcPr>
          <w:p w14:paraId="74A7B89C" w14:textId="77777777" w:rsidR="006536B3" w:rsidRPr="00480115" w:rsidRDefault="006536B3" w:rsidP="001E17C2">
            <w:pPr>
              <w:spacing w:after="0" w:line="240" w:lineRule="auto"/>
              <w:rPr>
                <w:rFonts w:ascii="Times New Roman" w:eastAsia="Times New Roman" w:hAnsi="Times New Roman" w:cs="Times New Roman"/>
                <w:sz w:val="20"/>
                <w:szCs w:val="20"/>
              </w:rPr>
            </w:pPr>
          </w:p>
        </w:tc>
      </w:tr>
    </w:tbl>
    <w:p w14:paraId="10BC74A9" w14:textId="77777777" w:rsidR="006536B3" w:rsidRDefault="006536B3" w:rsidP="00D564A7">
      <w:pPr>
        <w:spacing w:after="0"/>
        <w:rPr>
          <w:rFonts w:ascii="Times New Roman" w:hAnsi="Times New Roman" w:cs="Times New Roman"/>
        </w:rPr>
      </w:pPr>
    </w:p>
    <w:p w14:paraId="28D42328" w14:textId="77777777" w:rsidR="00D564A7" w:rsidRPr="00480115" w:rsidRDefault="00D564A7" w:rsidP="00D564A7">
      <w:pPr>
        <w:spacing w:after="0"/>
        <w:rPr>
          <w:rFonts w:ascii="Times New Roman" w:hAnsi="Times New Roman" w:cs="Times New Roman"/>
        </w:rPr>
      </w:pPr>
    </w:p>
    <w:p w14:paraId="6D556C00"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011D3E3B"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59E90538"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5B7A207E"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773D5D55"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083284BC"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151AE7B5"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4437C233"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2A220841"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76A36466"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754FA57F"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0B8CF080"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38F31F9D"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62109DF4"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32888444"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3A46EA63" w14:textId="77777777" w:rsidR="00D564A7" w:rsidRDefault="00D564A7" w:rsidP="00451933">
      <w:pPr>
        <w:spacing w:after="0" w:line="240" w:lineRule="auto"/>
        <w:ind w:left="10536" w:right="142" w:firstLine="708"/>
        <w:jc w:val="both"/>
        <w:rPr>
          <w:rFonts w:ascii="Times New Roman" w:hAnsi="Times New Roman" w:cs="Times New Roman"/>
          <w:sz w:val="28"/>
          <w:szCs w:val="28"/>
        </w:rPr>
      </w:pPr>
    </w:p>
    <w:p w14:paraId="4D9AAEF5" w14:textId="3303CBFD" w:rsidR="00451933" w:rsidRPr="00AA1F93" w:rsidRDefault="00451933" w:rsidP="00451933">
      <w:pPr>
        <w:spacing w:after="0" w:line="240" w:lineRule="auto"/>
        <w:ind w:left="10536" w:right="142" w:firstLine="708"/>
        <w:jc w:val="both"/>
        <w:rPr>
          <w:rFonts w:ascii="Times New Roman" w:hAnsi="Times New Roman" w:cs="Times New Roman"/>
          <w:sz w:val="28"/>
          <w:szCs w:val="28"/>
        </w:rPr>
      </w:pPr>
      <w:r w:rsidRPr="00AA1F93">
        <w:rPr>
          <w:rFonts w:ascii="Times New Roman" w:hAnsi="Times New Roman" w:cs="Times New Roman"/>
          <w:sz w:val="28"/>
          <w:szCs w:val="28"/>
        </w:rPr>
        <w:lastRenderedPageBreak/>
        <w:t xml:space="preserve">ПРИЛОЖЕНИЕ </w:t>
      </w:r>
      <w:r w:rsidR="00300DB9">
        <w:rPr>
          <w:rFonts w:ascii="Times New Roman" w:hAnsi="Times New Roman" w:cs="Times New Roman"/>
          <w:sz w:val="28"/>
          <w:szCs w:val="28"/>
        </w:rPr>
        <w:t>3</w:t>
      </w:r>
      <w:r w:rsidRPr="00AA1F93">
        <w:rPr>
          <w:rFonts w:ascii="Times New Roman" w:hAnsi="Times New Roman" w:cs="Times New Roman"/>
          <w:sz w:val="28"/>
          <w:szCs w:val="28"/>
        </w:rPr>
        <w:t xml:space="preserve"> </w:t>
      </w:r>
    </w:p>
    <w:p w14:paraId="4236C26C" w14:textId="77777777" w:rsidR="00451933" w:rsidRPr="00AA1F93" w:rsidRDefault="00451933" w:rsidP="00451933">
      <w:pPr>
        <w:spacing w:after="0" w:line="240" w:lineRule="auto"/>
        <w:ind w:left="10536" w:firstLine="708"/>
        <w:jc w:val="both"/>
        <w:rPr>
          <w:rFonts w:ascii="Times New Roman" w:hAnsi="Times New Roman" w:cs="Times New Roman"/>
          <w:sz w:val="28"/>
          <w:szCs w:val="28"/>
        </w:rPr>
      </w:pPr>
      <w:r w:rsidRPr="00AA1F93">
        <w:rPr>
          <w:rFonts w:ascii="Times New Roman" w:hAnsi="Times New Roman" w:cs="Times New Roman"/>
          <w:sz w:val="28"/>
          <w:szCs w:val="28"/>
        </w:rPr>
        <w:t>УТВЕРЖДЕН</w:t>
      </w:r>
    </w:p>
    <w:p w14:paraId="49CD85C5" w14:textId="77777777" w:rsidR="00451933" w:rsidRPr="00AA1F93" w:rsidRDefault="00451933" w:rsidP="00451933">
      <w:pPr>
        <w:spacing w:after="0" w:line="240" w:lineRule="auto"/>
        <w:ind w:left="11244"/>
        <w:jc w:val="both"/>
        <w:rPr>
          <w:rFonts w:ascii="Times New Roman" w:hAnsi="Times New Roman" w:cs="Times New Roman"/>
          <w:sz w:val="28"/>
          <w:szCs w:val="28"/>
        </w:rPr>
      </w:pPr>
      <w:r>
        <w:rPr>
          <w:rFonts w:ascii="Times New Roman" w:hAnsi="Times New Roman" w:cs="Times New Roman"/>
          <w:sz w:val="28"/>
          <w:szCs w:val="28"/>
        </w:rPr>
        <w:t>п</w:t>
      </w:r>
      <w:r w:rsidRPr="00AA1F93">
        <w:rPr>
          <w:rFonts w:ascii="Times New Roman" w:hAnsi="Times New Roman" w:cs="Times New Roman"/>
          <w:sz w:val="28"/>
          <w:szCs w:val="28"/>
        </w:rPr>
        <w:t xml:space="preserve">остановлением администрации </w:t>
      </w:r>
    </w:p>
    <w:p w14:paraId="6C91BCEB" w14:textId="77777777" w:rsidR="00451933" w:rsidRPr="00AA1F93" w:rsidRDefault="00451933" w:rsidP="00451933">
      <w:pPr>
        <w:spacing w:after="0" w:line="240" w:lineRule="auto"/>
        <w:ind w:left="10536" w:firstLine="708"/>
        <w:jc w:val="both"/>
        <w:rPr>
          <w:rFonts w:ascii="Times New Roman" w:hAnsi="Times New Roman" w:cs="Times New Roman"/>
          <w:sz w:val="28"/>
          <w:szCs w:val="28"/>
        </w:rPr>
      </w:pPr>
      <w:r w:rsidRPr="00AA1F93">
        <w:rPr>
          <w:rFonts w:ascii="Times New Roman" w:hAnsi="Times New Roman" w:cs="Times New Roman"/>
          <w:sz w:val="28"/>
          <w:szCs w:val="28"/>
        </w:rPr>
        <w:t xml:space="preserve">Копейского городского круга </w:t>
      </w:r>
    </w:p>
    <w:p w14:paraId="2E0961DB" w14:textId="648B809E" w:rsidR="00451933" w:rsidRDefault="00451933" w:rsidP="00451933">
      <w:pPr>
        <w:spacing w:after="0" w:line="240" w:lineRule="auto"/>
        <w:ind w:left="11076" w:firstLine="252"/>
        <w:jc w:val="both"/>
        <w:rPr>
          <w:rFonts w:ascii="Times New Roman" w:hAnsi="Times New Roman" w:cs="Times New Roman"/>
          <w:sz w:val="28"/>
          <w:szCs w:val="28"/>
        </w:rPr>
      </w:pPr>
      <w:r w:rsidRPr="00AA1F93">
        <w:rPr>
          <w:rFonts w:ascii="Times New Roman" w:hAnsi="Times New Roman" w:cs="Times New Roman"/>
          <w:sz w:val="28"/>
          <w:szCs w:val="28"/>
        </w:rPr>
        <w:t>от _________ 2023 № _____</w:t>
      </w:r>
    </w:p>
    <w:p w14:paraId="56D21EC4" w14:textId="77777777" w:rsidR="00EA7F16" w:rsidRPr="00AA1F93" w:rsidRDefault="00EA7F16" w:rsidP="00451933">
      <w:pPr>
        <w:spacing w:after="0" w:line="240" w:lineRule="auto"/>
        <w:ind w:left="11076" w:firstLine="252"/>
        <w:jc w:val="both"/>
        <w:rPr>
          <w:rFonts w:ascii="Times New Roman" w:hAnsi="Times New Roman" w:cs="Times New Roman"/>
          <w:sz w:val="28"/>
          <w:szCs w:val="28"/>
        </w:rPr>
      </w:pPr>
    </w:p>
    <w:p w14:paraId="38FBEA59" w14:textId="77777777" w:rsidR="006536B3" w:rsidRDefault="006536B3" w:rsidP="00451933">
      <w:pPr>
        <w:tabs>
          <w:tab w:val="left" w:pos="1608"/>
        </w:tabs>
        <w:spacing w:after="0"/>
        <w:ind w:left="10632"/>
        <w:rPr>
          <w:rFonts w:ascii="Times New Roman" w:hAnsi="Times New Roman" w:cs="Times New Roman"/>
        </w:rPr>
      </w:pPr>
    </w:p>
    <w:p w14:paraId="335A1F5D" w14:textId="00C84998" w:rsidR="00451933" w:rsidRDefault="00451933" w:rsidP="00300DB9">
      <w:pPr>
        <w:tabs>
          <w:tab w:val="left" w:pos="1608"/>
        </w:tabs>
        <w:spacing w:after="0" w:line="240" w:lineRule="auto"/>
        <w:ind w:left="10632"/>
        <w:jc w:val="center"/>
        <w:rPr>
          <w:rFonts w:ascii="Times New Roman" w:hAnsi="Times New Roman" w:cs="Times New Roman"/>
        </w:rPr>
      </w:pPr>
    </w:p>
    <w:p w14:paraId="1EBBEE50" w14:textId="00F27476" w:rsidR="00300DB9" w:rsidRDefault="00300DB9" w:rsidP="00300DB9">
      <w:pPr>
        <w:tabs>
          <w:tab w:val="left" w:pos="1608"/>
        </w:tabs>
        <w:spacing w:after="0" w:line="240" w:lineRule="auto"/>
        <w:jc w:val="center"/>
        <w:rPr>
          <w:rFonts w:ascii="Times New Roman" w:eastAsia="Times New Roman" w:hAnsi="Times New Roman" w:cs="Times New Roman"/>
          <w:b/>
          <w:bCs/>
          <w:color w:val="000000"/>
        </w:rPr>
      </w:pPr>
      <w:r w:rsidRPr="00480115">
        <w:rPr>
          <w:rFonts w:ascii="Times New Roman" w:eastAsia="Times New Roman" w:hAnsi="Times New Roman" w:cs="Times New Roman"/>
          <w:b/>
          <w:bCs/>
          <w:color w:val="000000"/>
        </w:rPr>
        <w:t>ОТЧЕТ</w:t>
      </w:r>
    </w:p>
    <w:p w14:paraId="706A946D" w14:textId="3D51DEBB" w:rsidR="00300DB9" w:rsidRPr="00480115" w:rsidRDefault="00300DB9" w:rsidP="00300DB9">
      <w:pPr>
        <w:tabs>
          <w:tab w:val="left" w:pos="1608"/>
        </w:tabs>
        <w:spacing w:after="0" w:line="240" w:lineRule="auto"/>
        <w:jc w:val="center"/>
        <w:rPr>
          <w:rFonts w:ascii="Times New Roman" w:hAnsi="Times New Roman" w:cs="Times New Roman"/>
        </w:rPr>
      </w:pPr>
      <w:r>
        <w:rPr>
          <w:rFonts w:ascii="Times New Roman" w:eastAsia="Times New Roman" w:hAnsi="Times New Roman" w:cs="Times New Roman"/>
          <w:b/>
          <w:bCs/>
          <w:color w:val="000000"/>
        </w:rPr>
        <w:t>о</w:t>
      </w:r>
      <w:r w:rsidRPr="00480115">
        <w:rPr>
          <w:rFonts w:ascii="Times New Roman" w:eastAsia="Times New Roman" w:hAnsi="Times New Roman" w:cs="Times New Roman"/>
          <w:b/>
          <w:bCs/>
          <w:color w:val="000000"/>
        </w:rPr>
        <w:t xml:space="preserve">б исполнении </w:t>
      </w:r>
      <w:r>
        <w:rPr>
          <w:rFonts w:ascii="Times New Roman" w:eastAsia="Times New Roman" w:hAnsi="Times New Roman" w:cs="Times New Roman"/>
          <w:b/>
          <w:bCs/>
          <w:color w:val="000000"/>
        </w:rPr>
        <w:t>муниципального</w:t>
      </w:r>
      <w:r w:rsidRPr="00480115">
        <w:rPr>
          <w:rFonts w:ascii="Times New Roman" w:eastAsia="Times New Roman" w:hAnsi="Times New Roman" w:cs="Times New Roman"/>
          <w:b/>
          <w:bCs/>
          <w:color w:val="000000"/>
        </w:rPr>
        <w:t xml:space="preserve"> социального заказа на оказание </w:t>
      </w:r>
      <w:r>
        <w:rPr>
          <w:rFonts w:ascii="Times New Roman" w:eastAsia="Times New Roman" w:hAnsi="Times New Roman" w:cs="Times New Roman"/>
          <w:b/>
          <w:bCs/>
          <w:color w:val="000000"/>
        </w:rPr>
        <w:t>муниципальных</w:t>
      </w:r>
      <w:r w:rsidRPr="00480115">
        <w:rPr>
          <w:rFonts w:ascii="Times New Roman" w:eastAsia="Times New Roman" w:hAnsi="Times New Roman" w:cs="Times New Roman"/>
          <w:b/>
          <w:bCs/>
          <w:color w:val="000000"/>
        </w:rPr>
        <w:t xml:space="preserve"> услуг в социальной сфере, отнесенных к полномочиям </w:t>
      </w:r>
      <w:r>
        <w:rPr>
          <w:rFonts w:ascii="Times New Roman" w:eastAsia="Times New Roman" w:hAnsi="Times New Roman" w:cs="Times New Roman"/>
          <w:b/>
          <w:bCs/>
          <w:color w:val="000000"/>
        </w:rPr>
        <w:t>органов местного самоуправления</w:t>
      </w:r>
      <w:r w:rsidRPr="00480115">
        <w:rPr>
          <w:rFonts w:ascii="Times New Roman" w:eastAsia="Times New Roman" w:hAnsi="Times New Roman" w:cs="Times New Roman"/>
          <w:b/>
          <w:bCs/>
          <w:color w:val="000000"/>
        </w:rPr>
        <w:t>, на 20__ год и плановый период 20__ - 20__годов</w:t>
      </w:r>
    </w:p>
    <w:tbl>
      <w:tblPr>
        <w:tblW w:w="5000" w:type="pct"/>
        <w:tblLook w:val="04A0" w:firstRow="1" w:lastRow="0" w:firstColumn="1" w:lastColumn="0" w:noHBand="0" w:noVBand="1"/>
      </w:tblPr>
      <w:tblGrid>
        <w:gridCol w:w="2801"/>
        <w:gridCol w:w="1152"/>
        <w:gridCol w:w="1152"/>
        <w:gridCol w:w="1151"/>
        <w:gridCol w:w="1151"/>
        <w:gridCol w:w="1151"/>
        <w:gridCol w:w="1148"/>
        <w:gridCol w:w="1148"/>
        <w:gridCol w:w="768"/>
        <w:gridCol w:w="2315"/>
        <w:gridCol w:w="1148"/>
        <w:gridCol w:w="267"/>
      </w:tblGrid>
      <w:tr w:rsidR="00480115" w:rsidRPr="00480115" w14:paraId="6F735377" w14:textId="77777777" w:rsidTr="001E17C2">
        <w:trPr>
          <w:trHeight w:val="108"/>
        </w:trPr>
        <w:tc>
          <w:tcPr>
            <w:tcW w:w="4913" w:type="pct"/>
            <w:gridSpan w:val="11"/>
            <w:vMerge w:val="restart"/>
            <w:tcBorders>
              <w:top w:val="nil"/>
              <w:left w:val="nil"/>
              <w:bottom w:val="nil"/>
              <w:right w:val="nil"/>
            </w:tcBorders>
            <w:vAlign w:val="center"/>
            <w:hideMark/>
          </w:tcPr>
          <w:p w14:paraId="6E591E38" w14:textId="77777777" w:rsidR="00480115" w:rsidRPr="00480115" w:rsidRDefault="00480115" w:rsidP="001E17C2">
            <w:pPr>
              <w:spacing w:after="0" w:line="240" w:lineRule="auto"/>
              <w:rPr>
                <w:rFonts w:ascii="Times New Roman" w:eastAsia="Times New Roman" w:hAnsi="Times New Roman" w:cs="Times New Roman"/>
                <w:b/>
                <w:bCs/>
                <w:color w:val="000000"/>
              </w:rPr>
            </w:pPr>
          </w:p>
        </w:tc>
        <w:tc>
          <w:tcPr>
            <w:tcW w:w="87" w:type="pct"/>
            <w:tcBorders>
              <w:top w:val="nil"/>
              <w:left w:val="nil"/>
              <w:bottom w:val="nil"/>
              <w:right w:val="nil"/>
            </w:tcBorders>
            <w:shd w:val="clear" w:color="auto" w:fill="auto"/>
            <w:noWrap/>
            <w:vAlign w:val="bottom"/>
            <w:hideMark/>
          </w:tcPr>
          <w:p w14:paraId="6BE947C5" w14:textId="77777777" w:rsidR="00480115" w:rsidRPr="00480115" w:rsidRDefault="00480115" w:rsidP="00300DB9">
            <w:pPr>
              <w:spacing w:after="0" w:line="240" w:lineRule="auto"/>
              <w:rPr>
                <w:rFonts w:ascii="Times New Roman" w:eastAsia="Times New Roman" w:hAnsi="Times New Roman" w:cs="Times New Roman"/>
                <w:b/>
                <w:bCs/>
                <w:color w:val="000000"/>
              </w:rPr>
            </w:pPr>
          </w:p>
        </w:tc>
      </w:tr>
      <w:tr w:rsidR="00480115" w:rsidRPr="00480115" w14:paraId="4DEB4882" w14:textId="77777777" w:rsidTr="001E17C2">
        <w:trPr>
          <w:trHeight w:val="264"/>
        </w:trPr>
        <w:tc>
          <w:tcPr>
            <w:tcW w:w="4913" w:type="pct"/>
            <w:gridSpan w:val="11"/>
            <w:vMerge/>
            <w:tcBorders>
              <w:top w:val="nil"/>
              <w:left w:val="nil"/>
              <w:bottom w:val="nil"/>
              <w:right w:val="nil"/>
            </w:tcBorders>
            <w:vAlign w:val="center"/>
            <w:hideMark/>
          </w:tcPr>
          <w:p w14:paraId="3655E2A9" w14:textId="77777777" w:rsidR="00480115" w:rsidRPr="00480115" w:rsidRDefault="00480115" w:rsidP="001E17C2">
            <w:pPr>
              <w:spacing w:after="0" w:line="240" w:lineRule="auto"/>
              <w:rPr>
                <w:rFonts w:ascii="Times New Roman" w:eastAsia="Times New Roman" w:hAnsi="Times New Roman" w:cs="Times New Roman"/>
                <w:b/>
                <w:bCs/>
                <w:color w:val="000000"/>
              </w:rPr>
            </w:pPr>
          </w:p>
        </w:tc>
        <w:tc>
          <w:tcPr>
            <w:tcW w:w="87" w:type="pct"/>
            <w:tcBorders>
              <w:top w:val="nil"/>
              <w:left w:val="nil"/>
              <w:bottom w:val="nil"/>
              <w:right w:val="nil"/>
            </w:tcBorders>
            <w:shd w:val="clear" w:color="auto" w:fill="auto"/>
            <w:noWrap/>
            <w:vAlign w:val="bottom"/>
            <w:hideMark/>
          </w:tcPr>
          <w:p w14:paraId="17E52C90"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50011B52" w14:textId="77777777" w:rsidTr="00300DB9">
        <w:trPr>
          <w:trHeight w:val="80"/>
        </w:trPr>
        <w:tc>
          <w:tcPr>
            <w:tcW w:w="4913" w:type="pct"/>
            <w:gridSpan w:val="11"/>
            <w:vMerge/>
            <w:tcBorders>
              <w:top w:val="nil"/>
              <w:left w:val="nil"/>
              <w:bottom w:val="nil"/>
              <w:right w:val="nil"/>
            </w:tcBorders>
            <w:vAlign w:val="center"/>
            <w:hideMark/>
          </w:tcPr>
          <w:p w14:paraId="564985E8" w14:textId="77777777" w:rsidR="00480115" w:rsidRPr="00480115" w:rsidRDefault="00480115" w:rsidP="001E17C2">
            <w:pPr>
              <w:spacing w:after="0" w:line="240" w:lineRule="auto"/>
              <w:rPr>
                <w:rFonts w:ascii="Times New Roman" w:eastAsia="Times New Roman" w:hAnsi="Times New Roman" w:cs="Times New Roman"/>
                <w:b/>
                <w:bCs/>
                <w:color w:val="000000"/>
              </w:rPr>
            </w:pPr>
          </w:p>
        </w:tc>
        <w:tc>
          <w:tcPr>
            <w:tcW w:w="87" w:type="pct"/>
            <w:tcBorders>
              <w:top w:val="nil"/>
              <w:left w:val="nil"/>
              <w:bottom w:val="nil"/>
              <w:right w:val="nil"/>
            </w:tcBorders>
            <w:shd w:val="clear" w:color="auto" w:fill="auto"/>
            <w:noWrap/>
            <w:vAlign w:val="bottom"/>
            <w:hideMark/>
          </w:tcPr>
          <w:p w14:paraId="5DA2F796"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CF6DDCF" w14:textId="77777777" w:rsidTr="00480115">
        <w:trPr>
          <w:trHeight w:val="264"/>
        </w:trPr>
        <w:tc>
          <w:tcPr>
            <w:tcW w:w="912" w:type="pct"/>
            <w:tcBorders>
              <w:top w:val="nil"/>
              <w:left w:val="nil"/>
              <w:bottom w:val="single" w:sz="4" w:space="0" w:color="auto"/>
              <w:right w:val="nil"/>
            </w:tcBorders>
            <w:shd w:val="clear" w:color="auto" w:fill="auto"/>
            <w:vAlign w:val="bottom"/>
            <w:hideMark/>
          </w:tcPr>
          <w:p w14:paraId="5581ECD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5" w:type="pct"/>
            <w:tcBorders>
              <w:top w:val="nil"/>
              <w:left w:val="nil"/>
              <w:bottom w:val="single" w:sz="4" w:space="0" w:color="auto"/>
              <w:right w:val="nil"/>
            </w:tcBorders>
            <w:shd w:val="clear" w:color="auto" w:fill="auto"/>
            <w:vAlign w:val="bottom"/>
            <w:hideMark/>
          </w:tcPr>
          <w:p w14:paraId="7468861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75" w:type="pct"/>
            <w:tcBorders>
              <w:top w:val="nil"/>
              <w:left w:val="nil"/>
              <w:bottom w:val="single" w:sz="4" w:space="0" w:color="auto"/>
              <w:right w:val="nil"/>
            </w:tcBorders>
            <w:shd w:val="clear" w:color="auto" w:fill="auto"/>
            <w:vAlign w:val="bottom"/>
            <w:hideMark/>
          </w:tcPr>
          <w:p w14:paraId="68EE10B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75" w:type="pct"/>
            <w:tcBorders>
              <w:top w:val="nil"/>
              <w:left w:val="nil"/>
              <w:bottom w:val="single" w:sz="4" w:space="0" w:color="auto"/>
              <w:right w:val="nil"/>
            </w:tcBorders>
            <w:shd w:val="clear" w:color="auto" w:fill="auto"/>
            <w:vAlign w:val="bottom"/>
            <w:hideMark/>
          </w:tcPr>
          <w:p w14:paraId="1003A12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5" w:type="pct"/>
            <w:tcBorders>
              <w:top w:val="nil"/>
              <w:left w:val="nil"/>
              <w:bottom w:val="single" w:sz="4" w:space="0" w:color="auto"/>
              <w:right w:val="nil"/>
            </w:tcBorders>
            <w:shd w:val="clear" w:color="auto" w:fill="auto"/>
            <w:vAlign w:val="bottom"/>
            <w:hideMark/>
          </w:tcPr>
          <w:p w14:paraId="764963B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5" w:type="pct"/>
            <w:tcBorders>
              <w:top w:val="nil"/>
              <w:left w:val="nil"/>
              <w:bottom w:val="single" w:sz="4" w:space="0" w:color="auto"/>
              <w:right w:val="nil"/>
            </w:tcBorders>
            <w:shd w:val="clear" w:color="auto" w:fill="auto"/>
            <w:vAlign w:val="bottom"/>
            <w:hideMark/>
          </w:tcPr>
          <w:p w14:paraId="7883B04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4" w:type="pct"/>
            <w:tcBorders>
              <w:top w:val="nil"/>
              <w:left w:val="nil"/>
              <w:bottom w:val="single" w:sz="4" w:space="0" w:color="auto"/>
              <w:right w:val="nil"/>
            </w:tcBorders>
            <w:shd w:val="clear" w:color="auto" w:fill="auto"/>
            <w:vAlign w:val="bottom"/>
            <w:hideMark/>
          </w:tcPr>
          <w:p w14:paraId="6F0DBE2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4" w:type="pct"/>
            <w:tcBorders>
              <w:top w:val="nil"/>
              <w:left w:val="nil"/>
              <w:bottom w:val="single" w:sz="4" w:space="0" w:color="auto"/>
              <w:right w:val="nil"/>
            </w:tcBorders>
            <w:shd w:val="clear" w:color="auto" w:fill="auto"/>
            <w:vAlign w:val="bottom"/>
            <w:hideMark/>
          </w:tcPr>
          <w:p w14:paraId="7D44A07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50" w:type="pct"/>
            <w:tcBorders>
              <w:top w:val="nil"/>
              <w:left w:val="nil"/>
              <w:bottom w:val="single" w:sz="4" w:space="0" w:color="auto"/>
              <w:right w:val="nil"/>
            </w:tcBorders>
            <w:shd w:val="clear" w:color="auto" w:fill="auto"/>
            <w:vAlign w:val="bottom"/>
            <w:hideMark/>
          </w:tcPr>
          <w:p w14:paraId="4CCD5F1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754" w:type="pct"/>
            <w:tcBorders>
              <w:top w:val="nil"/>
              <w:left w:val="nil"/>
              <w:bottom w:val="single" w:sz="4" w:space="0" w:color="auto"/>
              <w:right w:val="nil"/>
            </w:tcBorders>
            <w:shd w:val="clear" w:color="auto" w:fill="auto"/>
            <w:vAlign w:val="bottom"/>
            <w:hideMark/>
          </w:tcPr>
          <w:p w14:paraId="7DC57EB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74" w:type="pct"/>
            <w:tcBorders>
              <w:top w:val="nil"/>
              <w:left w:val="nil"/>
              <w:bottom w:val="single" w:sz="4" w:space="0" w:color="auto"/>
              <w:right w:val="nil"/>
            </w:tcBorders>
            <w:shd w:val="clear" w:color="auto" w:fill="auto"/>
            <w:vAlign w:val="bottom"/>
            <w:hideMark/>
          </w:tcPr>
          <w:p w14:paraId="1C9B4DB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Коды</w:t>
            </w:r>
          </w:p>
        </w:tc>
        <w:tc>
          <w:tcPr>
            <w:tcW w:w="87" w:type="pct"/>
            <w:vAlign w:val="center"/>
            <w:hideMark/>
          </w:tcPr>
          <w:p w14:paraId="0D01E690"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4335EC58" w14:textId="77777777" w:rsidTr="00480115">
        <w:trPr>
          <w:trHeight w:val="264"/>
        </w:trPr>
        <w:tc>
          <w:tcPr>
            <w:tcW w:w="91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5A80A3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7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A9CCCC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7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C68BE3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499" w:type="pct"/>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69572318"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 "     "              20      г.</w:t>
            </w: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EEA3000"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25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940598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754" w:type="pct"/>
            <w:tcBorders>
              <w:top w:val="single" w:sz="4" w:space="0" w:color="auto"/>
              <w:left w:val="single" w:sz="4" w:space="0" w:color="auto"/>
              <w:bottom w:val="single" w:sz="4" w:space="0" w:color="auto"/>
              <w:right w:val="nil"/>
            </w:tcBorders>
            <w:shd w:val="clear" w:color="auto" w:fill="auto"/>
            <w:vAlign w:val="bottom"/>
            <w:hideMark/>
          </w:tcPr>
          <w:p w14:paraId="04B653C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Форма по ОКУД</w:t>
            </w: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1B7B4D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7" w:type="pct"/>
            <w:vAlign w:val="center"/>
            <w:hideMark/>
          </w:tcPr>
          <w:p w14:paraId="5FA11F2D"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F30463A" w14:textId="77777777" w:rsidTr="00480115">
        <w:trPr>
          <w:trHeight w:val="58"/>
        </w:trPr>
        <w:tc>
          <w:tcPr>
            <w:tcW w:w="91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6B8D47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7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BBCCE8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7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54BC1F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7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65D387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14BD9E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5F2BD3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C50F7E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94484A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5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4A306F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754" w:type="pct"/>
            <w:tcBorders>
              <w:top w:val="single" w:sz="4" w:space="0" w:color="auto"/>
              <w:left w:val="single" w:sz="4" w:space="0" w:color="auto"/>
              <w:bottom w:val="single" w:sz="4" w:space="0" w:color="auto"/>
              <w:right w:val="nil"/>
            </w:tcBorders>
            <w:shd w:val="clear" w:color="auto" w:fill="auto"/>
            <w:vAlign w:val="bottom"/>
            <w:hideMark/>
          </w:tcPr>
          <w:p w14:paraId="0D4F000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Дата</w:t>
            </w: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AC105A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7" w:type="pct"/>
            <w:vAlign w:val="center"/>
            <w:hideMark/>
          </w:tcPr>
          <w:p w14:paraId="4A01B958"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922C0C1" w14:textId="77777777" w:rsidTr="00480115">
        <w:trPr>
          <w:trHeight w:val="264"/>
        </w:trPr>
        <w:tc>
          <w:tcPr>
            <w:tcW w:w="91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3A02F01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Уполномоченный орган</w:t>
            </w:r>
          </w:p>
        </w:tc>
        <w:tc>
          <w:tcPr>
            <w:tcW w:w="2873"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1DC0A39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_______________________________________________________                                                                      (полное наименование уполномоченного органа)</w:t>
            </w:r>
          </w:p>
        </w:tc>
        <w:tc>
          <w:tcPr>
            <w:tcW w:w="754" w:type="pct"/>
            <w:tcBorders>
              <w:top w:val="single" w:sz="4" w:space="0" w:color="auto"/>
              <w:left w:val="single" w:sz="4" w:space="0" w:color="auto"/>
              <w:bottom w:val="single" w:sz="4" w:space="0" w:color="auto"/>
              <w:right w:val="nil"/>
            </w:tcBorders>
            <w:shd w:val="clear" w:color="auto" w:fill="auto"/>
            <w:vAlign w:val="bottom"/>
            <w:hideMark/>
          </w:tcPr>
          <w:p w14:paraId="025031B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по ОКПО</w:t>
            </w: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990283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7" w:type="pct"/>
            <w:vAlign w:val="center"/>
            <w:hideMark/>
          </w:tcPr>
          <w:p w14:paraId="0A63FE63"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E96FC29" w14:textId="77777777" w:rsidTr="00480115">
        <w:trPr>
          <w:trHeight w:val="264"/>
        </w:trPr>
        <w:tc>
          <w:tcPr>
            <w:tcW w:w="91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05498D1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873"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71B5C70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754" w:type="pct"/>
            <w:tcBorders>
              <w:top w:val="single" w:sz="4" w:space="0" w:color="auto"/>
              <w:left w:val="single" w:sz="4" w:space="0" w:color="auto"/>
              <w:bottom w:val="single" w:sz="4" w:space="0" w:color="auto"/>
              <w:right w:val="nil"/>
            </w:tcBorders>
            <w:shd w:val="clear" w:color="auto" w:fill="auto"/>
            <w:vAlign w:val="bottom"/>
            <w:hideMark/>
          </w:tcPr>
          <w:p w14:paraId="65A1291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Глава БК</w:t>
            </w: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2B13CA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7" w:type="pct"/>
            <w:vAlign w:val="center"/>
            <w:hideMark/>
          </w:tcPr>
          <w:p w14:paraId="146FC2F5"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67BA58EF" w14:textId="77777777" w:rsidTr="00480115">
        <w:trPr>
          <w:trHeight w:val="528"/>
        </w:trPr>
        <w:tc>
          <w:tcPr>
            <w:tcW w:w="91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1546B7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Направление деятельности</w:t>
            </w:r>
          </w:p>
        </w:tc>
        <w:tc>
          <w:tcPr>
            <w:tcW w:w="2873" w:type="pct"/>
            <w:gridSpan w:val="8"/>
            <w:tcBorders>
              <w:top w:val="single" w:sz="4" w:space="0" w:color="auto"/>
              <w:left w:val="single" w:sz="4" w:space="0" w:color="auto"/>
              <w:bottom w:val="single" w:sz="4" w:space="0" w:color="auto"/>
              <w:right w:val="single" w:sz="4" w:space="0" w:color="auto"/>
            </w:tcBorders>
            <w:shd w:val="clear" w:color="auto" w:fill="auto"/>
            <w:vAlign w:val="bottom"/>
            <w:hideMark/>
          </w:tcPr>
          <w:p w14:paraId="3EAC75E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75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933CA1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2DC2CB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87" w:type="pct"/>
            <w:tcBorders>
              <w:left w:val="single" w:sz="4" w:space="0" w:color="auto"/>
            </w:tcBorders>
            <w:vAlign w:val="center"/>
            <w:hideMark/>
          </w:tcPr>
          <w:p w14:paraId="63AC6562"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A94FB36" w14:textId="77777777" w:rsidTr="00480115">
        <w:trPr>
          <w:trHeight w:val="264"/>
        </w:trPr>
        <w:tc>
          <w:tcPr>
            <w:tcW w:w="9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F2BE1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73361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F2A5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37E32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116A8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10C2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ABC36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3353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CD0B7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EC76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75749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87" w:type="pct"/>
            <w:tcBorders>
              <w:left w:val="single" w:sz="4" w:space="0" w:color="auto"/>
            </w:tcBorders>
            <w:vAlign w:val="center"/>
            <w:hideMark/>
          </w:tcPr>
          <w:p w14:paraId="1606B686"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4BECED8E" w14:textId="77777777" w:rsidTr="00480115">
        <w:trPr>
          <w:trHeight w:val="264"/>
        </w:trPr>
        <w:tc>
          <w:tcPr>
            <w:tcW w:w="912"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07619D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Периодичность</w:t>
            </w:r>
          </w:p>
        </w:tc>
        <w:tc>
          <w:tcPr>
            <w:tcW w:w="2873" w:type="pct"/>
            <w:gridSpan w:val="8"/>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CB058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75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1035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4"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AB40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87" w:type="pct"/>
            <w:tcBorders>
              <w:left w:val="single" w:sz="4" w:space="0" w:color="auto"/>
            </w:tcBorders>
            <w:vAlign w:val="center"/>
            <w:hideMark/>
          </w:tcPr>
          <w:p w14:paraId="61A9D8BE"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bl>
    <w:p w14:paraId="5B623614" w14:textId="77777777" w:rsidR="00480115" w:rsidRPr="00480115" w:rsidRDefault="00480115" w:rsidP="00480115">
      <w:pPr>
        <w:rPr>
          <w:rFonts w:ascii="Times New Roman" w:hAnsi="Times New Roman" w:cs="Times New Roman"/>
        </w:rPr>
      </w:pPr>
    </w:p>
    <w:tbl>
      <w:tblPr>
        <w:tblW w:w="5000" w:type="pct"/>
        <w:tblLook w:val="04A0" w:firstRow="1" w:lastRow="0" w:firstColumn="1" w:lastColumn="0" w:noHBand="0" w:noVBand="1"/>
      </w:tblPr>
      <w:tblGrid>
        <w:gridCol w:w="401"/>
        <w:gridCol w:w="236"/>
        <w:gridCol w:w="235"/>
        <w:gridCol w:w="244"/>
        <w:gridCol w:w="223"/>
        <w:gridCol w:w="221"/>
        <w:gridCol w:w="224"/>
        <w:gridCol w:w="237"/>
        <w:gridCol w:w="237"/>
        <w:gridCol w:w="237"/>
        <w:gridCol w:w="249"/>
        <w:gridCol w:w="227"/>
        <w:gridCol w:w="236"/>
        <w:gridCol w:w="228"/>
        <w:gridCol w:w="228"/>
        <w:gridCol w:w="271"/>
        <w:gridCol w:w="246"/>
        <w:gridCol w:w="264"/>
        <w:gridCol w:w="228"/>
        <w:gridCol w:w="228"/>
        <w:gridCol w:w="233"/>
        <w:gridCol w:w="264"/>
        <w:gridCol w:w="243"/>
        <w:gridCol w:w="241"/>
        <w:gridCol w:w="238"/>
        <w:gridCol w:w="216"/>
        <w:gridCol w:w="216"/>
        <w:gridCol w:w="216"/>
        <w:gridCol w:w="226"/>
        <w:gridCol w:w="228"/>
        <w:gridCol w:w="233"/>
        <w:gridCol w:w="229"/>
        <w:gridCol w:w="227"/>
        <w:gridCol w:w="235"/>
        <w:gridCol w:w="241"/>
        <w:gridCol w:w="232"/>
        <w:gridCol w:w="229"/>
        <w:gridCol w:w="226"/>
        <w:gridCol w:w="221"/>
        <w:gridCol w:w="228"/>
        <w:gridCol w:w="225"/>
        <w:gridCol w:w="238"/>
        <w:gridCol w:w="234"/>
        <w:gridCol w:w="269"/>
        <w:gridCol w:w="237"/>
        <w:gridCol w:w="244"/>
        <w:gridCol w:w="236"/>
        <w:gridCol w:w="221"/>
        <w:gridCol w:w="239"/>
        <w:gridCol w:w="262"/>
        <w:gridCol w:w="243"/>
        <w:gridCol w:w="242"/>
        <w:gridCol w:w="238"/>
        <w:gridCol w:w="236"/>
        <w:gridCol w:w="252"/>
        <w:gridCol w:w="224"/>
        <w:gridCol w:w="225"/>
        <w:gridCol w:w="223"/>
        <w:gridCol w:w="225"/>
        <w:gridCol w:w="226"/>
        <w:gridCol w:w="241"/>
        <w:gridCol w:w="291"/>
        <w:gridCol w:w="284"/>
        <w:gridCol w:w="275"/>
      </w:tblGrid>
      <w:tr w:rsidR="00480115" w:rsidRPr="00480115" w14:paraId="7CB71148" w14:textId="77777777" w:rsidTr="0048554E">
        <w:trPr>
          <w:trHeight w:val="684"/>
        </w:trPr>
        <w:tc>
          <w:tcPr>
            <w:tcW w:w="363" w:type="pct"/>
            <w:gridSpan w:val="4"/>
            <w:tcBorders>
              <w:top w:val="nil"/>
              <w:left w:val="nil"/>
              <w:bottom w:val="nil"/>
              <w:right w:val="nil"/>
            </w:tcBorders>
            <w:shd w:val="clear" w:color="auto" w:fill="auto"/>
            <w:noWrap/>
            <w:vAlign w:val="bottom"/>
            <w:hideMark/>
          </w:tcPr>
          <w:p w14:paraId="61C180C5" w14:textId="77777777" w:rsidR="00480115" w:rsidRPr="00480115" w:rsidRDefault="00480115" w:rsidP="001E17C2">
            <w:pPr>
              <w:spacing w:after="0" w:line="240" w:lineRule="auto"/>
              <w:rPr>
                <w:rFonts w:ascii="Times New Roman" w:eastAsia="Times New Roman" w:hAnsi="Times New Roman" w:cs="Times New Roman"/>
                <w:sz w:val="24"/>
                <w:szCs w:val="24"/>
              </w:rPr>
            </w:pPr>
          </w:p>
        </w:tc>
        <w:tc>
          <w:tcPr>
            <w:tcW w:w="4212" w:type="pct"/>
            <w:gridSpan w:val="55"/>
            <w:tcBorders>
              <w:top w:val="nil"/>
              <w:left w:val="nil"/>
              <w:bottom w:val="nil"/>
              <w:right w:val="nil"/>
            </w:tcBorders>
            <w:shd w:val="clear" w:color="auto" w:fill="auto"/>
            <w:vAlign w:val="bottom"/>
            <w:hideMark/>
          </w:tcPr>
          <w:p w14:paraId="5775E7CC"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I. Сведения о фактическом достижении показателей, характеризующих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в социальной сфере (укрупненной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425" w:type="pct"/>
            <w:gridSpan w:val="5"/>
            <w:tcBorders>
              <w:top w:val="nil"/>
              <w:left w:val="nil"/>
              <w:bottom w:val="nil"/>
              <w:right w:val="nil"/>
            </w:tcBorders>
            <w:shd w:val="clear" w:color="auto" w:fill="auto"/>
            <w:noWrap/>
            <w:vAlign w:val="bottom"/>
            <w:hideMark/>
          </w:tcPr>
          <w:p w14:paraId="614A5BF8"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r>
      <w:tr w:rsidR="00480115" w:rsidRPr="00480115" w14:paraId="6439CA92" w14:textId="77777777" w:rsidTr="0048554E">
        <w:trPr>
          <w:trHeight w:val="264"/>
        </w:trPr>
        <w:tc>
          <w:tcPr>
            <w:tcW w:w="363" w:type="pct"/>
            <w:gridSpan w:val="4"/>
            <w:tcBorders>
              <w:top w:val="nil"/>
              <w:left w:val="nil"/>
              <w:bottom w:val="nil"/>
              <w:right w:val="nil"/>
            </w:tcBorders>
            <w:shd w:val="clear" w:color="auto" w:fill="auto"/>
            <w:vAlign w:val="bottom"/>
            <w:hideMark/>
          </w:tcPr>
          <w:p w14:paraId="161EEF5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7" w:type="pct"/>
            <w:gridSpan w:val="8"/>
            <w:tcBorders>
              <w:top w:val="nil"/>
              <w:left w:val="nil"/>
              <w:bottom w:val="nil"/>
              <w:right w:val="nil"/>
            </w:tcBorders>
            <w:shd w:val="clear" w:color="auto" w:fill="auto"/>
            <w:vAlign w:val="bottom"/>
            <w:hideMark/>
          </w:tcPr>
          <w:p w14:paraId="3BD0C3E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6" w:type="pct"/>
            <w:gridSpan w:val="8"/>
            <w:tcBorders>
              <w:top w:val="nil"/>
              <w:left w:val="nil"/>
              <w:bottom w:val="nil"/>
              <w:right w:val="nil"/>
            </w:tcBorders>
            <w:shd w:val="clear" w:color="auto" w:fill="auto"/>
            <w:vAlign w:val="bottom"/>
            <w:hideMark/>
          </w:tcPr>
          <w:p w14:paraId="52F96DC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nil"/>
              <w:left w:val="nil"/>
              <w:bottom w:val="nil"/>
              <w:right w:val="nil"/>
            </w:tcBorders>
            <w:shd w:val="clear" w:color="auto" w:fill="auto"/>
            <w:vAlign w:val="bottom"/>
            <w:hideMark/>
          </w:tcPr>
          <w:p w14:paraId="45F66AB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tcBorders>
              <w:top w:val="nil"/>
              <w:left w:val="nil"/>
              <w:bottom w:val="nil"/>
              <w:right w:val="nil"/>
            </w:tcBorders>
            <w:shd w:val="clear" w:color="auto" w:fill="auto"/>
            <w:vAlign w:val="bottom"/>
            <w:hideMark/>
          </w:tcPr>
          <w:p w14:paraId="1968405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tcBorders>
              <w:top w:val="nil"/>
              <w:left w:val="nil"/>
              <w:bottom w:val="nil"/>
              <w:right w:val="nil"/>
            </w:tcBorders>
            <w:shd w:val="clear" w:color="auto" w:fill="auto"/>
            <w:vAlign w:val="bottom"/>
            <w:hideMark/>
          </w:tcPr>
          <w:p w14:paraId="4F788E3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9" w:type="pct"/>
            <w:gridSpan w:val="3"/>
            <w:tcBorders>
              <w:top w:val="nil"/>
              <w:left w:val="nil"/>
              <w:bottom w:val="nil"/>
              <w:right w:val="nil"/>
            </w:tcBorders>
            <w:shd w:val="clear" w:color="auto" w:fill="auto"/>
            <w:vAlign w:val="bottom"/>
            <w:hideMark/>
          </w:tcPr>
          <w:p w14:paraId="5EF39FB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77" w:type="pct"/>
            <w:gridSpan w:val="6"/>
            <w:tcBorders>
              <w:top w:val="nil"/>
              <w:left w:val="nil"/>
              <w:bottom w:val="nil"/>
              <w:right w:val="nil"/>
            </w:tcBorders>
            <w:shd w:val="clear" w:color="auto" w:fill="auto"/>
            <w:vAlign w:val="bottom"/>
            <w:hideMark/>
          </w:tcPr>
          <w:p w14:paraId="4342952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86" w:type="pct"/>
            <w:gridSpan w:val="9"/>
            <w:tcBorders>
              <w:top w:val="nil"/>
              <w:left w:val="nil"/>
              <w:bottom w:val="nil"/>
              <w:right w:val="nil"/>
            </w:tcBorders>
            <w:shd w:val="clear" w:color="auto" w:fill="auto"/>
            <w:vAlign w:val="bottom"/>
            <w:hideMark/>
          </w:tcPr>
          <w:p w14:paraId="6C61E8E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2" w:type="pct"/>
            <w:gridSpan w:val="5"/>
            <w:tcBorders>
              <w:top w:val="nil"/>
              <w:left w:val="nil"/>
              <w:bottom w:val="nil"/>
              <w:right w:val="nil"/>
            </w:tcBorders>
            <w:shd w:val="clear" w:color="auto" w:fill="auto"/>
            <w:vAlign w:val="bottom"/>
            <w:hideMark/>
          </w:tcPr>
          <w:p w14:paraId="033145B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25" w:type="pct"/>
            <w:gridSpan w:val="5"/>
            <w:tcBorders>
              <w:top w:val="nil"/>
              <w:left w:val="nil"/>
              <w:bottom w:val="nil"/>
              <w:right w:val="nil"/>
            </w:tcBorders>
            <w:shd w:val="clear" w:color="auto" w:fill="auto"/>
            <w:vAlign w:val="bottom"/>
            <w:hideMark/>
          </w:tcPr>
          <w:p w14:paraId="144CDFFE"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0077F528" w14:textId="77777777" w:rsidTr="0048554E">
        <w:trPr>
          <w:trHeight w:val="1164"/>
        </w:trPr>
        <w:tc>
          <w:tcPr>
            <w:tcW w:w="363"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1D35D5"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Наименование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(муниципальной) </w:t>
            </w:r>
            <w:r w:rsidRPr="00480115">
              <w:rPr>
                <w:rFonts w:ascii="Times New Roman" w:eastAsia="Times New Roman" w:hAnsi="Times New Roman" w:cs="Times New Roman"/>
                <w:sz w:val="20"/>
                <w:szCs w:val="20"/>
              </w:rPr>
              <w:lastRenderedPageBreak/>
              <w:t xml:space="preserve">услуги (укрупненной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(муниципальной) услуги)</w:t>
            </w:r>
          </w:p>
        </w:tc>
        <w:tc>
          <w:tcPr>
            <w:tcW w:w="607" w:type="pct"/>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A6EA58"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Год определения исполнителей </w:t>
            </w:r>
            <w:r w:rsidR="00960593">
              <w:rPr>
                <w:rFonts w:ascii="Times New Roman" w:eastAsia="Times New Roman" w:hAnsi="Times New Roman" w:cs="Times New Roman"/>
                <w:sz w:val="20"/>
                <w:szCs w:val="20"/>
              </w:rPr>
              <w:t>муниципальных</w:t>
            </w:r>
            <w:r w:rsidRPr="00480115">
              <w:rPr>
                <w:rFonts w:ascii="Times New Roman" w:eastAsia="Times New Roman" w:hAnsi="Times New Roman" w:cs="Times New Roman"/>
                <w:sz w:val="20"/>
                <w:szCs w:val="20"/>
              </w:rPr>
              <w:t xml:space="preserve"> (муниципальных) услуг (укрупненной </w:t>
            </w:r>
            <w:r w:rsidR="00DB2390">
              <w:rPr>
                <w:rFonts w:ascii="Times New Roman" w:eastAsia="Times New Roman" w:hAnsi="Times New Roman" w:cs="Times New Roman"/>
                <w:sz w:val="20"/>
                <w:szCs w:val="20"/>
              </w:rPr>
              <w:lastRenderedPageBreak/>
              <w:t>муниципальной</w:t>
            </w:r>
            <w:r w:rsidRPr="00480115">
              <w:rPr>
                <w:rFonts w:ascii="Times New Roman" w:eastAsia="Times New Roman" w:hAnsi="Times New Roman" w:cs="Times New Roman"/>
                <w:sz w:val="20"/>
                <w:szCs w:val="20"/>
              </w:rPr>
              <w:t xml:space="preserve"> (муниципальной) услуги)</w:t>
            </w:r>
          </w:p>
        </w:tc>
        <w:tc>
          <w:tcPr>
            <w:tcW w:w="616" w:type="pct"/>
            <w:gridSpan w:val="8"/>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791420"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Место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(муниципальной) услуги (укрупненной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w:t>
            </w:r>
            <w:r w:rsidRPr="00480115">
              <w:rPr>
                <w:rFonts w:ascii="Times New Roman" w:eastAsia="Times New Roman" w:hAnsi="Times New Roman" w:cs="Times New Roman"/>
                <w:sz w:val="20"/>
                <w:szCs w:val="20"/>
              </w:rPr>
              <w:lastRenderedPageBreak/>
              <w:t>(муниципальной) услуги)</w:t>
            </w:r>
          </w:p>
        </w:tc>
        <w:tc>
          <w:tcPr>
            <w:tcW w:w="1224" w:type="pct"/>
            <w:gridSpan w:val="16"/>
            <w:tcBorders>
              <w:top w:val="single" w:sz="4" w:space="0" w:color="auto"/>
              <w:left w:val="nil"/>
              <w:bottom w:val="single" w:sz="4" w:space="0" w:color="auto"/>
              <w:right w:val="single" w:sz="4" w:space="0" w:color="auto"/>
            </w:tcBorders>
            <w:shd w:val="clear" w:color="auto" w:fill="auto"/>
            <w:vAlign w:val="center"/>
            <w:hideMark/>
          </w:tcPr>
          <w:p w14:paraId="3105E784"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Показатель, характеризующий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(укрупненной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2189" w:type="pct"/>
            <w:gridSpan w:val="28"/>
            <w:tcBorders>
              <w:top w:val="single" w:sz="4" w:space="0" w:color="auto"/>
              <w:left w:val="nil"/>
              <w:bottom w:val="single" w:sz="4" w:space="0" w:color="auto"/>
              <w:right w:val="single" w:sz="4" w:space="0" w:color="auto"/>
            </w:tcBorders>
            <w:shd w:val="clear" w:color="auto" w:fill="auto"/>
            <w:vAlign w:val="bottom"/>
            <w:hideMark/>
          </w:tcPr>
          <w:p w14:paraId="4A8F8F44"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Значение планового показателя, характеризующего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(укрупненной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r>
      <w:tr w:rsidR="00480115" w:rsidRPr="00480115" w14:paraId="0C5DFDB5" w14:textId="77777777" w:rsidTr="0048554E">
        <w:trPr>
          <w:trHeight w:val="264"/>
        </w:trPr>
        <w:tc>
          <w:tcPr>
            <w:tcW w:w="363" w:type="pct"/>
            <w:gridSpan w:val="4"/>
            <w:vMerge/>
            <w:tcBorders>
              <w:top w:val="single" w:sz="4" w:space="0" w:color="auto"/>
              <w:left w:val="single" w:sz="4" w:space="0" w:color="auto"/>
              <w:bottom w:val="single" w:sz="4" w:space="0" w:color="auto"/>
              <w:right w:val="single" w:sz="4" w:space="0" w:color="auto"/>
            </w:tcBorders>
            <w:vAlign w:val="center"/>
            <w:hideMark/>
          </w:tcPr>
          <w:p w14:paraId="15049DA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7" w:type="pct"/>
            <w:gridSpan w:val="8"/>
            <w:vMerge/>
            <w:tcBorders>
              <w:top w:val="single" w:sz="4" w:space="0" w:color="auto"/>
              <w:left w:val="single" w:sz="4" w:space="0" w:color="auto"/>
              <w:bottom w:val="single" w:sz="4" w:space="0" w:color="auto"/>
              <w:right w:val="single" w:sz="4" w:space="0" w:color="auto"/>
            </w:tcBorders>
            <w:vAlign w:val="center"/>
            <w:hideMark/>
          </w:tcPr>
          <w:p w14:paraId="6D20EA4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6" w:type="pct"/>
            <w:gridSpan w:val="8"/>
            <w:vMerge/>
            <w:tcBorders>
              <w:top w:val="single" w:sz="4" w:space="0" w:color="auto"/>
              <w:left w:val="single" w:sz="4" w:space="0" w:color="auto"/>
              <w:bottom w:val="single" w:sz="4" w:space="0" w:color="auto"/>
              <w:right w:val="single" w:sz="4" w:space="0" w:color="auto"/>
            </w:tcBorders>
            <w:vAlign w:val="center"/>
            <w:hideMark/>
          </w:tcPr>
          <w:p w14:paraId="22C7BC1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val="restart"/>
            <w:tcBorders>
              <w:top w:val="nil"/>
              <w:left w:val="single" w:sz="4" w:space="0" w:color="auto"/>
              <w:bottom w:val="single" w:sz="4" w:space="0" w:color="auto"/>
              <w:right w:val="single" w:sz="4" w:space="0" w:color="auto"/>
            </w:tcBorders>
            <w:shd w:val="clear" w:color="auto" w:fill="auto"/>
            <w:vAlign w:val="center"/>
            <w:hideMark/>
          </w:tcPr>
          <w:p w14:paraId="63883D09"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наимено</w:t>
            </w:r>
            <w:r w:rsidRPr="00480115">
              <w:rPr>
                <w:rFonts w:ascii="Times New Roman" w:eastAsia="Times New Roman" w:hAnsi="Times New Roman" w:cs="Times New Roman"/>
                <w:sz w:val="20"/>
                <w:szCs w:val="20"/>
              </w:rPr>
              <w:lastRenderedPageBreak/>
              <w:t>вание показателя</w:t>
            </w:r>
          </w:p>
        </w:tc>
        <w:tc>
          <w:tcPr>
            <w:tcW w:w="897" w:type="pct"/>
            <w:gridSpan w:val="12"/>
            <w:tcBorders>
              <w:top w:val="single" w:sz="4" w:space="0" w:color="auto"/>
              <w:left w:val="nil"/>
              <w:bottom w:val="single" w:sz="4" w:space="0" w:color="auto"/>
              <w:right w:val="single" w:sz="4" w:space="0" w:color="auto"/>
            </w:tcBorders>
            <w:shd w:val="clear" w:color="auto" w:fill="auto"/>
            <w:vAlign w:val="center"/>
            <w:hideMark/>
          </w:tcPr>
          <w:p w14:paraId="7C9A6B51"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единица измерения</w:t>
            </w:r>
          </w:p>
        </w:tc>
        <w:tc>
          <w:tcPr>
            <w:tcW w:w="219" w:type="pct"/>
            <w:gridSpan w:val="3"/>
            <w:vMerge w:val="restart"/>
            <w:tcBorders>
              <w:top w:val="nil"/>
              <w:left w:val="single" w:sz="4" w:space="0" w:color="auto"/>
              <w:bottom w:val="single" w:sz="4" w:space="0" w:color="auto"/>
              <w:right w:val="single" w:sz="4" w:space="0" w:color="auto"/>
            </w:tcBorders>
            <w:shd w:val="clear" w:color="auto" w:fill="auto"/>
            <w:vAlign w:val="bottom"/>
            <w:hideMark/>
          </w:tcPr>
          <w:p w14:paraId="4B13F597"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Всег</w:t>
            </w:r>
            <w:r w:rsidRPr="00480115">
              <w:rPr>
                <w:rFonts w:ascii="Times New Roman" w:eastAsia="Times New Roman" w:hAnsi="Times New Roman" w:cs="Times New Roman"/>
                <w:sz w:val="20"/>
                <w:szCs w:val="20"/>
              </w:rPr>
              <w:lastRenderedPageBreak/>
              <w:t>о, в том числе</w:t>
            </w:r>
          </w:p>
        </w:tc>
        <w:tc>
          <w:tcPr>
            <w:tcW w:w="477" w:type="pct"/>
            <w:gridSpan w:val="6"/>
            <w:vMerge w:val="restart"/>
            <w:tcBorders>
              <w:top w:val="nil"/>
              <w:left w:val="single" w:sz="4" w:space="0" w:color="auto"/>
              <w:bottom w:val="single" w:sz="4" w:space="0" w:color="auto"/>
              <w:right w:val="single" w:sz="4" w:space="0" w:color="auto"/>
            </w:tcBorders>
            <w:shd w:val="clear" w:color="auto" w:fill="auto"/>
            <w:vAlign w:val="center"/>
            <w:hideMark/>
          </w:tcPr>
          <w:p w14:paraId="57C182BD"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оказываемого </w:t>
            </w:r>
            <w:r w:rsidR="00960593">
              <w:rPr>
                <w:rFonts w:ascii="Times New Roman" w:eastAsia="Times New Roman" w:hAnsi="Times New Roman" w:cs="Times New Roman"/>
                <w:sz w:val="20"/>
                <w:szCs w:val="20"/>
              </w:rPr>
              <w:lastRenderedPageBreak/>
              <w:t>муниципальными</w:t>
            </w:r>
            <w:r w:rsidRPr="00480115">
              <w:rPr>
                <w:rFonts w:ascii="Times New Roman" w:eastAsia="Times New Roman" w:hAnsi="Times New Roman" w:cs="Times New Roman"/>
                <w:sz w:val="20"/>
                <w:szCs w:val="20"/>
              </w:rPr>
              <w:t xml:space="preserve">  казенными учреждениями на основании </w:t>
            </w:r>
            <w:r w:rsidR="00960593">
              <w:rPr>
                <w:rFonts w:ascii="Times New Roman" w:eastAsia="Times New Roman" w:hAnsi="Times New Roman" w:cs="Times New Roman"/>
                <w:sz w:val="20"/>
                <w:szCs w:val="20"/>
              </w:rPr>
              <w:t>муниципального</w:t>
            </w:r>
            <w:r w:rsidRPr="00480115">
              <w:rPr>
                <w:rFonts w:ascii="Times New Roman" w:eastAsia="Times New Roman" w:hAnsi="Times New Roman" w:cs="Times New Roman"/>
                <w:sz w:val="20"/>
                <w:szCs w:val="20"/>
              </w:rPr>
              <w:t xml:space="preserve">  задания</w:t>
            </w:r>
          </w:p>
        </w:tc>
        <w:tc>
          <w:tcPr>
            <w:tcW w:w="686" w:type="pct"/>
            <w:gridSpan w:val="9"/>
            <w:vMerge w:val="restart"/>
            <w:tcBorders>
              <w:top w:val="nil"/>
              <w:left w:val="single" w:sz="4" w:space="0" w:color="auto"/>
              <w:bottom w:val="single" w:sz="4" w:space="0" w:color="auto"/>
              <w:right w:val="single" w:sz="4" w:space="0" w:color="auto"/>
            </w:tcBorders>
            <w:shd w:val="clear" w:color="auto" w:fill="auto"/>
            <w:vAlign w:val="center"/>
            <w:hideMark/>
          </w:tcPr>
          <w:p w14:paraId="35C1612E"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оказываемого </w:t>
            </w:r>
            <w:r w:rsidR="00960593">
              <w:rPr>
                <w:rFonts w:ascii="Times New Roman" w:eastAsia="Times New Roman" w:hAnsi="Times New Roman" w:cs="Times New Roman"/>
                <w:sz w:val="20"/>
                <w:szCs w:val="20"/>
              </w:rPr>
              <w:lastRenderedPageBreak/>
              <w:t>муниципальными</w:t>
            </w:r>
            <w:r w:rsidRPr="00480115">
              <w:rPr>
                <w:rFonts w:ascii="Times New Roman" w:eastAsia="Times New Roman" w:hAnsi="Times New Roman" w:cs="Times New Roman"/>
                <w:sz w:val="20"/>
                <w:szCs w:val="20"/>
              </w:rPr>
              <w:t xml:space="preserve">  бюджетными и автономными учреждениями на основании </w:t>
            </w:r>
            <w:r w:rsidR="00960593">
              <w:rPr>
                <w:rFonts w:ascii="Times New Roman" w:eastAsia="Times New Roman" w:hAnsi="Times New Roman" w:cs="Times New Roman"/>
                <w:sz w:val="20"/>
                <w:szCs w:val="20"/>
              </w:rPr>
              <w:t>муниципального</w:t>
            </w:r>
            <w:r w:rsidRPr="00480115">
              <w:rPr>
                <w:rFonts w:ascii="Times New Roman" w:eastAsia="Times New Roman" w:hAnsi="Times New Roman" w:cs="Times New Roman"/>
                <w:sz w:val="20"/>
                <w:szCs w:val="20"/>
              </w:rPr>
              <w:t xml:space="preserve">  задания</w:t>
            </w:r>
          </w:p>
        </w:tc>
        <w:tc>
          <w:tcPr>
            <w:tcW w:w="382" w:type="pct"/>
            <w:gridSpan w:val="5"/>
            <w:vMerge w:val="restart"/>
            <w:tcBorders>
              <w:top w:val="nil"/>
              <w:left w:val="single" w:sz="4" w:space="0" w:color="auto"/>
              <w:bottom w:val="single" w:sz="4" w:space="0" w:color="auto"/>
              <w:right w:val="single" w:sz="4" w:space="0" w:color="auto"/>
            </w:tcBorders>
            <w:shd w:val="clear" w:color="auto" w:fill="auto"/>
            <w:vAlign w:val="center"/>
            <w:hideMark/>
          </w:tcPr>
          <w:p w14:paraId="56B9F75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оказываем</w:t>
            </w:r>
            <w:r w:rsidRPr="00480115">
              <w:rPr>
                <w:rFonts w:ascii="Times New Roman" w:eastAsia="Times New Roman" w:hAnsi="Times New Roman" w:cs="Times New Roman"/>
                <w:sz w:val="20"/>
                <w:szCs w:val="20"/>
              </w:rPr>
              <w:lastRenderedPageBreak/>
              <w:t>ого в соответствии с конкурсом</w:t>
            </w:r>
          </w:p>
        </w:tc>
        <w:tc>
          <w:tcPr>
            <w:tcW w:w="425" w:type="pct"/>
            <w:gridSpan w:val="5"/>
            <w:vMerge w:val="restart"/>
            <w:tcBorders>
              <w:top w:val="nil"/>
              <w:left w:val="single" w:sz="4" w:space="0" w:color="auto"/>
              <w:bottom w:val="single" w:sz="4" w:space="0" w:color="auto"/>
              <w:right w:val="single" w:sz="4" w:space="0" w:color="auto"/>
            </w:tcBorders>
            <w:shd w:val="clear" w:color="auto" w:fill="auto"/>
            <w:vAlign w:val="center"/>
            <w:hideMark/>
          </w:tcPr>
          <w:p w14:paraId="37532923"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оказываемог</w:t>
            </w:r>
            <w:r w:rsidRPr="00480115">
              <w:rPr>
                <w:rFonts w:ascii="Times New Roman" w:eastAsia="Times New Roman" w:hAnsi="Times New Roman" w:cs="Times New Roman"/>
                <w:sz w:val="20"/>
                <w:szCs w:val="20"/>
              </w:rPr>
              <w:lastRenderedPageBreak/>
              <w:t>о в соответствии с социальными сертификатами</w:t>
            </w:r>
          </w:p>
        </w:tc>
      </w:tr>
      <w:tr w:rsidR="00480115" w:rsidRPr="00480115" w14:paraId="4043BE83" w14:textId="77777777" w:rsidTr="0048554E">
        <w:trPr>
          <w:trHeight w:val="3348"/>
        </w:trPr>
        <w:tc>
          <w:tcPr>
            <w:tcW w:w="363" w:type="pct"/>
            <w:gridSpan w:val="4"/>
            <w:vMerge/>
            <w:tcBorders>
              <w:top w:val="single" w:sz="4" w:space="0" w:color="auto"/>
              <w:left w:val="single" w:sz="4" w:space="0" w:color="auto"/>
              <w:bottom w:val="single" w:sz="4" w:space="0" w:color="auto"/>
              <w:right w:val="single" w:sz="4" w:space="0" w:color="auto"/>
            </w:tcBorders>
            <w:vAlign w:val="center"/>
            <w:hideMark/>
          </w:tcPr>
          <w:p w14:paraId="0CDAC20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7" w:type="pct"/>
            <w:gridSpan w:val="8"/>
            <w:vMerge/>
            <w:tcBorders>
              <w:top w:val="single" w:sz="4" w:space="0" w:color="auto"/>
              <w:left w:val="single" w:sz="4" w:space="0" w:color="auto"/>
              <w:bottom w:val="single" w:sz="4" w:space="0" w:color="auto"/>
              <w:right w:val="single" w:sz="4" w:space="0" w:color="auto"/>
            </w:tcBorders>
            <w:vAlign w:val="center"/>
            <w:hideMark/>
          </w:tcPr>
          <w:p w14:paraId="3F514B2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6" w:type="pct"/>
            <w:gridSpan w:val="8"/>
            <w:vMerge/>
            <w:tcBorders>
              <w:top w:val="single" w:sz="4" w:space="0" w:color="auto"/>
              <w:left w:val="single" w:sz="4" w:space="0" w:color="auto"/>
              <w:bottom w:val="single" w:sz="4" w:space="0" w:color="auto"/>
              <w:right w:val="single" w:sz="4" w:space="0" w:color="auto"/>
            </w:tcBorders>
            <w:vAlign w:val="center"/>
            <w:hideMark/>
          </w:tcPr>
          <w:p w14:paraId="2CBCBFC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nil"/>
              <w:left w:val="single" w:sz="4" w:space="0" w:color="auto"/>
              <w:bottom w:val="single" w:sz="4" w:space="0" w:color="auto"/>
              <w:right w:val="single" w:sz="4" w:space="0" w:color="auto"/>
            </w:tcBorders>
            <w:vAlign w:val="center"/>
            <w:hideMark/>
          </w:tcPr>
          <w:p w14:paraId="6016205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tcBorders>
              <w:top w:val="nil"/>
              <w:left w:val="nil"/>
              <w:bottom w:val="single" w:sz="4" w:space="0" w:color="auto"/>
              <w:right w:val="single" w:sz="4" w:space="0" w:color="auto"/>
            </w:tcBorders>
            <w:shd w:val="clear" w:color="auto" w:fill="auto"/>
            <w:vAlign w:val="center"/>
            <w:hideMark/>
          </w:tcPr>
          <w:p w14:paraId="4BE47F47"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наименование</w:t>
            </w:r>
          </w:p>
        </w:tc>
        <w:tc>
          <w:tcPr>
            <w:tcW w:w="384" w:type="pct"/>
            <w:gridSpan w:val="5"/>
            <w:tcBorders>
              <w:top w:val="nil"/>
              <w:left w:val="nil"/>
              <w:bottom w:val="single" w:sz="4" w:space="0" w:color="auto"/>
              <w:right w:val="single" w:sz="4" w:space="0" w:color="auto"/>
            </w:tcBorders>
            <w:shd w:val="clear" w:color="auto" w:fill="auto"/>
            <w:vAlign w:val="center"/>
            <w:hideMark/>
          </w:tcPr>
          <w:p w14:paraId="17F3AB6D"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код по ОКЕИ</w:t>
            </w:r>
          </w:p>
        </w:tc>
        <w:tc>
          <w:tcPr>
            <w:tcW w:w="219" w:type="pct"/>
            <w:gridSpan w:val="3"/>
            <w:vMerge/>
            <w:tcBorders>
              <w:top w:val="nil"/>
              <w:left w:val="single" w:sz="4" w:space="0" w:color="auto"/>
              <w:bottom w:val="single" w:sz="4" w:space="0" w:color="auto"/>
              <w:right w:val="single" w:sz="4" w:space="0" w:color="auto"/>
            </w:tcBorders>
            <w:vAlign w:val="center"/>
            <w:hideMark/>
          </w:tcPr>
          <w:p w14:paraId="7A0425E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77" w:type="pct"/>
            <w:gridSpan w:val="6"/>
            <w:vMerge/>
            <w:tcBorders>
              <w:top w:val="nil"/>
              <w:left w:val="single" w:sz="4" w:space="0" w:color="auto"/>
              <w:bottom w:val="single" w:sz="4" w:space="0" w:color="auto"/>
              <w:right w:val="single" w:sz="4" w:space="0" w:color="auto"/>
            </w:tcBorders>
            <w:vAlign w:val="center"/>
            <w:hideMark/>
          </w:tcPr>
          <w:p w14:paraId="0C2ED65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86" w:type="pct"/>
            <w:gridSpan w:val="9"/>
            <w:vMerge/>
            <w:tcBorders>
              <w:top w:val="nil"/>
              <w:left w:val="single" w:sz="4" w:space="0" w:color="auto"/>
              <w:bottom w:val="single" w:sz="4" w:space="0" w:color="auto"/>
              <w:right w:val="single" w:sz="4" w:space="0" w:color="auto"/>
            </w:tcBorders>
            <w:vAlign w:val="center"/>
            <w:hideMark/>
          </w:tcPr>
          <w:p w14:paraId="7BE10C0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2" w:type="pct"/>
            <w:gridSpan w:val="5"/>
            <w:vMerge/>
            <w:tcBorders>
              <w:top w:val="nil"/>
              <w:left w:val="single" w:sz="4" w:space="0" w:color="auto"/>
              <w:bottom w:val="single" w:sz="4" w:space="0" w:color="auto"/>
              <w:right w:val="single" w:sz="4" w:space="0" w:color="auto"/>
            </w:tcBorders>
            <w:vAlign w:val="center"/>
            <w:hideMark/>
          </w:tcPr>
          <w:p w14:paraId="0397A5F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25" w:type="pct"/>
            <w:gridSpan w:val="5"/>
            <w:vMerge/>
            <w:tcBorders>
              <w:top w:val="nil"/>
              <w:left w:val="single" w:sz="4" w:space="0" w:color="auto"/>
              <w:bottom w:val="single" w:sz="4" w:space="0" w:color="auto"/>
              <w:right w:val="single" w:sz="4" w:space="0" w:color="auto"/>
            </w:tcBorders>
            <w:vAlign w:val="center"/>
            <w:hideMark/>
          </w:tcPr>
          <w:p w14:paraId="6BC6AF66"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78BC6770" w14:textId="77777777" w:rsidTr="0048554E">
        <w:trPr>
          <w:trHeight w:val="276"/>
        </w:trPr>
        <w:tc>
          <w:tcPr>
            <w:tcW w:w="363" w:type="pct"/>
            <w:gridSpan w:val="4"/>
            <w:tcBorders>
              <w:top w:val="nil"/>
              <w:left w:val="single" w:sz="4" w:space="0" w:color="auto"/>
              <w:bottom w:val="single" w:sz="4" w:space="0" w:color="auto"/>
              <w:right w:val="single" w:sz="4" w:space="0" w:color="auto"/>
            </w:tcBorders>
            <w:shd w:val="clear" w:color="auto" w:fill="auto"/>
            <w:vAlign w:val="bottom"/>
            <w:hideMark/>
          </w:tcPr>
          <w:p w14:paraId="01F07525"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1</w:t>
            </w:r>
          </w:p>
        </w:tc>
        <w:tc>
          <w:tcPr>
            <w:tcW w:w="607" w:type="pct"/>
            <w:gridSpan w:val="8"/>
            <w:tcBorders>
              <w:top w:val="nil"/>
              <w:left w:val="nil"/>
              <w:bottom w:val="single" w:sz="4" w:space="0" w:color="auto"/>
              <w:right w:val="single" w:sz="4" w:space="0" w:color="auto"/>
            </w:tcBorders>
            <w:shd w:val="clear" w:color="auto" w:fill="auto"/>
            <w:vAlign w:val="bottom"/>
            <w:hideMark/>
          </w:tcPr>
          <w:p w14:paraId="00CABFD9"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w:t>
            </w:r>
          </w:p>
        </w:tc>
        <w:tc>
          <w:tcPr>
            <w:tcW w:w="616" w:type="pct"/>
            <w:gridSpan w:val="8"/>
            <w:tcBorders>
              <w:top w:val="nil"/>
              <w:left w:val="nil"/>
              <w:bottom w:val="single" w:sz="4" w:space="0" w:color="auto"/>
              <w:right w:val="single" w:sz="4" w:space="0" w:color="auto"/>
            </w:tcBorders>
            <w:shd w:val="clear" w:color="auto" w:fill="auto"/>
            <w:vAlign w:val="bottom"/>
            <w:hideMark/>
          </w:tcPr>
          <w:p w14:paraId="7D2E8C2C"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3</w:t>
            </w:r>
          </w:p>
        </w:tc>
        <w:tc>
          <w:tcPr>
            <w:tcW w:w="327" w:type="pct"/>
            <w:gridSpan w:val="4"/>
            <w:tcBorders>
              <w:top w:val="nil"/>
              <w:left w:val="nil"/>
              <w:bottom w:val="single" w:sz="4" w:space="0" w:color="auto"/>
              <w:right w:val="single" w:sz="4" w:space="0" w:color="auto"/>
            </w:tcBorders>
            <w:shd w:val="clear" w:color="auto" w:fill="auto"/>
            <w:vAlign w:val="bottom"/>
            <w:hideMark/>
          </w:tcPr>
          <w:p w14:paraId="7DC4687D"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4</w:t>
            </w:r>
          </w:p>
        </w:tc>
        <w:tc>
          <w:tcPr>
            <w:tcW w:w="512" w:type="pct"/>
            <w:gridSpan w:val="7"/>
            <w:tcBorders>
              <w:top w:val="nil"/>
              <w:left w:val="nil"/>
              <w:bottom w:val="single" w:sz="4" w:space="0" w:color="auto"/>
              <w:right w:val="single" w:sz="4" w:space="0" w:color="auto"/>
            </w:tcBorders>
            <w:shd w:val="clear" w:color="auto" w:fill="auto"/>
            <w:vAlign w:val="bottom"/>
            <w:hideMark/>
          </w:tcPr>
          <w:p w14:paraId="72E981D0"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5</w:t>
            </w:r>
          </w:p>
        </w:tc>
        <w:tc>
          <w:tcPr>
            <w:tcW w:w="384" w:type="pct"/>
            <w:gridSpan w:val="5"/>
            <w:tcBorders>
              <w:top w:val="nil"/>
              <w:left w:val="nil"/>
              <w:bottom w:val="single" w:sz="4" w:space="0" w:color="auto"/>
              <w:right w:val="single" w:sz="4" w:space="0" w:color="auto"/>
            </w:tcBorders>
            <w:shd w:val="clear" w:color="auto" w:fill="auto"/>
            <w:vAlign w:val="bottom"/>
            <w:hideMark/>
          </w:tcPr>
          <w:p w14:paraId="0325F2E4"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6</w:t>
            </w:r>
          </w:p>
        </w:tc>
        <w:tc>
          <w:tcPr>
            <w:tcW w:w="219" w:type="pct"/>
            <w:gridSpan w:val="3"/>
            <w:tcBorders>
              <w:top w:val="nil"/>
              <w:left w:val="nil"/>
              <w:bottom w:val="nil"/>
              <w:right w:val="single" w:sz="4" w:space="0" w:color="auto"/>
            </w:tcBorders>
            <w:shd w:val="clear" w:color="auto" w:fill="auto"/>
            <w:vAlign w:val="bottom"/>
            <w:hideMark/>
          </w:tcPr>
          <w:p w14:paraId="61E3BEB6"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7</w:t>
            </w:r>
          </w:p>
        </w:tc>
        <w:tc>
          <w:tcPr>
            <w:tcW w:w="477" w:type="pct"/>
            <w:gridSpan w:val="6"/>
            <w:tcBorders>
              <w:top w:val="nil"/>
              <w:left w:val="nil"/>
              <w:bottom w:val="nil"/>
              <w:right w:val="single" w:sz="4" w:space="0" w:color="auto"/>
            </w:tcBorders>
            <w:shd w:val="clear" w:color="auto" w:fill="auto"/>
            <w:vAlign w:val="bottom"/>
            <w:hideMark/>
          </w:tcPr>
          <w:p w14:paraId="79183A90"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8</w:t>
            </w:r>
          </w:p>
        </w:tc>
        <w:tc>
          <w:tcPr>
            <w:tcW w:w="686" w:type="pct"/>
            <w:gridSpan w:val="9"/>
            <w:tcBorders>
              <w:top w:val="nil"/>
              <w:left w:val="nil"/>
              <w:bottom w:val="nil"/>
              <w:right w:val="single" w:sz="4" w:space="0" w:color="auto"/>
            </w:tcBorders>
            <w:shd w:val="clear" w:color="auto" w:fill="auto"/>
            <w:vAlign w:val="bottom"/>
            <w:hideMark/>
          </w:tcPr>
          <w:p w14:paraId="318B8D1E"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9</w:t>
            </w:r>
          </w:p>
        </w:tc>
        <w:tc>
          <w:tcPr>
            <w:tcW w:w="382" w:type="pct"/>
            <w:gridSpan w:val="5"/>
            <w:tcBorders>
              <w:top w:val="nil"/>
              <w:left w:val="nil"/>
              <w:bottom w:val="nil"/>
              <w:right w:val="single" w:sz="4" w:space="0" w:color="auto"/>
            </w:tcBorders>
            <w:shd w:val="clear" w:color="auto" w:fill="auto"/>
            <w:vAlign w:val="bottom"/>
            <w:hideMark/>
          </w:tcPr>
          <w:p w14:paraId="51B17377"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10</w:t>
            </w:r>
          </w:p>
        </w:tc>
        <w:tc>
          <w:tcPr>
            <w:tcW w:w="425" w:type="pct"/>
            <w:gridSpan w:val="5"/>
            <w:tcBorders>
              <w:top w:val="nil"/>
              <w:left w:val="nil"/>
              <w:bottom w:val="nil"/>
              <w:right w:val="single" w:sz="4" w:space="0" w:color="auto"/>
            </w:tcBorders>
            <w:shd w:val="clear" w:color="auto" w:fill="auto"/>
            <w:vAlign w:val="bottom"/>
            <w:hideMark/>
          </w:tcPr>
          <w:p w14:paraId="1FA78595"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11</w:t>
            </w:r>
          </w:p>
        </w:tc>
      </w:tr>
      <w:tr w:rsidR="00480115" w:rsidRPr="00480115" w14:paraId="18429D90" w14:textId="77777777" w:rsidTr="0048554E">
        <w:trPr>
          <w:trHeight w:val="264"/>
        </w:trPr>
        <w:tc>
          <w:tcPr>
            <w:tcW w:w="363" w:type="pct"/>
            <w:gridSpan w:val="4"/>
            <w:vMerge w:val="restart"/>
            <w:tcBorders>
              <w:top w:val="nil"/>
              <w:left w:val="single" w:sz="4" w:space="0" w:color="auto"/>
              <w:bottom w:val="single" w:sz="4" w:space="0" w:color="000000"/>
              <w:right w:val="single" w:sz="4" w:space="0" w:color="auto"/>
            </w:tcBorders>
            <w:shd w:val="clear" w:color="auto" w:fill="auto"/>
            <w:noWrap/>
            <w:vAlign w:val="bottom"/>
            <w:hideMark/>
          </w:tcPr>
          <w:p w14:paraId="6ED92A5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7" w:type="pct"/>
            <w:gridSpan w:val="8"/>
            <w:vMerge w:val="restart"/>
            <w:tcBorders>
              <w:top w:val="nil"/>
              <w:left w:val="single" w:sz="4" w:space="0" w:color="auto"/>
              <w:bottom w:val="single" w:sz="4" w:space="0" w:color="000000"/>
              <w:right w:val="single" w:sz="4" w:space="0" w:color="auto"/>
            </w:tcBorders>
            <w:shd w:val="clear" w:color="auto" w:fill="auto"/>
            <w:noWrap/>
            <w:vAlign w:val="bottom"/>
            <w:hideMark/>
          </w:tcPr>
          <w:p w14:paraId="1C3B73E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6" w:type="pct"/>
            <w:gridSpan w:val="8"/>
            <w:vMerge w:val="restart"/>
            <w:tcBorders>
              <w:top w:val="nil"/>
              <w:left w:val="single" w:sz="4" w:space="0" w:color="auto"/>
              <w:bottom w:val="single" w:sz="4" w:space="0" w:color="000000"/>
              <w:right w:val="single" w:sz="4" w:space="0" w:color="auto"/>
            </w:tcBorders>
            <w:shd w:val="clear" w:color="auto" w:fill="auto"/>
            <w:noWrap/>
            <w:vAlign w:val="bottom"/>
            <w:hideMark/>
          </w:tcPr>
          <w:p w14:paraId="2FDB16D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7" w:type="pct"/>
            <w:gridSpan w:val="4"/>
            <w:tcBorders>
              <w:top w:val="nil"/>
              <w:left w:val="nil"/>
              <w:bottom w:val="single" w:sz="4" w:space="0" w:color="auto"/>
              <w:right w:val="single" w:sz="4" w:space="0" w:color="auto"/>
            </w:tcBorders>
            <w:shd w:val="clear" w:color="auto" w:fill="auto"/>
            <w:noWrap/>
            <w:vAlign w:val="bottom"/>
            <w:hideMark/>
          </w:tcPr>
          <w:p w14:paraId="0308752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7683F9D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tcBorders>
              <w:top w:val="nil"/>
              <w:left w:val="nil"/>
              <w:bottom w:val="single" w:sz="4" w:space="0" w:color="auto"/>
              <w:right w:val="nil"/>
            </w:tcBorders>
            <w:shd w:val="clear" w:color="auto" w:fill="auto"/>
            <w:noWrap/>
            <w:vAlign w:val="bottom"/>
            <w:hideMark/>
          </w:tcPr>
          <w:p w14:paraId="40158E2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9" w:type="pct"/>
            <w:gridSpan w:val="3"/>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15FBF45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single" w:sz="8" w:space="0" w:color="auto"/>
              <w:left w:val="nil"/>
              <w:bottom w:val="single" w:sz="4" w:space="0" w:color="auto"/>
              <w:right w:val="single" w:sz="4" w:space="0" w:color="auto"/>
            </w:tcBorders>
            <w:shd w:val="clear" w:color="auto" w:fill="auto"/>
            <w:noWrap/>
            <w:vAlign w:val="bottom"/>
            <w:hideMark/>
          </w:tcPr>
          <w:p w14:paraId="7DD99CF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single" w:sz="8" w:space="0" w:color="auto"/>
              <w:left w:val="nil"/>
              <w:bottom w:val="single" w:sz="4" w:space="0" w:color="auto"/>
              <w:right w:val="single" w:sz="4" w:space="0" w:color="auto"/>
            </w:tcBorders>
            <w:shd w:val="clear" w:color="auto" w:fill="auto"/>
            <w:noWrap/>
            <w:vAlign w:val="bottom"/>
            <w:hideMark/>
          </w:tcPr>
          <w:p w14:paraId="2066ECF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2" w:type="pct"/>
            <w:gridSpan w:val="5"/>
            <w:tcBorders>
              <w:top w:val="single" w:sz="8" w:space="0" w:color="auto"/>
              <w:left w:val="nil"/>
              <w:bottom w:val="single" w:sz="4" w:space="0" w:color="auto"/>
              <w:right w:val="single" w:sz="4" w:space="0" w:color="auto"/>
            </w:tcBorders>
            <w:shd w:val="clear" w:color="auto" w:fill="auto"/>
            <w:noWrap/>
            <w:vAlign w:val="bottom"/>
            <w:hideMark/>
          </w:tcPr>
          <w:p w14:paraId="279DC61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25" w:type="pct"/>
            <w:gridSpan w:val="5"/>
            <w:tcBorders>
              <w:top w:val="single" w:sz="8" w:space="0" w:color="auto"/>
              <w:left w:val="nil"/>
              <w:bottom w:val="single" w:sz="4" w:space="0" w:color="auto"/>
              <w:right w:val="single" w:sz="4" w:space="0" w:color="auto"/>
            </w:tcBorders>
            <w:shd w:val="clear" w:color="auto" w:fill="auto"/>
            <w:noWrap/>
            <w:vAlign w:val="bottom"/>
            <w:hideMark/>
          </w:tcPr>
          <w:p w14:paraId="6AC4BAE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656A15B6" w14:textId="77777777" w:rsidTr="0048554E">
        <w:trPr>
          <w:trHeight w:val="264"/>
        </w:trPr>
        <w:tc>
          <w:tcPr>
            <w:tcW w:w="363" w:type="pct"/>
            <w:gridSpan w:val="4"/>
            <w:vMerge/>
            <w:tcBorders>
              <w:top w:val="nil"/>
              <w:left w:val="single" w:sz="4" w:space="0" w:color="auto"/>
              <w:bottom w:val="single" w:sz="4" w:space="0" w:color="000000"/>
              <w:right w:val="single" w:sz="4" w:space="0" w:color="auto"/>
            </w:tcBorders>
            <w:vAlign w:val="center"/>
            <w:hideMark/>
          </w:tcPr>
          <w:p w14:paraId="4EA363F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7" w:type="pct"/>
            <w:gridSpan w:val="8"/>
            <w:vMerge/>
            <w:tcBorders>
              <w:top w:val="nil"/>
              <w:left w:val="single" w:sz="4" w:space="0" w:color="auto"/>
              <w:bottom w:val="single" w:sz="4" w:space="0" w:color="000000"/>
              <w:right w:val="single" w:sz="4" w:space="0" w:color="auto"/>
            </w:tcBorders>
            <w:vAlign w:val="center"/>
            <w:hideMark/>
          </w:tcPr>
          <w:p w14:paraId="6D3F05F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6" w:type="pct"/>
            <w:gridSpan w:val="8"/>
            <w:vMerge/>
            <w:tcBorders>
              <w:top w:val="nil"/>
              <w:left w:val="single" w:sz="4" w:space="0" w:color="auto"/>
              <w:bottom w:val="single" w:sz="4" w:space="0" w:color="000000"/>
              <w:right w:val="single" w:sz="4" w:space="0" w:color="auto"/>
            </w:tcBorders>
            <w:vAlign w:val="center"/>
            <w:hideMark/>
          </w:tcPr>
          <w:p w14:paraId="25D4017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nil"/>
              <w:left w:val="nil"/>
              <w:bottom w:val="single" w:sz="4" w:space="0" w:color="auto"/>
              <w:right w:val="single" w:sz="4" w:space="0" w:color="auto"/>
            </w:tcBorders>
            <w:shd w:val="clear" w:color="auto" w:fill="auto"/>
            <w:noWrap/>
            <w:vAlign w:val="bottom"/>
            <w:hideMark/>
          </w:tcPr>
          <w:p w14:paraId="5149D38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1844C7F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tcBorders>
              <w:top w:val="nil"/>
              <w:left w:val="nil"/>
              <w:bottom w:val="single" w:sz="4" w:space="0" w:color="auto"/>
              <w:right w:val="nil"/>
            </w:tcBorders>
            <w:shd w:val="clear" w:color="auto" w:fill="auto"/>
            <w:noWrap/>
            <w:vAlign w:val="bottom"/>
            <w:hideMark/>
          </w:tcPr>
          <w:p w14:paraId="21B769F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9" w:type="pct"/>
            <w:gridSpan w:val="3"/>
            <w:tcBorders>
              <w:top w:val="nil"/>
              <w:left w:val="single" w:sz="8" w:space="0" w:color="auto"/>
              <w:bottom w:val="single" w:sz="4" w:space="0" w:color="auto"/>
              <w:right w:val="single" w:sz="4" w:space="0" w:color="auto"/>
            </w:tcBorders>
            <w:shd w:val="clear" w:color="auto" w:fill="auto"/>
            <w:noWrap/>
            <w:vAlign w:val="bottom"/>
            <w:hideMark/>
          </w:tcPr>
          <w:p w14:paraId="146883B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0891E7A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6071129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2" w:type="pct"/>
            <w:gridSpan w:val="5"/>
            <w:tcBorders>
              <w:top w:val="nil"/>
              <w:left w:val="nil"/>
              <w:bottom w:val="single" w:sz="4" w:space="0" w:color="auto"/>
              <w:right w:val="single" w:sz="4" w:space="0" w:color="auto"/>
            </w:tcBorders>
            <w:shd w:val="clear" w:color="auto" w:fill="auto"/>
            <w:noWrap/>
            <w:vAlign w:val="bottom"/>
            <w:hideMark/>
          </w:tcPr>
          <w:p w14:paraId="6CE3F12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25" w:type="pct"/>
            <w:gridSpan w:val="5"/>
            <w:tcBorders>
              <w:top w:val="nil"/>
              <w:left w:val="nil"/>
              <w:bottom w:val="single" w:sz="4" w:space="0" w:color="auto"/>
              <w:right w:val="single" w:sz="4" w:space="0" w:color="auto"/>
            </w:tcBorders>
            <w:shd w:val="clear" w:color="auto" w:fill="auto"/>
            <w:noWrap/>
            <w:vAlign w:val="bottom"/>
            <w:hideMark/>
          </w:tcPr>
          <w:p w14:paraId="7FA7DA2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5C67E952" w14:textId="77777777" w:rsidTr="0048554E">
        <w:trPr>
          <w:trHeight w:val="264"/>
        </w:trPr>
        <w:tc>
          <w:tcPr>
            <w:tcW w:w="363" w:type="pct"/>
            <w:gridSpan w:val="4"/>
            <w:vMerge/>
            <w:tcBorders>
              <w:top w:val="nil"/>
              <w:left w:val="single" w:sz="4" w:space="0" w:color="auto"/>
              <w:bottom w:val="single" w:sz="4" w:space="0" w:color="000000"/>
              <w:right w:val="single" w:sz="4" w:space="0" w:color="auto"/>
            </w:tcBorders>
            <w:vAlign w:val="center"/>
            <w:hideMark/>
          </w:tcPr>
          <w:p w14:paraId="31CFE2D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7" w:type="pct"/>
            <w:gridSpan w:val="8"/>
            <w:vMerge/>
            <w:tcBorders>
              <w:top w:val="nil"/>
              <w:left w:val="single" w:sz="4" w:space="0" w:color="auto"/>
              <w:bottom w:val="single" w:sz="4" w:space="0" w:color="000000"/>
              <w:right w:val="single" w:sz="4" w:space="0" w:color="auto"/>
            </w:tcBorders>
            <w:vAlign w:val="center"/>
            <w:hideMark/>
          </w:tcPr>
          <w:p w14:paraId="0F3D8E3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6" w:type="pct"/>
            <w:gridSpan w:val="8"/>
            <w:vMerge w:val="restart"/>
            <w:tcBorders>
              <w:top w:val="nil"/>
              <w:left w:val="single" w:sz="4" w:space="0" w:color="auto"/>
              <w:bottom w:val="single" w:sz="4" w:space="0" w:color="000000"/>
              <w:right w:val="single" w:sz="4" w:space="0" w:color="auto"/>
            </w:tcBorders>
            <w:shd w:val="clear" w:color="auto" w:fill="auto"/>
            <w:noWrap/>
            <w:vAlign w:val="bottom"/>
            <w:hideMark/>
          </w:tcPr>
          <w:p w14:paraId="4785E4D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7" w:type="pct"/>
            <w:gridSpan w:val="4"/>
            <w:tcBorders>
              <w:top w:val="nil"/>
              <w:left w:val="nil"/>
              <w:bottom w:val="single" w:sz="4" w:space="0" w:color="auto"/>
              <w:right w:val="single" w:sz="4" w:space="0" w:color="auto"/>
            </w:tcBorders>
            <w:shd w:val="clear" w:color="auto" w:fill="auto"/>
            <w:noWrap/>
            <w:vAlign w:val="bottom"/>
            <w:hideMark/>
          </w:tcPr>
          <w:p w14:paraId="76A8040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26AFAC8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tcBorders>
              <w:top w:val="nil"/>
              <w:left w:val="nil"/>
              <w:bottom w:val="single" w:sz="4" w:space="0" w:color="auto"/>
              <w:right w:val="nil"/>
            </w:tcBorders>
            <w:shd w:val="clear" w:color="auto" w:fill="auto"/>
            <w:noWrap/>
            <w:vAlign w:val="bottom"/>
            <w:hideMark/>
          </w:tcPr>
          <w:p w14:paraId="3C79A59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9" w:type="pct"/>
            <w:gridSpan w:val="3"/>
            <w:tcBorders>
              <w:top w:val="nil"/>
              <w:left w:val="single" w:sz="8" w:space="0" w:color="auto"/>
              <w:bottom w:val="single" w:sz="4" w:space="0" w:color="auto"/>
              <w:right w:val="single" w:sz="4" w:space="0" w:color="auto"/>
            </w:tcBorders>
            <w:shd w:val="clear" w:color="auto" w:fill="auto"/>
            <w:noWrap/>
            <w:vAlign w:val="bottom"/>
            <w:hideMark/>
          </w:tcPr>
          <w:p w14:paraId="21D315D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39FA57A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5400E35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2" w:type="pct"/>
            <w:gridSpan w:val="5"/>
            <w:tcBorders>
              <w:top w:val="nil"/>
              <w:left w:val="nil"/>
              <w:bottom w:val="single" w:sz="4" w:space="0" w:color="auto"/>
              <w:right w:val="single" w:sz="4" w:space="0" w:color="auto"/>
            </w:tcBorders>
            <w:shd w:val="clear" w:color="auto" w:fill="auto"/>
            <w:noWrap/>
            <w:vAlign w:val="bottom"/>
            <w:hideMark/>
          </w:tcPr>
          <w:p w14:paraId="411DE28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25" w:type="pct"/>
            <w:gridSpan w:val="5"/>
            <w:tcBorders>
              <w:top w:val="nil"/>
              <w:left w:val="nil"/>
              <w:bottom w:val="single" w:sz="4" w:space="0" w:color="auto"/>
              <w:right w:val="single" w:sz="4" w:space="0" w:color="auto"/>
            </w:tcBorders>
            <w:shd w:val="clear" w:color="auto" w:fill="auto"/>
            <w:noWrap/>
            <w:vAlign w:val="bottom"/>
            <w:hideMark/>
          </w:tcPr>
          <w:p w14:paraId="3289680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1B5DB54D" w14:textId="77777777" w:rsidTr="0048554E">
        <w:trPr>
          <w:trHeight w:val="264"/>
        </w:trPr>
        <w:tc>
          <w:tcPr>
            <w:tcW w:w="363" w:type="pct"/>
            <w:gridSpan w:val="4"/>
            <w:vMerge/>
            <w:tcBorders>
              <w:top w:val="nil"/>
              <w:left w:val="single" w:sz="4" w:space="0" w:color="auto"/>
              <w:bottom w:val="single" w:sz="4" w:space="0" w:color="000000"/>
              <w:right w:val="single" w:sz="4" w:space="0" w:color="auto"/>
            </w:tcBorders>
            <w:vAlign w:val="center"/>
            <w:hideMark/>
          </w:tcPr>
          <w:p w14:paraId="196ECB6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7" w:type="pct"/>
            <w:gridSpan w:val="8"/>
            <w:vMerge/>
            <w:tcBorders>
              <w:top w:val="nil"/>
              <w:left w:val="single" w:sz="4" w:space="0" w:color="auto"/>
              <w:bottom w:val="single" w:sz="4" w:space="0" w:color="000000"/>
              <w:right w:val="single" w:sz="4" w:space="0" w:color="auto"/>
            </w:tcBorders>
            <w:vAlign w:val="center"/>
            <w:hideMark/>
          </w:tcPr>
          <w:p w14:paraId="4A7DF56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6" w:type="pct"/>
            <w:gridSpan w:val="8"/>
            <w:vMerge/>
            <w:tcBorders>
              <w:top w:val="nil"/>
              <w:left w:val="single" w:sz="4" w:space="0" w:color="auto"/>
              <w:bottom w:val="single" w:sz="4" w:space="0" w:color="000000"/>
              <w:right w:val="single" w:sz="4" w:space="0" w:color="auto"/>
            </w:tcBorders>
            <w:vAlign w:val="center"/>
            <w:hideMark/>
          </w:tcPr>
          <w:p w14:paraId="5D3B3E3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nil"/>
              <w:left w:val="nil"/>
              <w:bottom w:val="single" w:sz="4" w:space="0" w:color="auto"/>
              <w:right w:val="single" w:sz="4" w:space="0" w:color="auto"/>
            </w:tcBorders>
            <w:shd w:val="clear" w:color="auto" w:fill="auto"/>
            <w:noWrap/>
            <w:vAlign w:val="bottom"/>
            <w:hideMark/>
          </w:tcPr>
          <w:p w14:paraId="44CF863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685E01C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tcBorders>
              <w:top w:val="nil"/>
              <w:left w:val="nil"/>
              <w:bottom w:val="single" w:sz="4" w:space="0" w:color="auto"/>
              <w:right w:val="nil"/>
            </w:tcBorders>
            <w:shd w:val="clear" w:color="auto" w:fill="auto"/>
            <w:noWrap/>
            <w:vAlign w:val="bottom"/>
            <w:hideMark/>
          </w:tcPr>
          <w:p w14:paraId="7977999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9" w:type="pct"/>
            <w:gridSpan w:val="3"/>
            <w:tcBorders>
              <w:top w:val="nil"/>
              <w:left w:val="single" w:sz="8" w:space="0" w:color="auto"/>
              <w:bottom w:val="single" w:sz="4" w:space="0" w:color="auto"/>
              <w:right w:val="single" w:sz="4" w:space="0" w:color="auto"/>
            </w:tcBorders>
            <w:shd w:val="clear" w:color="auto" w:fill="auto"/>
            <w:noWrap/>
            <w:vAlign w:val="bottom"/>
            <w:hideMark/>
          </w:tcPr>
          <w:p w14:paraId="7C4C35A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12B44FE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2A6AC00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2" w:type="pct"/>
            <w:gridSpan w:val="5"/>
            <w:tcBorders>
              <w:top w:val="nil"/>
              <w:left w:val="nil"/>
              <w:bottom w:val="single" w:sz="4" w:space="0" w:color="auto"/>
              <w:right w:val="single" w:sz="4" w:space="0" w:color="auto"/>
            </w:tcBorders>
            <w:shd w:val="clear" w:color="auto" w:fill="auto"/>
            <w:noWrap/>
            <w:vAlign w:val="bottom"/>
            <w:hideMark/>
          </w:tcPr>
          <w:p w14:paraId="5C55248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25" w:type="pct"/>
            <w:gridSpan w:val="5"/>
            <w:tcBorders>
              <w:top w:val="nil"/>
              <w:left w:val="nil"/>
              <w:bottom w:val="single" w:sz="4" w:space="0" w:color="auto"/>
              <w:right w:val="single" w:sz="4" w:space="0" w:color="auto"/>
            </w:tcBorders>
            <w:shd w:val="clear" w:color="auto" w:fill="auto"/>
            <w:noWrap/>
            <w:vAlign w:val="bottom"/>
            <w:hideMark/>
          </w:tcPr>
          <w:p w14:paraId="49674F6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18055590" w14:textId="77777777" w:rsidTr="0048554E">
        <w:trPr>
          <w:trHeight w:val="264"/>
        </w:trPr>
        <w:tc>
          <w:tcPr>
            <w:tcW w:w="363" w:type="pct"/>
            <w:gridSpan w:val="4"/>
            <w:vMerge w:val="restart"/>
            <w:tcBorders>
              <w:top w:val="nil"/>
              <w:left w:val="single" w:sz="4" w:space="0" w:color="auto"/>
              <w:bottom w:val="single" w:sz="4" w:space="0" w:color="000000"/>
              <w:right w:val="single" w:sz="4" w:space="0" w:color="auto"/>
            </w:tcBorders>
            <w:shd w:val="clear" w:color="auto" w:fill="auto"/>
            <w:noWrap/>
            <w:vAlign w:val="bottom"/>
            <w:hideMark/>
          </w:tcPr>
          <w:p w14:paraId="75011C1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7" w:type="pct"/>
            <w:gridSpan w:val="8"/>
            <w:vMerge w:val="restart"/>
            <w:tcBorders>
              <w:top w:val="nil"/>
              <w:left w:val="single" w:sz="4" w:space="0" w:color="auto"/>
              <w:bottom w:val="single" w:sz="4" w:space="0" w:color="000000"/>
              <w:right w:val="single" w:sz="4" w:space="0" w:color="auto"/>
            </w:tcBorders>
            <w:shd w:val="clear" w:color="auto" w:fill="auto"/>
            <w:noWrap/>
            <w:vAlign w:val="bottom"/>
            <w:hideMark/>
          </w:tcPr>
          <w:p w14:paraId="46A0A03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6" w:type="pct"/>
            <w:gridSpan w:val="8"/>
            <w:vMerge w:val="restart"/>
            <w:tcBorders>
              <w:top w:val="nil"/>
              <w:left w:val="single" w:sz="4" w:space="0" w:color="auto"/>
              <w:bottom w:val="single" w:sz="4" w:space="0" w:color="000000"/>
              <w:right w:val="single" w:sz="4" w:space="0" w:color="auto"/>
            </w:tcBorders>
            <w:shd w:val="clear" w:color="auto" w:fill="auto"/>
            <w:noWrap/>
            <w:vAlign w:val="bottom"/>
            <w:hideMark/>
          </w:tcPr>
          <w:p w14:paraId="1B30090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7" w:type="pct"/>
            <w:gridSpan w:val="4"/>
            <w:tcBorders>
              <w:top w:val="nil"/>
              <w:left w:val="nil"/>
              <w:bottom w:val="single" w:sz="4" w:space="0" w:color="auto"/>
              <w:right w:val="single" w:sz="4" w:space="0" w:color="auto"/>
            </w:tcBorders>
            <w:shd w:val="clear" w:color="auto" w:fill="auto"/>
            <w:noWrap/>
            <w:vAlign w:val="bottom"/>
            <w:hideMark/>
          </w:tcPr>
          <w:p w14:paraId="1CD6DBE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79BE497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tcBorders>
              <w:top w:val="nil"/>
              <w:left w:val="nil"/>
              <w:bottom w:val="single" w:sz="4" w:space="0" w:color="auto"/>
              <w:right w:val="nil"/>
            </w:tcBorders>
            <w:shd w:val="clear" w:color="auto" w:fill="auto"/>
            <w:noWrap/>
            <w:vAlign w:val="bottom"/>
            <w:hideMark/>
          </w:tcPr>
          <w:p w14:paraId="141618D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9" w:type="pct"/>
            <w:gridSpan w:val="3"/>
            <w:tcBorders>
              <w:top w:val="nil"/>
              <w:left w:val="single" w:sz="8" w:space="0" w:color="auto"/>
              <w:bottom w:val="single" w:sz="4" w:space="0" w:color="auto"/>
              <w:right w:val="single" w:sz="4" w:space="0" w:color="auto"/>
            </w:tcBorders>
            <w:shd w:val="clear" w:color="auto" w:fill="auto"/>
            <w:noWrap/>
            <w:vAlign w:val="bottom"/>
            <w:hideMark/>
          </w:tcPr>
          <w:p w14:paraId="2EC33D6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13168D3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6333CAF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2" w:type="pct"/>
            <w:gridSpan w:val="5"/>
            <w:tcBorders>
              <w:top w:val="nil"/>
              <w:left w:val="nil"/>
              <w:bottom w:val="single" w:sz="4" w:space="0" w:color="auto"/>
              <w:right w:val="single" w:sz="4" w:space="0" w:color="auto"/>
            </w:tcBorders>
            <w:shd w:val="clear" w:color="auto" w:fill="auto"/>
            <w:noWrap/>
            <w:vAlign w:val="bottom"/>
            <w:hideMark/>
          </w:tcPr>
          <w:p w14:paraId="54FF80F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25" w:type="pct"/>
            <w:gridSpan w:val="5"/>
            <w:tcBorders>
              <w:top w:val="nil"/>
              <w:left w:val="nil"/>
              <w:bottom w:val="single" w:sz="4" w:space="0" w:color="auto"/>
              <w:right w:val="single" w:sz="4" w:space="0" w:color="auto"/>
            </w:tcBorders>
            <w:shd w:val="clear" w:color="auto" w:fill="auto"/>
            <w:noWrap/>
            <w:vAlign w:val="bottom"/>
            <w:hideMark/>
          </w:tcPr>
          <w:p w14:paraId="69024B0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1DE3623F" w14:textId="77777777" w:rsidTr="0048554E">
        <w:trPr>
          <w:trHeight w:val="264"/>
        </w:trPr>
        <w:tc>
          <w:tcPr>
            <w:tcW w:w="363" w:type="pct"/>
            <w:gridSpan w:val="4"/>
            <w:vMerge/>
            <w:tcBorders>
              <w:top w:val="nil"/>
              <w:left w:val="single" w:sz="4" w:space="0" w:color="auto"/>
              <w:bottom w:val="single" w:sz="4" w:space="0" w:color="000000"/>
              <w:right w:val="single" w:sz="4" w:space="0" w:color="auto"/>
            </w:tcBorders>
            <w:vAlign w:val="center"/>
            <w:hideMark/>
          </w:tcPr>
          <w:p w14:paraId="1FB03F1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7" w:type="pct"/>
            <w:gridSpan w:val="8"/>
            <w:vMerge/>
            <w:tcBorders>
              <w:top w:val="nil"/>
              <w:left w:val="single" w:sz="4" w:space="0" w:color="auto"/>
              <w:bottom w:val="single" w:sz="4" w:space="0" w:color="000000"/>
              <w:right w:val="single" w:sz="4" w:space="0" w:color="auto"/>
            </w:tcBorders>
            <w:vAlign w:val="center"/>
            <w:hideMark/>
          </w:tcPr>
          <w:p w14:paraId="4772388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6" w:type="pct"/>
            <w:gridSpan w:val="8"/>
            <w:vMerge/>
            <w:tcBorders>
              <w:top w:val="nil"/>
              <w:left w:val="single" w:sz="4" w:space="0" w:color="auto"/>
              <w:bottom w:val="single" w:sz="4" w:space="0" w:color="000000"/>
              <w:right w:val="single" w:sz="4" w:space="0" w:color="auto"/>
            </w:tcBorders>
            <w:vAlign w:val="center"/>
            <w:hideMark/>
          </w:tcPr>
          <w:p w14:paraId="03EEF8E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nil"/>
              <w:left w:val="nil"/>
              <w:bottom w:val="single" w:sz="4" w:space="0" w:color="auto"/>
              <w:right w:val="single" w:sz="4" w:space="0" w:color="auto"/>
            </w:tcBorders>
            <w:shd w:val="clear" w:color="auto" w:fill="auto"/>
            <w:noWrap/>
            <w:vAlign w:val="bottom"/>
            <w:hideMark/>
          </w:tcPr>
          <w:p w14:paraId="01CF33F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0509959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tcBorders>
              <w:top w:val="nil"/>
              <w:left w:val="nil"/>
              <w:bottom w:val="single" w:sz="4" w:space="0" w:color="auto"/>
              <w:right w:val="nil"/>
            </w:tcBorders>
            <w:shd w:val="clear" w:color="auto" w:fill="auto"/>
            <w:noWrap/>
            <w:vAlign w:val="bottom"/>
            <w:hideMark/>
          </w:tcPr>
          <w:p w14:paraId="5BBBF22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9" w:type="pct"/>
            <w:gridSpan w:val="3"/>
            <w:tcBorders>
              <w:top w:val="nil"/>
              <w:left w:val="single" w:sz="8" w:space="0" w:color="auto"/>
              <w:bottom w:val="single" w:sz="4" w:space="0" w:color="auto"/>
              <w:right w:val="single" w:sz="4" w:space="0" w:color="auto"/>
            </w:tcBorders>
            <w:shd w:val="clear" w:color="auto" w:fill="auto"/>
            <w:noWrap/>
            <w:vAlign w:val="bottom"/>
            <w:hideMark/>
          </w:tcPr>
          <w:p w14:paraId="5444E8F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72AB435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2F43767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2" w:type="pct"/>
            <w:gridSpan w:val="5"/>
            <w:tcBorders>
              <w:top w:val="nil"/>
              <w:left w:val="nil"/>
              <w:bottom w:val="single" w:sz="4" w:space="0" w:color="auto"/>
              <w:right w:val="single" w:sz="4" w:space="0" w:color="auto"/>
            </w:tcBorders>
            <w:shd w:val="clear" w:color="auto" w:fill="auto"/>
            <w:noWrap/>
            <w:vAlign w:val="bottom"/>
            <w:hideMark/>
          </w:tcPr>
          <w:p w14:paraId="4A24717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25" w:type="pct"/>
            <w:gridSpan w:val="5"/>
            <w:tcBorders>
              <w:top w:val="nil"/>
              <w:left w:val="nil"/>
              <w:bottom w:val="single" w:sz="4" w:space="0" w:color="auto"/>
              <w:right w:val="single" w:sz="4" w:space="0" w:color="auto"/>
            </w:tcBorders>
            <w:shd w:val="clear" w:color="auto" w:fill="auto"/>
            <w:noWrap/>
            <w:vAlign w:val="bottom"/>
            <w:hideMark/>
          </w:tcPr>
          <w:p w14:paraId="7322ECC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32E4208A" w14:textId="77777777" w:rsidTr="0048554E">
        <w:trPr>
          <w:trHeight w:val="264"/>
        </w:trPr>
        <w:tc>
          <w:tcPr>
            <w:tcW w:w="363" w:type="pct"/>
            <w:gridSpan w:val="4"/>
            <w:vMerge/>
            <w:tcBorders>
              <w:top w:val="nil"/>
              <w:left w:val="single" w:sz="4" w:space="0" w:color="auto"/>
              <w:bottom w:val="single" w:sz="4" w:space="0" w:color="000000"/>
              <w:right w:val="single" w:sz="4" w:space="0" w:color="auto"/>
            </w:tcBorders>
            <w:vAlign w:val="center"/>
            <w:hideMark/>
          </w:tcPr>
          <w:p w14:paraId="373CC26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7" w:type="pct"/>
            <w:gridSpan w:val="8"/>
            <w:vMerge/>
            <w:tcBorders>
              <w:top w:val="nil"/>
              <w:left w:val="single" w:sz="4" w:space="0" w:color="auto"/>
              <w:bottom w:val="single" w:sz="4" w:space="0" w:color="000000"/>
              <w:right w:val="single" w:sz="4" w:space="0" w:color="auto"/>
            </w:tcBorders>
            <w:vAlign w:val="center"/>
            <w:hideMark/>
          </w:tcPr>
          <w:p w14:paraId="30FB007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6" w:type="pct"/>
            <w:gridSpan w:val="8"/>
            <w:vMerge w:val="restart"/>
            <w:tcBorders>
              <w:top w:val="nil"/>
              <w:left w:val="single" w:sz="4" w:space="0" w:color="auto"/>
              <w:bottom w:val="single" w:sz="4" w:space="0" w:color="000000"/>
              <w:right w:val="single" w:sz="4" w:space="0" w:color="auto"/>
            </w:tcBorders>
            <w:shd w:val="clear" w:color="auto" w:fill="auto"/>
            <w:noWrap/>
            <w:vAlign w:val="bottom"/>
            <w:hideMark/>
          </w:tcPr>
          <w:p w14:paraId="284E02F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7" w:type="pct"/>
            <w:gridSpan w:val="4"/>
            <w:tcBorders>
              <w:top w:val="nil"/>
              <w:left w:val="nil"/>
              <w:bottom w:val="single" w:sz="4" w:space="0" w:color="auto"/>
              <w:right w:val="single" w:sz="4" w:space="0" w:color="auto"/>
            </w:tcBorders>
            <w:shd w:val="clear" w:color="auto" w:fill="auto"/>
            <w:noWrap/>
            <w:vAlign w:val="bottom"/>
            <w:hideMark/>
          </w:tcPr>
          <w:p w14:paraId="53D5865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4190918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tcBorders>
              <w:top w:val="nil"/>
              <w:left w:val="nil"/>
              <w:bottom w:val="single" w:sz="4" w:space="0" w:color="auto"/>
              <w:right w:val="nil"/>
            </w:tcBorders>
            <w:shd w:val="clear" w:color="auto" w:fill="auto"/>
            <w:noWrap/>
            <w:vAlign w:val="bottom"/>
            <w:hideMark/>
          </w:tcPr>
          <w:p w14:paraId="622C9A0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9" w:type="pct"/>
            <w:gridSpan w:val="3"/>
            <w:tcBorders>
              <w:top w:val="nil"/>
              <w:left w:val="single" w:sz="8" w:space="0" w:color="auto"/>
              <w:bottom w:val="single" w:sz="4" w:space="0" w:color="auto"/>
              <w:right w:val="single" w:sz="4" w:space="0" w:color="auto"/>
            </w:tcBorders>
            <w:shd w:val="clear" w:color="auto" w:fill="auto"/>
            <w:noWrap/>
            <w:vAlign w:val="bottom"/>
            <w:hideMark/>
          </w:tcPr>
          <w:p w14:paraId="641EB7A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0978F7E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00CA6E0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2" w:type="pct"/>
            <w:gridSpan w:val="5"/>
            <w:tcBorders>
              <w:top w:val="nil"/>
              <w:left w:val="nil"/>
              <w:bottom w:val="single" w:sz="4" w:space="0" w:color="auto"/>
              <w:right w:val="single" w:sz="4" w:space="0" w:color="auto"/>
            </w:tcBorders>
            <w:shd w:val="clear" w:color="auto" w:fill="auto"/>
            <w:noWrap/>
            <w:vAlign w:val="bottom"/>
            <w:hideMark/>
          </w:tcPr>
          <w:p w14:paraId="70EAA1C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25" w:type="pct"/>
            <w:gridSpan w:val="5"/>
            <w:tcBorders>
              <w:top w:val="nil"/>
              <w:left w:val="nil"/>
              <w:bottom w:val="single" w:sz="4" w:space="0" w:color="auto"/>
              <w:right w:val="single" w:sz="4" w:space="0" w:color="auto"/>
            </w:tcBorders>
            <w:shd w:val="clear" w:color="auto" w:fill="auto"/>
            <w:noWrap/>
            <w:vAlign w:val="bottom"/>
            <w:hideMark/>
          </w:tcPr>
          <w:p w14:paraId="744C6C5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587D3E97" w14:textId="77777777" w:rsidTr="0048554E">
        <w:trPr>
          <w:trHeight w:val="264"/>
        </w:trPr>
        <w:tc>
          <w:tcPr>
            <w:tcW w:w="363" w:type="pct"/>
            <w:gridSpan w:val="4"/>
            <w:vMerge/>
            <w:tcBorders>
              <w:top w:val="nil"/>
              <w:left w:val="single" w:sz="4" w:space="0" w:color="auto"/>
              <w:bottom w:val="single" w:sz="4" w:space="0" w:color="000000"/>
              <w:right w:val="single" w:sz="4" w:space="0" w:color="auto"/>
            </w:tcBorders>
            <w:vAlign w:val="center"/>
            <w:hideMark/>
          </w:tcPr>
          <w:p w14:paraId="74C1222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7" w:type="pct"/>
            <w:gridSpan w:val="8"/>
            <w:vMerge/>
            <w:tcBorders>
              <w:top w:val="nil"/>
              <w:left w:val="single" w:sz="4" w:space="0" w:color="auto"/>
              <w:bottom w:val="single" w:sz="4" w:space="0" w:color="000000"/>
              <w:right w:val="single" w:sz="4" w:space="0" w:color="auto"/>
            </w:tcBorders>
            <w:vAlign w:val="center"/>
            <w:hideMark/>
          </w:tcPr>
          <w:p w14:paraId="3047173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6" w:type="pct"/>
            <w:gridSpan w:val="8"/>
            <w:vMerge/>
            <w:tcBorders>
              <w:top w:val="nil"/>
              <w:left w:val="single" w:sz="4" w:space="0" w:color="auto"/>
              <w:bottom w:val="single" w:sz="4" w:space="0" w:color="000000"/>
              <w:right w:val="single" w:sz="4" w:space="0" w:color="auto"/>
            </w:tcBorders>
            <w:vAlign w:val="center"/>
            <w:hideMark/>
          </w:tcPr>
          <w:p w14:paraId="325280E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nil"/>
              <w:left w:val="nil"/>
              <w:bottom w:val="single" w:sz="4" w:space="0" w:color="auto"/>
              <w:right w:val="single" w:sz="4" w:space="0" w:color="auto"/>
            </w:tcBorders>
            <w:shd w:val="clear" w:color="auto" w:fill="auto"/>
            <w:noWrap/>
            <w:vAlign w:val="bottom"/>
            <w:hideMark/>
          </w:tcPr>
          <w:p w14:paraId="22281BA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77B9813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tcBorders>
              <w:top w:val="nil"/>
              <w:left w:val="nil"/>
              <w:bottom w:val="single" w:sz="4" w:space="0" w:color="auto"/>
              <w:right w:val="nil"/>
            </w:tcBorders>
            <w:shd w:val="clear" w:color="auto" w:fill="auto"/>
            <w:noWrap/>
            <w:vAlign w:val="bottom"/>
            <w:hideMark/>
          </w:tcPr>
          <w:p w14:paraId="229E6FD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9" w:type="pct"/>
            <w:gridSpan w:val="3"/>
            <w:tcBorders>
              <w:top w:val="nil"/>
              <w:left w:val="single" w:sz="8" w:space="0" w:color="auto"/>
              <w:bottom w:val="single" w:sz="4" w:space="0" w:color="auto"/>
              <w:right w:val="single" w:sz="4" w:space="0" w:color="auto"/>
            </w:tcBorders>
            <w:shd w:val="clear" w:color="auto" w:fill="auto"/>
            <w:noWrap/>
            <w:vAlign w:val="bottom"/>
            <w:hideMark/>
          </w:tcPr>
          <w:p w14:paraId="3334B38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07D79BD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7581FBC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2" w:type="pct"/>
            <w:gridSpan w:val="5"/>
            <w:tcBorders>
              <w:top w:val="nil"/>
              <w:left w:val="nil"/>
              <w:bottom w:val="single" w:sz="4" w:space="0" w:color="auto"/>
              <w:right w:val="single" w:sz="4" w:space="0" w:color="auto"/>
            </w:tcBorders>
            <w:shd w:val="clear" w:color="auto" w:fill="auto"/>
            <w:noWrap/>
            <w:vAlign w:val="bottom"/>
            <w:hideMark/>
          </w:tcPr>
          <w:p w14:paraId="16A5642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25" w:type="pct"/>
            <w:gridSpan w:val="5"/>
            <w:tcBorders>
              <w:top w:val="nil"/>
              <w:left w:val="nil"/>
              <w:bottom w:val="single" w:sz="4" w:space="0" w:color="auto"/>
              <w:right w:val="single" w:sz="4" w:space="0" w:color="auto"/>
            </w:tcBorders>
            <w:shd w:val="clear" w:color="auto" w:fill="auto"/>
            <w:noWrap/>
            <w:vAlign w:val="bottom"/>
            <w:hideMark/>
          </w:tcPr>
          <w:p w14:paraId="6200EC7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7639419C" w14:textId="77777777" w:rsidTr="0048554E">
        <w:trPr>
          <w:trHeight w:val="264"/>
        </w:trPr>
        <w:tc>
          <w:tcPr>
            <w:tcW w:w="363" w:type="pct"/>
            <w:gridSpan w:val="4"/>
            <w:vMerge w:val="restart"/>
            <w:tcBorders>
              <w:top w:val="nil"/>
              <w:left w:val="single" w:sz="4" w:space="0" w:color="auto"/>
              <w:bottom w:val="single" w:sz="4" w:space="0" w:color="000000"/>
              <w:right w:val="single" w:sz="4" w:space="0" w:color="auto"/>
            </w:tcBorders>
            <w:shd w:val="clear" w:color="auto" w:fill="auto"/>
            <w:noWrap/>
            <w:vAlign w:val="bottom"/>
            <w:hideMark/>
          </w:tcPr>
          <w:p w14:paraId="57D7161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7" w:type="pct"/>
            <w:gridSpan w:val="8"/>
            <w:vMerge w:val="restart"/>
            <w:tcBorders>
              <w:top w:val="nil"/>
              <w:left w:val="single" w:sz="4" w:space="0" w:color="auto"/>
              <w:bottom w:val="single" w:sz="4" w:space="0" w:color="000000"/>
              <w:right w:val="single" w:sz="4" w:space="0" w:color="auto"/>
            </w:tcBorders>
            <w:shd w:val="clear" w:color="auto" w:fill="auto"/>
            <w:noWrap/>
            <w:vAlign w:val="bottom"/>
            <w:hideMark/>
          </w:tcPr>
          <w:p w14:paraId="7178995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6" w:type="pct"/>
            <w:gridSpan w:val="8"/>
            <w:vMerge w:val="restart"/>
            <w:tcBorders>
              <w:top w:val="nil"/>
              <w:left w:val="single" w:sz="4" w:space="0" w:color="auto"/>
              <w:bottom w:val="single" w:sz="4" w:space="0" w:color="000000"/>
              <w:right w:val="single" w:sz="4" w:space="0" w:color="auto"/>
            </w:tcBorders>
            <w:shd w:val="clear" w:color="auto" w:fill="auto"/>
            <w:noWrap/>
            <w:vAlign w:val="bottom"/>
            <w:hideMark/>
          </w:tcPr>
          <w:p w14:paraId="3A9FCF5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7" w:type="pct"/>
            <w:gridSpan w:val="4"/>
            <w:tcBorders>
              <w:top w:val="nil"/>
              <w:left w:val="nil"/>
              <w:bottom w:val="single" w:sz="4" w:space="0" w:color="auto"/>
              <w:right w:val="single" w:sz="4" w:space="0" w:color="auto"/>
            </w:tcBorders>
            <w:shd w:val="clear" w:color="auto" w:fill="auto"/>
            <w:noWrap/>
            <w:vAlign w:val="bottom"/>
            <w:hideMark/>
          </w:tcPr>
          <w:p w14:paraId="1FE2E92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5F16F96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tcBorders>
              <w:top w:val="nil"/>
              <w:left w:val="nil"/>
              <w:bottom w:val="single" w:sz="4" w:space="0" w:color="auto"/>
              <w:right w:val="nil"/>
            </w:tcBorders>
            <w:shd w:val="clear" w:color="auto" w:fill="auto"/>
            <w:noWrap/>
            <w:vAlign w:val="bottom"/>
            <w:hideMark/>
          </w:tcPr>
          <w:p w14:paraId="0F6B7AE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9" w:type="pct"/>
            <w:gridSpan w:val="3"/>
            <w:tcBorders>
              <w:top w:val="nil"/>
              <w:left w:val="single" w:sz="8" w:space="0" w:color="auto"/>
              <w:bottom w:val="single" w:sz="4" w:space="0" w:color="auto"/>
              <w:right w:val="single" w:sz="4" w:space="0" w:color="auto"/>
            </w:tcBorders>
            <w:shd w:val="clear" w:color="auto" w:fill="auto"/>
            <w:noWrap/>
            <w:vAlign w:val="bottom"/>
            <w:hideMark/>
          </w:tcPr>
          <w:p w14:paraId="2957B60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24EE316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60E9617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2" w:type="pct"/>
            <w:gridSpan w:val="5"/>
            <w:tcBorders>
              <w:top w:val="nil"/>
              <w:left w:val="nil"/>
              <w:bottom w:val="single" w:sz="4" w:space="0" w:color="auto"/>
              <w:right w:val="single" w:sz="4" w:space="0" w:color="auto"/>
            </w:tcBorders>
            <w:shd w:val="clear" w:color="auto" w:fill="auto"/>
            <w:noWrap/>
            <w:vAlign w:val="bottom"/>
            <w:hideMark/>
          </w:tcPr>
          <w:p w14:paraId="744C8BB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25" w:type="pct"/>
            <w:gridSpan w:val="5"/>
            <w:tcBorders>
              <w:top w:val="nil"/>
              <w:left w:val="nil"/>
              <w:bottom w:val="single" w:sz="4" w:space="0" w:color="auto"/>
              <w:right w:val="single" w:sz="4" w:space="0" w:color="auto"/>
            </w:tcBorders>
            <w:shd w:val="clear" w:color="auto" w:fill="auto"/>
            <w:noWrap/>
            <w:vAlign w:val="bottom"/>
            <w:hideMark/>
          </w:tcPr>
          <w:p w14:paraId="3798A68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347D3638" w14:textId="77777777" w:rsidTr="0048554E">
        <w:trPr>
          <w:trHeight w:val="264"/>
        </w:trPr>
        <w:tc>
          <w:tcPr>
            <w:tcW w:w="363" w:type="pct"/>
            <w:gridSpan w:val="4"/>
            <w:vMerge/>
            <w:tcBorders>
              <w:top w:val="nil"/>
              <w:left w:val="single" w:sz="4" w:space="0" w:color="auto"/>
              <w:bottom w:val="single" w:sz="4" w:space="0" w:color="000000"/>
              <w:right w:val="single" w:sz="4" w:space="0" w:color="auto"/>
            </w:tcBorders>
            <w:vAlign w:val="center"/>
            <w:hideMark/>
          </w:tcPr>
          <w:p w14:paraId="0D97033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7" w:type="pct"/>
            <w:gridSpan w:val="8"/>
            <w:vMerge/>
            <w:tcBorders>
              <w:top w:val="nil"/>
              <w:left w:val="single" w:sz="4" w:space="0" w:color="auto"/>
              <w:bottom w:val="single" w:sz="4" w:space="0" w:color="000000"/>
              <w:right w:val="single" w:sz="4" w:space="0" w:color="auto"/>
            </w:tcBorders>
            <w:vAlign w:val="center"/>
            <w:hideMark/>
          </w:tcPr>
          <w:p w14:paraId="7562630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6" w:type="pct"/>
            <w:gridSpan w:val="8"/>
            <w:vMerge/>
            <w:tcBorders>
              <w:top w:val="nil"/>
              <w:left w:val="single" w:sz="4" w:space="0" w:color="auto"/>
              <w:bottom w:val="single" w:sz="4" w:space="0" w:color="000000"/>
              <w:right w:val="single" w:sz="4" w:space="0" w:color="auto"/>
            </w:tcBorders>
            <w:vAlign w:val="center"/>
            <w:hideMark/>
          </w:tcPr>
          <w:p w14:paraId="5A7D5FB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nil"/>
              <w:left w:val="nil"/>
              <w:bottom w:val="single" w:sz="4" w:space="0" w:color="auto"/>
              <w:right w:val="single" w:sz="4" w:space="0" w:color="auto"/>
            </w:tcBorders>
            <w:shd w:val="clear" w:color="auto" w:fill="auto"/>
            <w:noWrap/>
            <w:vAlign w:val="bottom"/>
            <w:hideMark/>
          </w:tcPr>
          <w:p w14:paraId="16CE434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01F8CDE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tcBorders>
              <w:top w:val="nil"/>
              <w:left w:val="nil"/>
              <w:bottom w:val="single" w:sz="4" w:space="0" w:color="auto"/>
              <w:right w:val="nil"/>
            </w:tcBorders>
            <w:shd w:val="clear" w:color="auto" w:fill="auto"/>
            <w:noWrap/>
            <w:vAlign w:val="bottom"/>
            <w:hideMark/>
          </w:tcPr>
          <w:p w14:paraId="41008E4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9" w:type="pct"/>
            <w:gridSpan w:val="3"/>
            <w:tcBorders>
              <w:top w:val="nil"/>
              <w:left w:val="single" w:sz="8" w:space="0" w:color="auto"/>
              <w:bottom w:val="single" w:sz="4" w:space="0" w:color="auto"/>
              <w:right w:val="single" w:sz="4" w:space="0" w:color="auto"/>
            </w:tcBorders>
            <w:shd w:val="clear" w:color="auto" w:fill="auto"/>
            <w:noWrap/>
            <w:vAlign w:val="bottom"/>
            <w:hideMark/>
          </w:tcPr>
          <w:p w14:paraId="4D5E444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346F5C5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2F3781E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2" w:type="pct"/>
            <w:gridSpan w:val="5"/>
            <w:tcBorders>
              <w:top w:val="nil"/>
              <w:left w:val="nil"/>
              <w:bottom w:val="single" w:sz="4" w:space="0" w:color="auto"/>
              <w:right w:val="single" w:sz="4" w:space="0" w:color="auto"/>
            </w:tcBorders>
            <w:shd w:val="clear" w:color="auto" w:fill="auto"/>
            <w:noWrap/>
            <w:vAlign w:val="bottom"/>
            <w:hideMark/>
          </w:tcPr>
          <w:p w14:paraId="7F7F492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25" w:type="pct"/>
            <w:gridSpan w:val="5"/>
            <w:tcBorders>
              <w:top w:val="nil"/>
              <w:left w:val="nil"/>
              <w:bottom w:val="single" w:sz="4" w:space="0" w:color="auto"/>
              <w:right w:val="single" w:sz="4" w:space="0" w:color="auto"/>
            </w:tcBorders>
            <w:shd w:val="clear" w:color="auto" w:fill="auto"/>
            <w:noWrap/>
            <w:vAlign w:val="bottom"/>
            <w:hideMark/>
          </w:tcPr>
          <w:p w14:paraId="5125DC3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192C6408" w14:textId="77777777" w:rsidTr="0048554E">
        <w:trPr>
          <w:trHeight w:val="264"/>
        </w:trPr>
        <w:tc>
          <w:tcPr>
            <w:tcW w:w="363" w:type="pct"/>
            <w:gridSpan w:val="4"/>
            <w:vMerge/>
            <w:tcBorders>
              <w:top w:val="nil"/>
              <w:left w:val="single" w:sz="4" w:space="0" w:color="auto"/>
              <w:bottom w:val="single" w:sz="4" w:space="0" w:color="000000"/>
              <w:right w:val="single" w:sz="4" w:space="0" w:color="auto"/>
            </w:tcBorders>
            <w:vAlign w:val="center"/>
            <w:hideMark/>
          </w:tcPr>
          <w:p w14:paraId="4295C3D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7" w:type="pct"/>
            <w:gridSpan w:val="8"/>
            <w:vMerge/>
            <w:tcBorders>
              <w:top w:val="nil"/>
              <w:left w:val="single" w:sz="4" w:space="0" w:color="auto"/>
              <w:bottom w:val="single" w:sz="4" w:space="0" w:color="000000"/>
              <w:right w:val="single" w:sz="4" w:space="0" w:color="auto"/>
            </w:tcBorders>
            <w:vAlign w:val="center"/>
            <w:hideMark/>
          </w:tcPr>
          <w:p w14:paraId="068692C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6" w:type="pct"/>
            <w:gridSpan w:val="8"/>
            <w:vMerge w:val="restart"/>
            <w:tcBorders>
              <w:top w:val="nil"/>
              <w:left w:val="single" w:sz="4" w:space="0" w:color="auto"/>
              <w:bottom w:val="single" w:sz="4" w:space="0" w:color="000000"/>
              <w:right w:val="single" w:sz="4" w:space="0" w:color="auto"/>
            </w:tcBorders>
            <w:shd w:val="clear" w:color="auto" w:fill="auto"/>
            <w:noWrap/>
            <w:vAlign w:val="bottom"/>
            <w:hideMark/>
          </w:tcPr>
          <w:p w14:paraId="73B9B24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7" w:type="pct"/>
            <w:gridSpan w:val="4"/>
            <w:tcBorders>
              <w:top w:val="nil"/>
              <w:left w:val="nil"/>
              <w:bottom w:val="single" w:sz="4" w:space="0" w:color="auto"/>
              <w:right w:val="single" w:sz="4" w:space="0" w:color="auto"/>
            </w:tcBorders>
            <w:shd w:val="clear" w:color="auto" w:fill="auto"/>
            <w:noWrap/>
            <w:vAlign w:val="bottom"/>
            <w:hideMark/>
          </w:tcPr>
          <w:p w14:paraId="35FA6E9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63728F3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tcBorders>
              <w:top w:val="nil"/>
              <w:left w:val="nil"/>
              <w:bottom w:val="single" w:sz="4" w:space="0" w:color="auto"/>
              <w:right w:val="nil"/>
            </w:tcBorders>
            <w:shd w:val="clear" w:color="auto" w:fill="auto"/>
            <w:noWrap/>
            <w:vAlign w:val="bottom"/>
            <w:hideMark/>
          </w:tcPr>
          <w:p w14:paraId="3CED3FC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9" w:type="pct"/>
            <w:gridSpan w:val="3"/>
            <w:tcBorders>
              <w:top w:val="nil"/>
              <w:left w:val="single" w:sz="8" w:space="0" w:color="auto"/>
              <w:bottom w:val="single" w:sz="4" w:space="0" w:color="auto"/>
              <w:right w:val="single" w:sz="4" w:space="0" w:color="auto"/>
            </w:tcBorders>
            <w:shd w:val="clear" w:color="auto" w:fill="auto"/>
            <w:noWrap/>
            <w:vAlign w:val="bottom"/>
            <w:hideMark/>
          </w:tcPr>
          <w:p w14:paraId="74B5308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6613867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161A010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2" w:type="pct"/>
            <w:gridSpan w:val="5"/>
            <w:tcBorders>
              <w:top w:val="nil"/>
              <w:left w:val="nil"/>
              <w:bottom w:val="single" w:sz="4" w:space="0" w:color="auto"/>
              <w:right w:val="single" w:sz="4" w:space="0" w:color="auto"/>
            </w:tcBorders>
            <w:shd w:val="clear" w:color="auto" w:fill="auto"/>
            <w:noWrap/>
            <w:vAlign w:val="bottom"/>
            <w:hideMark/>
          </w:tcPr>
          <w:p w14:paraId="7EA76C0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25" w:type="pct"/>
            <w:gridSpan w:val="5"/>
            <w:tcBorders>
              <w:top w:val="nil"/>
              <w:left w:val="nil"/>
              <w:bottom w:val="single" w:sz="4" w:space="0" w:color="auto"/>
              <w:right w:val="single" w:sz="4" w:space="0" w:color="auto"/>
            </w:tcBorders>
            <w:shd w:val="clear" w:color="auto" w:fill="auto"/>
            <w:noWrap/>
            <w:vAlign w:val="bottom"/>
            <w:hideMark/>
          </w:tcPr>
          <w:p w14:paraId="77E7F84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38EF91A3" w14:textId="77777777" w:rsidTr="0048554E">
        <w:trPr>
          <w:trHeight w:val="276"/>
        </w:trPr>
        <w:tc>
          <w:tcPr>
            <w:tcW w:w="363" w:type="pct"/>
            <w:gridSpan w:val="4"/>
            <w:vMerge/>
            <w:tcBorders>
              <w:top w:val="nil"/>
              <w:left w:val="single" w:sz="4" w:space="0" w:color="auto"/>
              <w:bottom w:val="single" w:sz="4" w:space="0" w:color="000000"/>
              <w:right w:val="single" w:sz="4" w:space="0" w:color="auto"/>
            </w:tcBorders>
            <w:vAlign w:val="center"/>
            <w:hideMark/>
          </w:tcPr>
          <w:p w14:paraId="57064F3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7" w:type="pct"/>
            <w:gridSpan w:val="8"/>
            <w:vMerge/>
            <w:tcBorders>
              <w:top w:val="nil"/>
              <w:left w:val="single" w:sz="4" w:space="0" w:color="auto"/>
              <w:bottom w:val="single" w:sz="4" w:space="0" w:color="000000"/>
              <w:right w:val="single" w:sz="4" w:space="0" w:color="auto"/>
            </w:tcBorders>
            <w:vAlign w:val="center"/>
            <w:hideMark/>
          </w:tcPr>
          <w:p w14:paraId="2819AF5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6" w:type="pct"/>
            <w:gridSpan w:val="8"/>
            <w:vMerge/>
            <w:tcBorders>
              <w:top w:val="nil"/>
              <w:left w:val="single" w:sz="4" w:space="0" w:color="auto"/>
              <w:bottom w:val="single" w:sz="4" w:space="0" w:color="000000"/>
              <w:right w:val="single" w:sz="4" w:space="0" w:color="auto"/>
            </w:tcBorders>
            <w:vAlign w:val="center"/>
            <w:hideMark/>
          </w:tcPr>
          <w:p w14:paraId="7C67BB6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nil"/>
              <w:left w:val="nil"/>
              <w:bottom w:val="single" w:sz="4" w:space="0" w:color="auto"/>
              <w:right w:val="single" w:sz="4" w:space="0" w:color="auto"/>
            </w:tcBorders>
            <w:shd w:val="clear" w:color="auto" w:fill="auto"/>
            <w:noWrap/>
            <w:vAlign w:val="bottom"/>
            <w:hideMark/>
          </w:tcPr>
          <w:p w14:paraId="328E07E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0DD1477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tcBorders>
              <w:top w:val="nil"/>
              <w:left w:val="nil"/>
              <w:bottom w:val="single" w:sz="4" w:space="0" w:color="auto"/>
              <w:right w:val="nil"/>
            </w:tcBorders>
            <w:shd w:val="clear" w:color="auto" w:fill="auto"/>
            <w:noWrap/>
            <w:vAlign w:val="bottom"/>
            <w:hideMark/>
          </w:tcPr>
          <w:p w14:paraId="30AE617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9" w:type="pct"/>
            <w:gridSpan w:val="3"/>
            <w:tcBorders>
              <w:top w:val="nil"/>
              <w:left w:val="single" w:sz="8" w:space="0" w:color="auto"/>
              <w:bottom w:val="single" w:sz="8" w:space="0" w:color="auto"/>
              <w:right w:val="single" w:sz="4" w:space="0" w:color="auto"/>
            </w:tcBorders>
            <w:shd w:val="clear" w:color="auto" w:fill="auto"/>
            <w:noWrap/>
            <w:vAlign w:val="bottom"/>
            <w:hideMark/>
          </w:tcPr>
          <w:p w14:paraId="2CDDDA8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8" w:space="0" w:color="auto"/>
              <w:right w:val="single" w:sz="4" w:space="0" w:color="auto"/>
            </w:tcBorders>
            <w:shd w:val="clear" w:color="auto" w:fill="auto"/>
            <w:noWrap/>
            <w:vAlign w:val="bottom"/>
            <w:hideMark/>
          </w:tcPr>
          <w:p w14:paraId="56159E7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8" w:space="0" w:color="auto"/>
              <w:right w:val="single" w:sz="4" w:space="0" w:color="auto"/>
            </w:tcBorders>
            <w:shd w:val="clear" w:color="auto" w:fill="auto"/>
            <w:noWrap/>
            <w:vAlign w:val="bottom"/>
            <w:hideMark/>
          </w:tcPr>
          <w:p w14:paraId="166D669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2" w:type="pct"/>
            <w:gridSpan w:val="5"/>
            <w:tcBorders>
              <w:top w:val="nil"/>
              <w:left w:val="nil"/>
              <w:bottom w:val="single" w:sz="8" w:space="0" w:color="auto"/>
              <w:right w:val="single" w:sz="4" w:space="0" w:color="auto"/>
            </w:tcBorders>
            <w:shd w:val="clear" w:color="auto" w:fill="auto"/>
            <w:noWrap/>
            <w:vAlign w:val="bottom"/>
            <w:hideMark/>
          </w:tcPr>
          <w:p w14:paraId="7E05988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25" w:type="pct"/>
            <w:gridSpan w:val="5"/>
            <w:tcBorders>
              <w:top w:val="nil"/>
              <w:left w:val="nil"/>
              <w:bottom w:val="single" w:sz="8" w:space="0" w:color="auto"/>
              <w:right w:val="single" w:sz="4" w:space="0" w:color="auto"/>
            </w:tcBorders>
            <w:shd w:val="clear" w:color="auto" w:fill="auto"/>
            <w:noWrap/>
            <w:vAlign w:val="bottom"/>
            <w:hideMark/>
          </w:tcPr>
          <w:p w14:paraId="37B86B0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6570E08E" w14:textId="77777777" w:rsidTr="0048554E">
        <w:trPr>
          <w:gridAfter w:val="1"/>
          <w:wAfter w:w="85" w:type="pct"/>
          <w:trHeight w:val="684"/>
        </w:trPr>
        <w:tc>
          <w:tcPr>
            <w:tcW w:w="507" w:type="pct"/>
            <w:gridSpan w:val="6"/>
            <w:tcBorders>
              <w:top w:val="nil"/>
              <w:left w:val="nil"/>
              <w:bottom w:val="nil"/>
              <w:right w:val="nil"/>
            </w:tcBorders>
            <w:shd w:val="clear" w:color="auto" w:fill="auto"/>
            <w:noWrap/>
            <w:vAlign w:val="bottom"/>
            <w:hideMark/>
          </w:tcPr>
          <w:p w14:paraId="59B2F1BB" w14:textId="77777777" w:rsidR="00480115" w:rsidRPr="00480115" w:rsidRDefault="00480115" w:rsidP="001E17C2">
            <w:pPr>
              <w:spacing w:after="0" w:line="240" w:lineRule="auto"/>
              <w:rPr>
                <w:rFonts w:ascii="Times New Roman" w:eastAsia="Times New Roman" w:hAnsi="Times New Roman" w:cs="Times New Roman"/>
                <w:sz w:val="24"/>
                <w:szCs w:val="24"/>
              </w:rPr>
            </w:pPr>
          </w:p>
        </w:tc>
        <w:tc>
          <w:tcPr>
            <w:tcW w:w="303" w:type="pct"/>
            <w:gridSpan w:val="4"/>
            <w:tcBorders>
              <w:top w:val="nil"/>
              <w:left w:val="nil"/>
              <w:bottom w:val="nil"/>
              <w:right w:val="nil"/>
            </w:tcBorders>
            <w:shd w:val="clear" w:color="auto" w:fill="auto"/>
            <w:noWrap/>
            <w:vAlign w:val="bottom"/>
            <w:hideMark/>
          </w:tcPr>
          <w:p w14:paraId="40F072C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47" w:type="pct"/>
            <w:gridSpan w:val="7"/>
            <w:tcBorders>
              <w:top w:val="nil"/>
              <w:left w:val="nil"/>
              <w:bottom w:val="nil"/>
              <w:right w:val="nil"/>
            </w:tcBorders>
            <w:shd w:val="clear" w:color="auto" w:fill="auto"/>
            <w:noWrap/>
            <w:vAlign w:val="bottom"/>
            <w:hideMark/>
          </w:tcPr>
          <w:p w14:paraId="636FAF4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97" w:type="pct"/>
            <w:gridSpan w:val="9"/>
            <w:tcBorders>
              <w:top w:val="nil"/>
              <w:left w:val="nil"/>
              <w:bottom w:val="nil"/>
              <w:right w:val="nil"/>
            </w:tcBorders>
            <w:shd w:val="clear" w:color="auto" w:fill="auto"/>
            <w:noWrap/>
            <w:vAlign w:val="bottom"/>
            <w:hideMark/>
          </w:tcPr>
          <w:p w14:paraId="4EA3399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tcBorders>
              <w:top w:val="nil"/>
              <w:left w:val="nil"/>
              <w:bottom w:val="nil"/>
              <w:right w:val="nil"/>
            </w:tcBorders>
            <w:shd w:val="clear" w:color="auto" w:fill="auto"/>
            <w:noWrap/>
            <w:vAlign w:val="bottom"/>
            <w:hideMark/>
          </w:tcPr>
          <w:p w14:paraId="66E51BB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41" w:type="pct"/>
            <w:gridSpan w:val="7"/>
            <w:tcBorders>
              <w:top w:val="nil"/>
              <w:left w:val="nil"/>
              <w:bottom w:val="nil"/>
              <w:right w:val="nil"/>
            </w:tcBorders>
            <w:shd w:val="clear" w:color="auto" w:fill="auto"/>
            <w:noWrap/>
            <w:vAlign w:val="bottom"/>
            <w:hideMark/>
          </w:tcPr>
          <w:p w14:paraId="7E6413D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86" w:type="pct"/>
            <w:gridSpan w:val="9"/>
            <w:tcBorders>
              <w:top w:val="nil"/>
              <w:left w:val="nil"/>
              <w:bottom w:val="nil"/>
              <w:right w:val="nil"/>
            </w:tcBorders>
            <w:shd w:val="clear" w:color="auto" w:fill="auto"/>
            <w:noWrap/>
            <w:vAlign w:val="bottom"/>
            <w:hideMark/>
          </w:tcPr>
          <w:p w14:paraId="605AF8D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65" w:type="pct"/>
            <w:gridSpan w:val="7"/>
            <w:tcBorders>
              <w:top w:val="nil"/>
              <w:left w:val="nil"/>
              <w:bottom w:val="nil"/>
              <w:right w:val="nil"/>
            </w:tcBorders>
            <w:shd w:val="clear" w:color="auto" w:fill="auto"/>
            <w:noWrap/>
            <w:vAlign w:val="bottom"/>
            <w:hideMark/>
          </w:tcPr>
          <w:p w14:paraId="1D08941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56" w:type="pct"/>
            <w:gridSpan w:val="7"/>
            <w:tcBorders>
              <w:top w:val="nil"/>
              <w:left w:val="nil"/>
              <w:bottom w:val="nil"/>
              <w:right w:val="nil"/>
            </w:tcBorders>
            <w:shd w:val="clear" w:color="auto" w:fill="auto"/>
            <w:noWrap/>
            <w:vAlign w:val="bottom"/>
            <w:hideMark/>
          </w:tcPr>
          <w:p w14:paraId="6D25FD3C"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43D2EFC9" w14:textId="77777777" w:rsidTr="0048554E">
        <w:trPr>
          <w:gridAfter w:val="1"/>
          <w:wAfter w:w="85" w:type="pct"/>
          <w:trHeight w:val="264"/>
        </w:trPr>
        <w:tc>
          <w:tcPr>
            <w:tcW w:w="507" w:type="pct"/>
            <w:gridSpan w:val="6"/>
            <w:tcBorders>
              <w:top w:val="nil"/>
              <w:left w:val="nil"/>
              <w:bottom w:val="nil"/>
              <w:right w:val="nil"/>
            </w:tcBorders>
            <w:shd w:val="clear" w:color="auto" w:fill="auto"/>
            <w:vAlign w:val="bottom"/>
            <w:hideMark/>
          </w:tcPr>
          <w:p w14:paraId="366387D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03" w:type="pct"/>
            <w:gridSpan w:val="4"/>
            <w:tcBorders>
              <w:top w:val="nil"/>
              <w:left w:val="nil"/>
              <w:bottom w:val="nil"/>
              <w:right w:val="nil"/>
            </w:tcBorders>
            <w:shd w:val="clear" w:color="auto" w:fill="auto"/>
            <w:vAlign w:val="bottom"/>
            <w:hideMark/>
          </w:tcPr>
          <w:p w14:paraId="2360392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47" w:type="pct"/>
            <w:gridSpan w:val="7"/>
            <w:tcBorders>
              <w:top w:val="nil"/>
              <w:left w:val="nil"/>
              <w:bottom w:val="nil"/>
              <w:right w:val="nil"/>
            </w:tcBorders>
            <w:shd w:val="clear" w:color="auto" w:fill="auto"/>
            <w:vAlign w:val="bottom"/>
            <w:hideMark/>
          </w:tcPr>
          <w:p w14:paraId="3D7D370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97" w:type="pct"/>
            <w:gridSpan w:val="9"/>
            <w:tcBorders>
              <w:top w:val="nil"/>
              <w:left w:val="nil"/>
              <w:bottom w:val="nil"/>
              <w:right w:val="nil"/>
            </w:tcBorders>
            <w:shd w:val="clear" w:color="auto" w:fill="auto"/>
            <w:vAlign w:val="bottom"/>
            <w:hideMark/>
          </w:tcPr>
          <w:p w14:paraId="07B5DC2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tcBorders>
              <w:top w:val="nil"/>
              <w:left w:val="nil"/>
              <w:bottom w:val="nil"/>
              <w:right w:val="nil"/>
            </w:tcBorders>
            <w:shd w:val="clear" w:color="auto" w:fill="auto"/>
            <w:vAlign w:val="bottom"/>
            <w:hideMark/>
          </w:tcPr>
          <w:p w14:paraId="66CC2D6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41" w:type="pct"/>
            <w:gridSpan w:val="7"/>
            <w:tcBorders>
              <w:top w:val="nil"/>
              <w:left w:val="nil"/>
              <w:bottom w:val="nil"/>
              <w:right w:val="nil"/>
            </w:tcBorders>
            <w:shd w:val="clear" w:color="auto" w:fill="auto"/>
            <w:vAlign w:val="bottom"/>
            <w:hideMark/>
          </w:tcPr>
          <w:p w14:paraId="41F74CD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86" w:type="pct"/>
            <w:gridSpan w:val="9"/>
            <w:tcBorders>
              <w:top w:val="nil"/>
              <w:left w:val="nil"/>
              <w:bottom w:val="nil"/>
              <w:right w:val="nil"/>
            </w:tcBorders>
            <w:shd w:val="clear" w:color="auto" w:fill="auto"/>
            <w:vAlign w:val="bottom"/>
            <w:hideMark/>
          </w:tcPr>
          <w:p w14:paraId="474CC92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65" w:type="pct"/>
            <w:gridSpan w:val="7"/>
            <w:tcBorders>
              <w:top w:val="nil"/>
              <w:left w:val="nil"/>
              <w:bottom w:val="nil"/>
              <w:right w:val="nil"/>
            </w:tcBorders>
            <w:shd w:val="clear" w:color="auto" w:fill="auto"/>
            <w:vAlign w:val="bottom"/>
            <w:hideMark/>
          </w:tcPr>
          <w:p w14:paraId="67CE85B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56" w:type="pct"/>
            <w:gridSpan w:val="7"/>
            <w:tcBorders>
              <w:top w:val="nil"/>
              <w:left w:val="nil"/>
              <w:bottom w:val="nil"/>
              <w:right w:val="nil"/>
            </w:tcBorders>
            <w:shd w:val="clear" w:color="auto" w:fill="auto"/>
            <w:vAlign w:val="bottom"/>
            <w:hideMark/>
          </w:tcPr>
          <w:p w14:paraId="78ED5496"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7B728E4" w14:textId="77777777" w:rsidTr="0048554E">
        <w:trPr>
          <w:gridAfter w:val="1"/>
          <w:wAfter w:w="85" w:type="pct"/>
          <w:trHeight w:val="1164"/>
        </w:trPr>
        <w:tc>
          <w:tcPr>
            <w:tcW w:w="507"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E45BE13"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Значение предельного допустимого возможного отклонения от показателя, характеризующ</w:t>
            </w:r>
            <w:r w:rsidRPr="00480115">
              <w:rPr>
                <w:rFonts w:ascii="Times New Roman" w:eastAsia="Times New Roman" w:hAnsi="Times New Roman" w:cs="Times New Roman"/>
                <w:sz w:val="20"/>
                <w:szCs w:val="20"/>
              </w:rPr>
              <w:lastRenderedPageBreak/>
              <w:t xml:space="preserve">его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(укрупненной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2601" w:type="pct"/>
            <w:gridSpan w:val="34"/>
            <w:tcBorders>
              <w:top w:val="single" w:sz="4" w:space="0" w:color="auto"/>
              <w:left w:val="nil"/>
              <w:bottom w:val="single" w:sz="4" w:space="0" w:color="auto"/>
              <w:right w:val="single" w:sz="4" w:space="0" w:color="auto"/>
            </w:tcBorders>
            <w:shd w:val="clear" w:color="auto" w:fill="auto"/>
            <w:vAlign w:val="bottom"/>
            <w:hideMark/>
          </w:tcPr>
          <w:p w14:paraId="2499A064"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Значение фактического показателя, характеризующего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(укрупненной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на «___» ___________ 20__ г.</w:t>
            </w:r>
          </w:p>
        </w:tc>
        <w:tc>
          <w:tcPr>
            <w:tcW w:w="686" w:type="pct"/>
            <w:gridSpan w:val="9"/>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4AAECB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Значение фактического  отклонения от показателя, характеризующего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w:t>
            </w:r>
            <w:r w:rsidRPr="00480115">
              <w:rPr>
                <w:rFonts w:ascii="Times New Roman" w:eastAsia="Times New Roman" w:hAnsi="Times New Roman" w:cs="Times New Roman"/>
                <w:sz w:val="20"/>
                <w:szCs w:val="20"/>
              </w:rPr>
              <w:lastRenderedPageBreak/>
              <w:t xml:space="preserve">услуги (укрупненной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565"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C487197"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Количество исполнителей услуг, исполнивших </w:t>
            </w:r>
            <w:r w:rsidR="00960593">
              <w:rPr>
                <w:rFonts w:ascii="Times New Roman" w:eastAsia="Times New Roman" w:hAnsi="Times New Roman" w:cs="Times New Roman"/>
                <w:sz w:val="20"/>
                <w:szCs w:val="20"/>
              </w:rPr>
              <w:t>муниципальное</w:t>
            </w:r>
            <w:r w:rsidRPr="00480115">
              <w:rPr>
                <w:rFonts w:ascii="Times New Roman" w:eastAsia="Times New Roman" w:hAnsi="Times New Roman" w:cs="Times New Roman"/>
                <w:sz w:val="20"/>
                <w:szCs w:val="20"/>
              </w:rPr>
              <w:t xml:space="preserve"> задание, соглашение, с </w:t>
            </w:r>
            <w:r w:rsidRPr="00480115">
              <w:rPr>
                <w:rFonts w:ascii="Times New Roman" w:eastAsia="Times New Roman" w:hAnsi="Times New Roman" w:cs="Times New Roman"/>
                <w:sz w:val="20"/>
                <w:szCs w:val="20"/>
              </w:rPr>
              <w:lastRenderedPageBreak/>
              <w:t xml:space="preserve">отклонениями, превышающими предельно допустимые возможные отклонения от показателя, характеризующего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(укрупненной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556"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23A756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Доля исполнителей услуг, исполнивших </w:t>
            </w:r>
            <w:r w:rsidR="00960593">
              <w:rPr>
                <w:rFonts w:ascii="Times New Roman" w:eastAsia="Times New Roman" w:hAnsi="Times New Roman" w:cs="Times New Roman"/>
                <w:sz w:val="20"/>
                <w:szCs w:val="20"/>
              </w:rPr>
              <w:t>муниципальное</w:t>
            </w:r>
            <w:r w:rsidRPr="00480115">
              <w:rPr>
                <w:rFonts w:ascii="Times New Roman" w:eastAsia="Times New Roman" w:hAnsi="Times New Roman" w:cs="Times New Roman"/>
                <w:sz w:val="20"/>
                <w:szCs w:val="20"/>
              </w:rPr>
              <w:t xml:space="preserve"> задание, соглашение, с </w:t>
            </w:r>
            <w:r w:rsidRPr="00480115">
              <w:rPr>
                <w:rFonts w:ascii="Times New Roman" w:eastAsia="Times New Roman" w:hAnsi="Times New Roman" w:cs="Times New Roman"/>
                <w:sz w:val="20"/>
                <w:szCs w:val="20"/>
              </w:rPr>
              <w:lastRenderedPageBreak/>
              <w:t xml:space="preserve">отклонениями, превышающими предельно допустимые возможные отклонения от показателя, характеризующего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(укрупненной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r>
      <w:tr w:rsidR="00480115" w:rsidRPr="00480115" w14:paraId="6ABDDC08" w14:textId="77777777" w:rsidTr="0048554E">
        <w:trPr>
          <w:gridAfter w:val="1"/>
          <w:wAfter w:w="85" w:type="pct"/>
          <w:trHeight w:val="509"/>
        </w:trPr>
        <w:tc>
          <w:tcPr>
            <w:tcW w:w="507" w:type="pct"/>
            <w:gridSpan w:val="6"/>
            <w:vMerge/>
            <w:tcBorders>
              <w:top w:val="single" w:sz="4" w:space="0" w:color="auto"/>
              <w:left w:val="single" w:sz="4" w:space="0" w:color="auto"/>
              <w:bottom w:val="single" w:sz="4" w:space="0" w:color="auto"/>
              <w:right w:val="single" w:sz="4" w:space="0" w:color="auto"/>
            </w:tcBorders>
            <w:vAlign w:val="center"/>
            <w:hideMark/>
          </w:tcPr>
          <w:p w14:paraId="08A8945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03" w:type="pct"/>
            <w:gridSpan w:val="4"/>
            <w:vMerge w:val="restart"/>
            <w:tcBorders>
              <w:top w:val="nil"/>
              <w:left w:val="single" w:sz="4" w:space="0" w:color="auto"/>
              <w:bottom w:val="single" w:sz="4" w:space="0" w:color="auto"/>
              <w:right w:val="single" w:sz="4" w:space="0" w:color="auto"/>
            </w:tcBorders>
            <w:shd w:val="clear" w:color="auto" w:fill="auto"/>
            <w:vAlign w:val="bottom"/>
            <w:hideMark/>
          </w:tcPr>
          <w:p w14:paraId="464E809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Всего, в том </w:t>
            </w:r>
            <w:r w:rsidRPr="00480115">
              <w:rPr>
                <w:rFonts w:ascii="Times New Roman" w:eastAsia="Times New Roman" w:hAnsi="Times New Roman" w:cs="Times New Roman"/>
                <w:sz w:val="20"/>
                <w:szCs w:val="20"/>
              </w:rPr>
              <w:lastRenderedPageBreak/>
              <w:t>числе</w:t>
            </w:r>
          </w:p>
        </w:tc>
        <w:tc>
          <w:tcPr>
            <w:tcW w:w="547" w:type="pct"/>
            <w:gridSpan w:val="7"/>
            <w:vMerge w:val="restart"/>
            <w:tcBorders>
              <w:top w:val="nil"/>
              <w:left w:val="single" w:sz="4" w:space="0" w:color="auto"/>
              <w:bottom w:val="single" w:sz="4" w:space="0" w:color="auto"/>
              <w:right w:val="single" w:sz="4" w:space="0" w:color="auto"/>
            </w:tcBorders>
            <w:shd w:val="clear" w:color="auto" w:fill="auto"/>
            <w:vAlign w:val="center"/>
            <w:hideMark/>
          </w:tcPr>
          <w:p w14:paraId="4CA86EFC"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оказываемого </w:t>
            </w:r>
            <w:r w:rsidR="00960593">
              <w:rPr>
                <w:rFonts w:ascii="Times New Roman" w:eastAsia="Times New Roman" w:hAnsi="Times New Roman" w:cs="Times New Roman"/>
                <w:sz w:val="20"/>
                <w:szCs w:val="20"/>
              </w:rPr>
              <w:t>муниципальным</w:t>
            </w:r>
            <w:r w:rsidR="00960593">
              <w:rPr>
                <w:rFonts w:ascii="Times New Roman" w:eastAsia="Times New Roman" w:hAnsi="Times New Roman" w:cs="Times New Roman"/>
                <w:sz w:val="20"/>
                <w:szCs w:val="20"/>
              </w:rPr>
              <w:lastRenderedPageBreak/>
              <w:t>и</w:t>
            </w:r>
            <w:r w:rsidRPr="00480115">
              <w:rPr>
                <w:rFonts w:ascii="Times New Roman" w:eastAsia="Times New Roman" w:hAnsi="Times New Roman" w:cs="Times New Roman"/>
                <w:sz w:val="20"/>
                <w:szCs w:val="20"/>
              </w:rPr>
              <w:t xml:space="preserve"> (муниципальными) казенными учреждениями на основании </w:t>
            </w:r>
            <w:r w:rsidR="00960593">
              <w:rPr>
                <w:rFonts w:ascii="Times New Roman" w:eastAsia="Times New Roman" w:hAnsi="Times New Roman" w:cs="Times New Roman"/>
                <w:sz w:val="20"/>
                <w:szCs w:val="20"/>
              </w:rPr>
              <w:t>муниципального</w:t>
            </w:r>
            <w:r w:rsidRPr="00480115">
              <w:rPr>
                <w:rFonts w:ascii="Times New Roman" w:eastAsia="Times New Roman" w:hAnsi="Times New Roman" w:cs="Times New Roman"/>
                <w:sz w:val="20"/>
                <w:szCs w:val="20"/>
              </w:rPr>
              <w:t xml:space="preserve"> (муниципального) задания</w:t>
            </w:r>
          </w:p>
        </w:tc>
        <w:tc>
          <w:tcPr>
            <w:tcW w:w="697" w:type="pct"/>
            <w:gridSpan w:val="9"/>
            <w:vMerge w:val="restart"/>
            <w:tcBorders>
              <w:top w:val="nil"/>
              <w:left w:val="single" w:sz="4" w:space="0" w:color="auto"/>
              <w:bottom w:val="single" w:sz="4" w:space="0" w:color="auto"/>
              <w:right w:val="single" w:sz="4" w:space="0" w:color="auto"/>
            </w:tcBorders>
            <w:shd w:val="clear" w:color="auto" w:fill="auto"/>
            <w:vAlign w:val="center"/>
            <w:hideMark/>
          </w:tcPr>
          <w:p w14:paraId="74B6879F"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оказываемого </w:t>
            </w:r>
            <w:r w:rsidR="00960593">
              <w:rPr>
                <w:rFonts w:ascii="Times New Roman" w:eastAsia="Times New Roman" w:hAnsi="Times New Roman" w:cs="Times New Roman"/>
                <w:sz w:val="20"/>
                <w:szCs w:val="20"/>
              </w:rPr>
              <w:t>муниципальными</w:t>
            </w:r>
            <w:r w:rsidRPr="00480115">
              <w:rPr>
                <w:rFonts w:ascii="Times New Roman" w:eastAsia="Times New Roman" w:hAnsi="Times New Roman" w:cs="Times New Roman"/>
                <w:sz w:val="20"/>
                <w:szCs w:val="20"/>
              </w:rPr>
              <w:t xml:space="preserve"> </w:t>
            </w:r>
            <w:r w:rsidRPr="00480115">
              <w:rPr>
                <w:rFonts w:ascii="Times New Roman" w:eastAsia="Times New Roman" w:hAnsi="Times New Roman" w:cs="Times New Roman"/>
                <w:sz w:val="20"/>
                <w:szCs w:val="20"/>
              </w:rPr>
              <w:lastRenderedPageBreak/>
              <w:t xml:space="preserve">(муниципальными) бюджетными и автономными учреждениями на основании </w:t>
            </w:r>
            <w:r w:rsidR="00960593">
              <w:rPr>
                <w:rFonts w:ascii="Times New Roman" w:eastAsia="Times New Roman" w:hAnsi="Times New Roman" w:cs="Times New Roman"/>
                <w:sz w:val="20"/>
                <w:szCs w:val="20"/>
              </w:rPr>
              <w:t>муниципального</w:t>
            </w:r>
            <w:r w:rsidRPr="00480115">
              <w:rPr>
                <w:rFonts w:ascii="Times New Roman" w:eastAsia="Times New Roman" w:hAnsi="Times New Roman" w:cs="Times New Roman"/>
                <w:sz w:val="20"/>
                <w:szCs w:val="20"/>
              </w:rPr>
              <w:t xml:space="preserve"> (муниципального) задания</w:t>
            </w:r>
          </w:p>
        </w:tc>
        <w:tc>
          <w:tcPr>
            <w:tcW w:w="512" w:type="pct"/>
            <w:gridSpan w:val="7"/>
            <w:vMerge w:val="restart"/>
            <w:tcBorders>
              <w:top w:val="nil"/>
              <w:left w:val="single" w:sz="4" w:space="0" w:color="auto"/>
              <w:bottom w:val="single" w:sz="4" w:space="0" w:color="auto"/>
              <w:right w:val="single" w:sz="4" w:space="0" w:color="auto"/>
            </w:tcBorders>
            <w:shd w:val="clear" w:color="auto" w:fill="auto"/>
            <w:vAlign w:val="center"/>
            <w:hideMark/>
          </w:tcPr>
          <w:p w14:paraId="197DC2F2"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оказываемого в соответствии с </w:t>
            </w:r>
            <w:r w:rsidRPr="00480115">
              <w:rPr>
                <w:rFonts w:ascii="Times New Roman" w:eastAsia="Times New Roman" w:hAnsi="Times New Roman" w:cs="Times New Roman"/>
                <w:sz w:val="20"/>
                <w:szCs w:val="20"/>
              </w:rPr>
              <w:lastRenderedPageBreak/>
              <w:t>конкурсом</w:t>
            </w:r>
          </w:p>
        </w:tc>
        <w:tc>
          <w:tcPr>
            <w:tcW w:w="541" w:type="pct"/>
            <w:gridSpan w:val="7"/>
            <w:vMerge w:val="restart"/>
            <w:tcBorders>
              <w:top w:val="nil"/>
              <w:left w:val="single" w:sz="4" w:space="0" w:color="auto"/>
              <w:bottom w:val="single" w:sz="4" w:space="0" w:color="auto"/>
              <w:right w:val="single" w:sz="4" w:space="0" w:color="auto"/>
            </w:tcBorders>
            <w:shd w:val="clear" w:color="auto" w:fill="auto"/>
            <w:vAlign w:val="center"/>
            <w:hideMark/>
          </w:tcPr>
          <w:p w14:paraId="08AC6BD9"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оказываемого в соответствии с </w:t>
            </w:r>
            <w:r w:rsidRPr="00480115">
              <w:rPr>
                <w:rFonts w:ascii="Times New Roman" w:eastAsia="Times New Roman" w:hAnsi="Times New Roman" w:cs="Times New Roman"/>
                <w:sz w:val="20"/>
                <w:szCs w:val="20"/>
              </w:rPr>
              <w:lastRenderedPageBreak/>
              <w:t>социальными сертификатами</w:t>
            </w:r>
          </w:p>
        </w:tc>
        <w:tc>
          <w:tcPr>
            <w:tcW w:w="686" w:type="pct"/>
            <w:gridSpan w:val="9"/>
            <w:vMerge/>
            <w:tcBorders>
              <w:top w:val="single" w:sz="4" w:space="0" w:color="auto"/>
              <w:left w:val="single" w:sz="4" w:space="0" w:color="auto"/>
              <w:bottom w:val="single" w:sz="4" w:space="0" w:color="auto"/>
              <w:right w:val="single" w:sz="4" w:space="0" w:color="auto"/>
            </w:tcBorders>
            <w:vAlign w:val="center"/>
            <w:hideMark/>
          </w:tcPr>
          <w:p w14:paraId="59B2249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65" w:type="pct"/>
            <w:gridSpan w:val="7"/>
            <w:vMerge/>
            <w:tcBorders>
              <w:top w:val="single" w:sz="4" w:space="0" w:color="auto"/>
              <w:left w:val="single" w:sz="4" w:space="0" w:color="auto"/>
              <w:bottom w:val="single" w:sz="4" w:space="0" w:color="auto"/>
              <w:right w:val="single" w:sz="4" w:space="0" w:color="auto"/>
            </w:tcBorders>
            <w:vAlign w:val="center"/>
            <w:hideMark/>
          </w:tcPr>
          <w:p w14:paraId="2231CC7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56" w:type="pct"/>
            <w:gridSpan w:val="7"/>
            <w:vMerge/>
            <w:tcBorders>
              <w:top w:val="single" w:sz="4" w:space="0" w:color="auto"/>
              <w:left w:val="single" w:sz="4" w:space="0" w:color="auto"/>
              <w:bottom w:val="single" w:sz="4" w:space="0" w:color="auto"/>
              <w:right w:val="single" w:sz="4" w:space="0" w:color="auto"/>
            </w:tcBorders>
            <w:vAlign w:val="center"/>
            <w:hideMark/>
          </w:tcPr>
          <w:p w14:paraId="6B7E638C"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56A37564" w14:textId="77777777" w:rsidTr="0048554E">
        <w:trPr>
          <w:trHeight w:val="3348"/>
        </w:trPr>
        <w:tc>
          <w:tcPr>
            <w:tcW w:w="507" w:type="pct"/>
            <w:gridSpan w:val="6"/>
            <w:vMerge/>
            <w:tcBorders>
              <w:top w:val="single" w:sz="4" w:space="0" w:color="auto"/>
              <w:left w:val="single" w:sz="4" w:space="0" w:color="auto"/>
              <w:bottom w:val="single" w:sz="4" w:space="0" w:color="auto"/>
              <w:right w:val="single" w:sz="4" w:space="0" w:color="auto"/>
            </w:tcBorders>
            <w:vAlign w:val="center"/>
            <w:hideMark/>
          </w:tcPr>
          <w:p w14:paraId="10AF079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03" w:type="pct"/>
            <w:gridSpan w:val="4"/>
            <w:vMerge/>
            <w:tcBorders>
              <w:top w:val="nil"/>
              <w:left w:val="single" w:sz="4" w:space="0" w:color="auto"/>
              <w:bottom w:val="single" w:sz="4" w:space="0" w:color="auto"/>
              <w:right w:val="single" w:sz="4" w:space="0" w:color="auto"/>
            </w:tcBorders>
            <w:vAlign w:val="center"/>
            <w:hideMark/>
          </w:tcPr>
          <w:p w14:paraId="25C2AF7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47" w:type="pct"/>
            <w:gridSpan w:val="7"/>
            <w:vMerge/>
            <w:tcBorders>
              <w:top w:val="nil"/>
              <w:left w:val="single" w:sz="4" w:space="0" w:color="auto"/>
              <w:bottom w:val="single" w:sz="4" w:space="0" w:color="auto"/>
              <w:right w:val="single" w:sz="4" w:space="0" w:color="auto"/>
            </w:tcBorders>
            <w:vAlign w:val="center"/>
            <w:hideMark/>
          </w:tcPr>
          <w:p w14:paraId="38D1C43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97" w:type="pct"/>
            <w:gridSpan w:val="9"/>
            <w:vMerge/>
            <w:tcBorders>
              <w:top w:val="nil"/>
              <w:left w:val="single" w:sz="4" w:space="0" w:color="auto"/>
              <w:bottom w:val="single" w:sz="4" w:space="0" w:color="auto"/>
              <w:right w:val="single" w:sz="4" w:space="0" w:color="auto"/>
            </w:tcBorders>
            <w:vAlign w:val="center"/>
            <w:hideMark/>
          </w:tcPr>
          <w:p w14:paraId="6260577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nil"/>
              <w:left w:val="single" w:sz="4" w:space="0" w:color="auto"/>
              <w:bottom w:val="single" w:sz="4" w:space="0" w:color="auto"/>
              <w:right w:val="single" w:sz="4" w:space="0" w:color="auto"/>
            </w:tcBorders>
            <w:vAlign w:val="center"/>
            <w:hideMark/>
          </w:tcPr>
          <w:p w14:paraId="2508CEB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41" w:type="pct"/>
            <w:gridSpan w:val="7"/>
            <w:vMerge/>
            <w:tcBorders>
              <w:top w:val="nil"/>
              <w:left w:val="single" w:sz="4" w:space="0" w:color="auto"/>
              <w:bottom w:val="single" w:sz="4" w:space="0" w:color="auto"/>
              <w:right w:val="single" w:sz="4" w:space="0" w:color="auto"/>
            </w:tcBorders>
            <w:vAlign w:val="center"/>
            <w:hideMark/>
          </w:tcPr>
          <w:p w14:paraId="5DEE414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86" w:type="pct"/>
            <w:gridSpan w:val="9"/>
            <w:vMerge/>
            <w:tcBorders>
              <w:top w:val="single" w:sz="4" w:space="0" w:color="auto"/>
              <w:left w:val="single" w:sz="4" w:space="0" w:color="auto"/>
              <w:bottom w:val="single" w:sz="4" w:space="0" w:color="auto"/>
              <w:right w:val="single" w:sz="4" w:space="0" w:color="auto"/>
            </w:tcBorders>
            <w:vAlign w:val="center"/>
            <w:hideMark/>
          </w:tcPr>
          <w:p w14:paraId="184C217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65" w:type="pct"/>
            <w:gridSpan w:val="7"/>
            <w:vMerge/>
            <w:tcBorders>
              <w:top w:val="single" w:sz="4" w:space="0" w:color="auto"/>
              <w:left w:val="single" w:sz="4" w:space="0" w:color="auto"/>
              <w:bottom w:val="single" w:sz="4" w:space="0" w:color="auto"/>
              <w:right w:val="single" w:sz="4" w:space="0" w:color="auto"/>
            </w:tcBorders>
            <w:vAlign w:val="center"/>
            <w:hideMark/>
          </w:tcPr>
          <w:p w14:paraId="3BAD44D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56" w:type="pct"/>
            <w:gridSpan w:val="7"/>
            <w:vMerge/>
            <w:tcBorders>
              <w:top w:val="single" w:sz="4" w:space="0" w:color="auto"/>
              <w:left w:val="single" w:sz="4" w:space="0" w:color="auto"/>
              <w:bottom w:val="single" w:sz="4" w:space="0" w:color="auto"/>
              <w:right w:val="single" w:sz="4" w:space="0" w:color="auto"/>
            </w:tcBorders>
            <w:vAlign w:val="center"/>
            <w:hideMark/>
          </w:tcPr>
          <w:p w14:paraId="0137188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85" w:type="pct"/>
            <w:tcBorders>
              <w:top w:val="nil"/>
              <w:left w:val="nil"/>
              <w:bottom w:val="nil"/>
              <w:right w:val="nil"/>
            </w:tcBorders>
            <w:shd w:val="clear" w:color="auto" w:fill="auto"/>
            <w:noWrap/>
            <w:vAlign w:val="bottom"/>
            <w:hideMark/>
          </w:tcPr>
          <w:p w14:paraId="39B45812"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r>
      <w:tr w:rsidR="00480115" w:rsidRPr="00480115" w14:paraId="01B5A2BB" w14:textId="77777777" w:rsidTr="0048554E">
        <w:trPr>
          <w:trHeight w:val="276"/>
        </w:trPr>
        <w:tc>
          <w:tcPr>
            <w:tcW w:w="507" w:type="pct"/>
            <w:gridSpan w:val="6"/>
            <w:tcBorders>
              <w:top w:val="nil"/>
              <w:left w:val="single" w:sz="4" w:space="0" w:color="auto"/>
              <w:bottom w:val="nil"/>
              <w:right w:val="single" w:sz="4" w:space="0" w:color="auto"/>
            </w:tcBorders>
            <w:shd w:val="clear" w:color="auto" w:fill="auto"/>
            <w:vAlign w:val="bottom"/>
            <w:hideMark/>
          </w:tcPr>
          <w:p w14:paraId="57DB743D"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12</w:t>
            </w:r>
          </w:p>
        </w:tc>
        <w:tc>
          <w:tcPr>
            <w:tcW w:w="303" w:type="pct"/>
            <w:gridSpan w:val="4"/>
            <w:tcBorders>
              <w:top w:val="nil"/>
              <w:left w:val="nil"/>
              <w:bottom w:val="nil"/>
              <w:right w:val="single" w:sz="4" w:space="0" w:color="auto"/>
            </w:tcBorders>
            <w:shd w:val="clear" w:color="auto" w:fill="auto"/>
            <w:vAlign w:val="bottom"/>
            <w:hideMark/>
          </w:tcPr>
          <w:p w14:paraId="19072C1E"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13</w:t>
            </w:r>
          </w:p>
        </w:tc>
        <w:tc>
          <w:tcPr>
            <w:tcW w:w="547" w:type="pct"/>
            <w:gridSpan w:val="7"/>
            <w:tcBorders>
              <w:top w:val="nil"/>
              <w:left w:val="nil"/>
              <w:bottom w:val="nil"/>
              <w:right w:val="single" w:sz="4" w:space="0" w:color="auto"/>
            </w:tcBorders>
            <w:shd w:val="clear" w:color="auto" w:fill="auto"/>
            <w:vAlign w:val="bottom"/>
            <w:hideMark/>
          </w:tcPr>
          <w:p w14:paraId="43343A37"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14</w:t>
            </w:r>
          </w:p>
        </w:tc>
        <w:tc>
          <w:tcPr>
            <w:tcW w:w="697" w:type="pct"/>
            <w:gridSpan w:val="9"/>
            <w:tcBorders>
              <w:top w:val="nil"/>
              <w:left w:val="nil"/>
              <w:bottom w:val="nil"/>
              <w:right w:val="single" w:sz="4" w:space="0" w:color="auto"/>
            </w:tcBorders>
            <w:shd w:val="clear" w:color="auto" w:fill="auto"/>
            <w:vAlign w:val="bottom"/>
            <w:hideMark/>
          </w:tcPr>
          <w:p w14:paraId="45AA161D"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15</w:t>
            </w:r>
          </w:p>
        </w:tc>
        <w:tc>
          <w:tcPr>
            <w:tcW w:w="512" w:type="pct"/>
            <w:gridSpan w:val="7"/>
            <w:tcBorders>
              <w:top w:val="nil"/>
              <w:left w:val="nil"/>
              <w:bottom w:val="nil"/>
              <w:right w:val="single" w:sz="4" w:space="0" w:color="auto"/>
            </w:tcBorders>
            <w:shd w:val="clear" w:color="auto" w:fill="auto"/>
            <w:vAlign w:val="bottom"/>
            <w:hideMark/>
          </w:tcPr>
          <w:p w14:paraId="291F30FA"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16</w:t>
            </w:r>
          </w:p>
        </w:tc>
        <w:tc>
          <w:tcPr>
            <w:tcW w:w="541" w:type="pct"/>
            <w:gridSpan w:val="7"/>
            <w:tcBorders>
              <w:top w:val="nil"/>
              <w:left w:val="nil"/>
              <w:bottom w:val="nil"/>
              <w:right w:val="single" w:sz="4" w:space="0" w:color="auto"/>
            </w:tcBorders>
            <w:shd w:val="clear" w:color="auto" w:fill="auto"/>
            <w:vAlign w:val="bottom"/>
            <w:hideMark/>
          </w:tcPr>
          <w:p w14:paraId="2CA6A384"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17</w:t>
            </w:r>
          </w:p>
        </w:tc>
        <w:tc>
          <w:tcPr>
            <w:tcW w:w="686" w:type="pct"/>
            <w:gridSpan w:val="9"/>
            <w:tcBorders>
              <w:top w:val="nil"/>
              <w:left w:val="nil"/>
              <w:bottom w:val="nil"/>
              <w:right w:val="single" w:sz="4" w:space="0" w:color="auto"/>
            </w:tcBorders>
            <w:shd w:val="clear" w:color="auto" w:fill="auto"/>
            <w:vAlign w:val="bottom"/>
            <w:hideMark/>
          </w:tcPr>
          <w:p w14:paraId="0FDBB761"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18</w:t>
            </w:r>
          </w:p>
        </w:tc>
        <w:tc>
          <w:tcPr>
            <w:tcW w:w="565" w:type="pct"/>
            <w:gridSpan w:val="7"/>
            <w:tcBorders>
              <w:top w:val="nil"/>
              <w:left w:val="nil"/>
              <w:bottom w:val="nil"/>
              <w:right w:val="single" w:sz="4" w:space="0" w:color="auto"/>
            </w:tcBorders>
            <w:shd w:val="clear" w:color="auto" w:fill="auto"/>
            <w:vAlign w:val="bottom"/>
            <w:hideMark/>
          </w:tcPr>
          <w:p w14:paraId="7B16AF18"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19</w:t>
            </w:r>
          </w:p>
        </w:tc>
        <w:tc>
          <w:tcPr>
            <w:tcW w:w="556" w:type="pct"/>
            <w:gridSpan w:val="7"/>
            <w:tcBorders>
              <w:top w:val="nil"/>
              <w:left w:val="nil"/>
              <w:bottom w:val="nil"/>
              <w:right w:val="single" w:sz="4" w:space="0" w:color="auto"/>
            </w:tcBorders>
            <w:shd w:val="clear" w:color="auto" w:fill="auto"/>
            <w:vAlign w:val="bottom"/>
            <w:hideMark/>
          </w:tcPr>
          <w:p w14:paraId="30482807"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20</w:t>
            </w:r>
          </w:p>
        </w:tc>
        <w:tc>
          <w:tcPr>
            <w:tcW w:w="85" w:type="pct"/>
            <w:vAlign w:val="center"/>
            <w:hideMark/>
          </w:tcPr>
          <w:p w14:paraId="5B345534"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77A89A17" w14:textId="77777777" w:rsidTr="0048554E">
        <w:trPr>
          <w:trHeight w:val="264"/>
        </w:trPr>
        <w:tc>
          <w:tcPr>
            <w:tcW w:w="507" w:type="pct"/>
            <w:gridSpan w:val="6"/>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3030968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03" w:type="pct"/>
            <w:gridSpan w:val="4"/>
            <w:tcBorders>
              <w:top w:val="single" w:sz="8" w:space="0" w:color="auto"/>
              <w:left w:val="nil"/>
              <w:bottom w:val="single" w:sz="4" w:space="0" w:color="auto"/>
              <w:right w:val="single" w:sz="4" w:space="0" w:color="auto"/>
            </w:tcBorders>
            <w:shd w:val="clear" w:color="auto" w:fill="auto"/>
            <w:noWrap/>
            <w:vAlign w:val="bottom"/>
            <w:hideMark/>
          </w:tcPr>
          <w:p w14:paraId="530CAF6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7" w:type="pct"/>
            <w:gridSpan w:val="7"/>
            <w:tcBorders>
              <w:top w:val="single" w:sz="8" w:space="0" w:color="auto"/>
              <w:left w:val="nil"/>
              <w:bottom w:val="single" w:sz="4" w:space="0" w:color="auto"/>
              <w:right w:val="single" w:sz="4" w:space="0" w:color="auto"/>
            </w:tcBorders>
            <w:shd w:val="clear" w:color="auto" w:fill="auto"/>
            <w:noWrap/>
            <w:vAlign w:val="bottom"/>
            <w:hideMark/>
          </w:tcPr>
          <w:p w14:paraId="28B145B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97" w:type="pct"/>
            <w:gridSpan w:val="9"/>
            <w:tcBorders>
              <w:top w:val="single" w:sz="8" w:space="0" w:color="auto"/>
              <w:left w:val="nil"/>
              <w:bottom w:val="single" w:sz="4" w:space="0" w:color="auto"/>
              <w:right w:val="single" w:sz="4" w:space="0" w:color="auto"/>
            </w:tcBorders>
            <w:shd w:val="clear" w:color="auto" w:fill="auto"/>
            <w:noWrap/>
            <w:vAlign w:val="bottom"/>
            <w:hideMark/>
          </w:tcPr>
          <w:p w14:paraId="33CCC57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single" w:sz="8" w:space="0" w:color="auto"/>
              <w:left w:val="nil"/>
              <w:bottom w:val="single" w:sz="4" w:space="0" w:color="auto"/>
              <w:right w:val="single" w:sz="4" w:space="0" w:color="auto"/>
            </w:tcBorders>
            <w:shd w:val="clear" w:color="auto" w:fill="auto"/>
            <w:noWrap/>
            <w:vAlign w:val="bottom"/>
            <w:hideMark/>
          </w:tcPr>
          <w:p w14:paraId="51C0385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1" w:type="pct"/>
            <w:gridSpan w:val="7"/>
            <w:tcBorders>
              <w:top w:val="single" w:sz="8" w:space="0" w:color="auto"/>
              <w:left w:val="nil"/>
              <w:bottom w:val="single" w:sz="4" w:space="0" w:color="auto"/>
              <w:right w:val="single" w:sz="4" w:space="0" w:color="auto"/>
            </w:tcBorders>
            <w:shd w:val="clear" w:color="auto" w:fill="auto"/>
            <w:noWrap/>
            <w:vAlign w:val="bottom"/>
            <w:hideMark/>
          </w:tcPr>
          <w:p w14:paraId="563EB18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single" w:sz="8" w:space="0" w:color="auto"/>
              <w:left w:val="nil"/>
              <w:bottom w:val="single" w:sz="4" w:space="0" w:color="auto"/>
              <w:right w:val="single" w:sz="4" w:space="0" w:color="auto"/>
            </w:tcBorders>
            <w:shd w:val="clear" w:color="auto" w:fill="auto"/>
            <w:noWrap/>
            <w:vAlign w:val="bottom"/>
            <w:hideMark/>
          </w:tcPr>
          <w:p w14:paraId="3E2D8A4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65" w:type="pct"/>
            <w:gridSpan w:val="7"/>
            <w:tcBorders>
              <w:top w:val="single" w:sz="8" w:space="0" w:color="auto"/>
              <w:left w:val="nil"/>
              <w:bottom w:val="single" w:sz="4" w:space="0" w:color="auto"/>
              <w:right w:val="single" w:sz="4" w:space="0" w:color="auto"/>
            </w:tcBorders>
            <w:shd w:val="clear" w:color="auto" w:fill="auto"/>
            <w:noWrap/>
            <w:vAlign w:val="bottom"/>
            <w:hideMark/>
          </w:tcPr>
          <w:p w14:paraId="741E471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56" w:type="pct"/>
            <w:gridSpan w:val="7"/>
            <w:tcBorders>
              <w:top w:val="single" w:sz="8" w:space="0" w:color="auto"/>
              <w:left w:val="nil"/>
              <w:bottom w:val="single" w:sz="4" w:space="0" w:color="auto"/>
              <w:right w:val="single" w:sz="8" w:space="0" w:color="auto"/>
            </w:tcBorders>
            <w:shd w:val="clear" w:color="auto" w:fill="auto"/>
            <w:noWrap/>
            <w:vAlign w:val="bottom"/>
            <w:hideMark/>
          </w:tcPr>
          <w:p w14:paraId="4899346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5" w:type="pct"/>
            <w:vAlign w:val="center"/>
            <w:hideMark/>
          </w:tcPr>
          <w:p w14:paraId="387B924E"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7A149A5B" w14:textId="77777777" w:rsidTr="0048554E">
        <w:trPr>
          <w:trHeight w:val="264"/>
        </w:trPr>
        <w:tc>
          <w:tcPr>
            <w:tcW w:w="507" w:type="pct"/>
            <w:gridSpan w:val="6"/>
            <w:tcBorders>
              <w:top w:val="nil"/>
              <w:left w:val="single" w:sz="4" w:space="0" w:color="auto"/>
              <w:bottom w:val="single" w:sz="4" w:space="0" w:color="auto"/>
              <w:right w:val="single" w:sz="4" w:space="0" w:color="auto"/>
            </w:tcBorders>
            <w:shd w:val="clear" w:color="auto" w:fill="auto"/>
            <w:noWrap/>
            <w:vAlign w:val="bottom"/>
            <w:hideMark/>
          </w:tcPr>
          <w:p w14:paraId="1A2C69C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03" w:type="pct"/>
            <w:gridSpan w:val="4"/>
            <w:tcBorders>
              <w:top w:val="nil"/>
              <w:left w:val="nil"/>
              <w:bottom w:val="single" w:sz="4" w:space="0" w:color="auto"/>
              <w:right w:val="single" w:sz="4" w:space="0" w:color="auto"/>
            </w:tcBorders>
            <w:shd w:val="clear" w:color="auto" w:fill="auto"/>
            <w:noWrap/>
            <w:vAlign w:val="bottom"/>
            <w:hideMark/>
          </w:tcPr>
          <w:p w14:paraId="34E3CAA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7" w:type="pct"/>
            <w:gridSpan w:val="7"/>
            <w:tcBorders>
              <w:top w:val="nil"/>
              <w:left w:val="nil"/>
              <w:bottom w:val="single" w:sz="4" w:space="0" w:color="auto"/>
              <w:right w:val="single" w:sz="4" w:space="0" w:color="auto"/>
            </w:tcBorders>
            <w:shd w:val="clear" w:color="auto" w:fill="auto"/>
            <w:noWrap/>
            <w:vAlign w:val="bottom"/>
            <w:hideMark/>
          </w:tcPr>
          <w:p w14:paraId="21E1E85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97" w:type="pct"/>
            <w:gridSpan w:val="9"/>
            <w:tcBorders>
              <w:top w:val="nil"/>
              <w:left w:val="nil"/>
              <w:bottom w:val="single" w:sz="4" w:space="0" w:color="auto"/>
              <w:right w:val="single" w:sz="4" w:space="0" w:color="auto"/>
            </w:tcBorders>
            <w:shd w:val="clear" w:color="auto" w:fill="auto"/>
            <w:noWrap/>
            <w:vAlign w:val="bottom"/>
            <w:hideMark/>
          </w:tcPr>
          <w:p w14:paraId="729C427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6FAF247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1" w:type="pct"/>
            <w:gridSpan w:val="7"/>
            <w:tcBorders>
              <w:top w:val="nil"/>
              <w:left w:val="nil"/>
              <w:bottom w:val="single" w:sz="4" w:space="0" w:color="auto"/>
              <w:right w:val="single" w:sz="4" w:space="0" w:color="auto"/>
            </w:tcBorders>
            <w:shd w:val="clear" w:color="auto" w:fill="auto"/>
            <w:noWrap/>
            <w:vAlign w:val="bottom"/>
            <w:hideMark/>
          </w:tcPr>
          <w:p w14:paraId="2D17345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6E4097B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65" w:type="pct"/>
            <w:gridSpan w:val="7"/>
            <w:tcBorders>
              <w:top w:val="nil"/>
              <w:left w:val="nil"/>
              <w:bottom w:val="single" w:sz="4" w:space="0" w:color="auto"/>
              <w:right w:val="single" w:sz="4" w:space="0" w:color="auto"/>
            </w:tcBorders>
            <w:shd w:val="clear" w:color="auto" w:fill="auto"/>
            <w:noWrap/>
            <w:vAlign w:val="bottom"/>
            <w:hideMark/>
          </w:tcPr>
          <w:p w14:paraId="3F0A4A8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56" w:type="pct"/>
            <w:gridSpan w:val="7"/>
            <w:tcBorders>
              <w:top w:val="nil"/>
              <w:left w:val="nil"/>
              <w:bottom w:val="single" w:sz="4" w:space="0" w:color="auto"/>
              <w:right w:val="single" w:sz="8" w:space="0" w:color="auto"/>
            </w:tcBorders>
            <w:shd w:val="clear" w:color="auto" w:fill="auto"/>
            <w:noWrap/>
            <w:vAlign w:val="bottom"/>
            <w:hideMark/>
          </w:tcPr>
          <w:p w14:paraId="08DB379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5" w:type="pct"/>
            <w:vAlign w:val="center"/>
            <w:hideMark/>
          </w:tcPr>
          <w:p w14:paraId="5CEFE442"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6CBEB021" w14:textId="77777777" w:rsidTr="0048554E">
        <w:trPr>
          <w:trHeight w:val="264"/>
        </w:trPr>
        <w:tc>
          <w:tcPr>
            <w:tcW w:w="507" w:type="pct"/>
            <w:gridSpan w:val="6"/>
            <w:tcBorders>
              <w:top w:val="nil"/>
              <w:left w:val="single" w:sz="4" w:space="0" w:color="auto"/>
              <w:bottom w:val="single" w:sz="4" w:space="0" w:color="auto"/>
              <w:right w:val="single" w:sz="4" w:space="0" w:color="auto"/>
            </w:tcBorders>
            <w:shd w:val="clear" w:color="auto" w:fill="auto"/>
            <w:noWrap/>
            <w:vAlign w:val="bottom"/>
            <w:hideMark/>
          </w:tcPr>
          <w:p w14:paraId="037281D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03" w:type="pct"/>
            <w:gridSpan w:val="4"/>
            <w:tcBorders>
              <w:top w:val="nil"/>
              <w:left w:val="nil"/>
              <w:bottom w:val="single" w:sz="4" w:space="0" w:color="auto"/>
              <w:right w:val="single" w:sz="4" w:space="0" w:color="auto"/>
            </w:tcBorders>
            <w:shd w:val="clear" w:color="auto" w:fill="auto"/>
            <w:noWrap/>
            <w:vAlign w:val="bottom"/>
            <w:hideMark/>
          </w:tcPr>
          <w:p w14:paraId="5AEC7E8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7" w:type="pct"/>
            <w:gridSpan w:val="7"/>
            <w:tcBorders>
              <w:top w:val="nil"/>
              <w:left w:val="nil"/>
              <w:bottom w:val="single" w:sz="4" w:space="0" w:color="auto"/>
              <w:right w:val="single" w:sz="4" w:space="0" w:color="auto"/>
            </w:tcBorders>
            <w:shd w:val="clear" w:color="auto" w:fill="auto"/>
            <w:noWrap/>
            <w:vAlign w:val="bottom"/>
            <w:hideMark/>
          </w:tcPr>
          <w:p w14:paraId="3DBE13C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97" w:type="pct"/>
            <w:gridSpan w:val="9"/>
            <w:tcBorders>
              <w:top w:val="nil"/>
              <w:left w:val="nil"/>
              <w:bottom w:val="single" w:sz="4" w:space="0" w:color="auto"/>
              <w:right w:val="single" w:sz="4" w:space="0" w:color="auto"/>
            </w:tcBorders>
            <w:shd w:val="clear" w:color="auto" w:fill="auto"/>
            <w:noWrap/>
            <w:vAlign w:val="bottom"/>
            <w:hideMark/>
          </w:tcPr>
          <w:p w14:paraId="400A596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68143AD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1" w:type="pct"/>
            <w:gridSpan w:val="7"/>
            <w:tcBorders>
              <w:top w:val="nil"/>
              <w:left w:val="nil"/>
              <w:bottom w:val="single" w:sz="4" w:space="0" w:color="auto"/>
              <w:right w:val="single" w:sz="4" w:space="0" w:color="auto"/>
            </w:tcBorders>
            <w:shd w:val="clear" w:color="auto" w:fill="auto"/>
            <w:noWrap/>
            <w:vAlign w:val="bottom"/>
            <w:hideMark/>
          </w:tcPr>
          <w:p w14:paraId="6B21A74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051AA3C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65" w:type="pct"/>
            <w:gridSpan w:val="7"/>
            <w:tcBorders>
              <w:top w:val="nil"/>
              <w:left w:val="nil"/>
              <w:bottom w:val="single" w:sz="4" w:space="0" w:color="auto"/>
              <w:right w:val="single" w:sz="4" w:space="0" w:color="auto"/>
            </w:tcBorders>
            <w:shd w:val="clear" w:color="auto" w:fill="auto"/>
            <w:noWrap/>
            <w:vAlign w:val="bottom"/>
            <w:hideMark/>
          </w:tcPr>
          <w:p w14:paraId="6A0A25F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56" w:type="pct"/>
            <w:gridSpan w:val="7"/>
            <w:tcBorders>
              <w:top w:val="nil"/>
              <w:left w:val="nil"/>
              <w:bottom w:val="single" w:sz="4" w:space="0" w:color="auto"/>
              <w:right w:val="single" w:sz="8" w:space="0" w:color="auto"/>
            </w:tcBorders>
            <w:shd w:val="clear" w:color="auto" w:fill="auto"/>
            <w:noWrap/>
            <w:vAlign w:val="bottom"/>
            <w:hideMark/>
          </w:tcPr>
          <w:p w14:paraId="225F6DA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5" w:type="pct"/>
            <w:vAlign w:val="center"/>
            <w:hideMark/>
          </w:tcPr>
          <w:p w14:paraId="41FEF30A"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BBDC6F0" w14:textId="77777777" w:rsidTr="0048554E">
        <w:trPr>
          <w:trHeight w:val="264"/>
        </w:trPr>
        <w:tc>
          <w:tcPr>
            <w:tcW w:w="507" w:type="pct"/>
            <w:gridSpan w:val="6"/>
            <w:tcBorders>
              <w:top w:val="nil"/>
              <w:left w:val="single" w:sz="4" w:space="0" w:color="auto"/>
              <w:bottom w:val="single" w:sz="4" w:space="0" w:color="auto"/>
              <w:right w:val="single" w:sz="4" w:space="0" w:color="auto"/>
            </w:tcBorders>
            <w:shd w:val="clear" w:color="auto" w:fill="auto"/>
            <w:noWrap/>
            <w:vAlign w:val="bottom"/>
            <w:hideMark/>
          </w:tcPr>
          <w:p w14:paraId="6A77D89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03" w:type="pct"/>
            <w:gridSpan w:val="4"/>
            <w:tcBorders>
              <w:top w:val="nil"/>
              <w:left w:val="nil"/>
              <w:bottom w:val="single" w:sz="4" w:space="0" w:color="auto"/>
              <w:right w:val="single" w:sz="4" w:space="0" w:color="auto"/>
            </w:tcBorders>
            <w:shd w:val="clear" w:color="auto" w:fill="auto"/>
            <w:noWrap/>
            <w:vAlign w:val="bottom"/>
            <w:hideMark/>
          </w:tcPr>
          <w:p w14:paraId="12BD541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7" w:type="pct"/>
            <w:gridSpan w:val="7"/>
            <w:tcBorders>
              <w:top w:val="nil"/>
              <w:left w:val="nil"/>
              <w:bottom w:val="single" w:sz="4" w:space="0" w:color="auto"/>
              <w:right w:val="single" w:sz="4" w:space="0" w:color="auto"/>
            </w:tcBorders>
            <w:shd w:val="clear" w:color="auto" w:fill="auto"/>
            <w:noWrap/>
            <w:vAlign w:val="bottom"/>
            <w:hideMark/>
          </w:tcPr>
          <w:p w14:paraId="0450403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97" w:type="pct"/>
            <w:gridSpan w:val="9"/>
            <w:tcBorders>
              <w:top w:val="nil"/>
              <w:left w:val="nil"/>
              <w:bottom w:val="single" w:sz="4" w:space="0" w:color="auto"/>
              <w:right w:val="single" w:sz="4" w:space="0" w:color="auto"/>
            </w:tcBorders>
            <w:shd w:val="clear" w:color="auto" w:fill="auto"/>
            <w:noWrap/>
            <w:vAlign w:val="bottom"/>
            <w:hideMark/>
          </w:tcPr>
          <w:p w14:paraId="15BC3E7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71B650A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1" w:type="pct"/>
            <w:gridSpan w:val="7"/>
            <w:tcBorders>
              <w:top w:val="nil"/>
              <w:left w:val="nil"/>
              <w:bottom w:val="single" w:sz="4" w:space="0" w:color="auto"/>
              <w:right w:val="single" w:sz="4" w:space="0" w:color="auto"/>
            </w:tcBorders>
            <w:shd w:val="clear" w:color="auto" w:fill="auto"/>
            <w:noWrap/>
            <w:vAlign w:val="bottom"/>
            <w:hideMark/>
          </w:tcPr>
          <w:p w14:paraId="7A41BBB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46CB1E3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65" w:type="pct"/>
            <w:gridSpan w:val="7"/>
            <w:tcBorders>
              <w:top w:val="nil"/>
              <w:left w:val="nil"/>
              <w:bottom w:val="single" w:sz="4" w:space="0" w:color="auto"/>
              <w:right w:val="single" w:sz="4" w:space="0" w:color="auto"/>
            </w:tcBorders>
            <w:shd w:val="clear" w:color="auto" w:fill="auto"/>
            <w:noWrap/>
            <w:vAlign w:val="bottom"/>
            <w:hideMark/>
          </w:tcPr>
          <w:p w14:paraId="7954045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56" w:type="pct"/>
            <w:gridSpan w:val="7"/>
            <w:tcBorders>
              <w:top w:val="nil"/>
              <w:left w:val="nil"/>
              <w:bottom w:val="single" w:sz="4" w:space="0" w:color="auto"/>
              <w:right w:val="single" w:sz="8" w:space="0" w:color="auto"/>
            </w:tcBorders>
            <w:shd w:val="clear" w:color="auto" w:fill="auto"/>
            <w:noWrap/>
            <w:vAlign w:val="bottom"/>
            <w:hideMark/>
          </w:tcPr>
          <w:p w14:paraId="27386DC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5" w:type="pct"/>
            <w:vAlign w:val="center"/>
            <w:hideMark/>
          </w:tcPr>
          <w:p w14:paraId="3AD941CA"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AA75B75" w14:textId="77777777" w:rsidTr="0048554E">
        <w:trPr>
          <w:trHeight w:val="264"/>
        </w:trPr>
        <w:tc>
          <w:tcPr>
            <w:tcW w:w="507" w:type="pct"/>
            <w:gridSpan w:val="6"/>
            <w:tcBorders>
              <w:top w:val="nil"/>
              <w:left w:val="single" w:sz="4" w:space="0" w:color="auto"/>
              <w:bottom w:val="single" w:sz="4" w:space="0" w:color="auto"/>
              <w:right w:val="single" w:sz="4" w:space="0" w:color="auto"/>
            </w:tcBorders>
            <w:shd w:val="clear" w:color="auto" w:fill="auto"/>
            <w:noWrap/>
            <w:vAlign w:val="bottom"/>
            <w:hideMark/>
          </w:tcPr>
          <w:p w14:paraId="7A85B5E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03" w:type="pct"/>
            <w:gridSpan w:val="4"/>
            <w:tcBorders>
              <w:top w:val="nil"/>
              <w:left w:val="nil"/>
              <w:bottom w:val="single" w:sz="4" w:space="0" w:color="auto"/>
              <w:right w:val="single" w:sz="4" w:space="0" w:color="auto"/>
            </w:tcBorders>
            <w:shd w:val="clear" w:color="auto" w:fill="auto"/>
            <w:noWrap/>
            <w:vAlign w:val="bottom"/>
            <w:hideMark/>
          </w:tcPr>
          <w:p w14:paraId="769F90F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7" w:type="pct"/>
            <w:gridSpan w:val="7"/>
            <w:tcBorders>
              <w:top w:val="nil"/>
              <w:left w:val="nil"/>
              <w:bottom w:val="single" w:sz="4" w:space="0" w:color="auto"/>
              <w:right w:val="single" w:sz="4" w:space="0" w:color="auto"/>
            </w:tcBorders>
            <w:shd w:val="clear" w:color="auto" w:fill="auto"/>
            <w:noWrap/>
            <w:vAlign w:val="bottom"/>
            <w:hideMark/>
          </w:tcPr>
          <w:p w14:paraId="628A3DB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97" w:type="pct"/>
            <w:gridSpan w:val="9"/>
            <w:tcBorders>
              <w:top w:val="nil"/>
              <w:left w:val="nil"/>
              <w:bottom w:val="single" w:sz="4" w:space="0" w:color="auto"/>
              <w:right w:val="single" w:sz="4" w:space="0" w:color="auto"/>
            </w:tcBorders>
            <w:shd w:val="clear" w:color="auto" w:fill="auto"/>
            <w:noWrap/>
            <w:vAlign w:val="bottom"/>
            <w:hideMark/>
          </w:tcPr>
          <w:p w14:paraId="6C6E361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5B1D514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1" w:type="pct"/>
            <w:gridSpan w:val="7"/>
            <w:tcBorders>
              <w:top w:val="nil"/>
              <w:left w:val="nil"/>
              <w:bottom w:val="single" w:sz="4" w:space="0" w:color="auto"/>
              <w:right w:val="single" w:sz="4" w:space="0" w:color="auto"/>
            </w:tcBorders>
            <w:shd w:val="clear" w:color="auto" w:fill="auto"/>
            <w:noWrap/>
            <w:vAlign w:val="bottom"/>
            <w:hideMark/>
          </w:tcPr>
          <w:p w14:paraId="0EC379F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7C29DD0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65" w:type="pct"/>
            <w:gridSpan w:val="7"/>
            <w:tcBorders>
              <w:top w:val="nil"/>
              <w:left w:val="nil"/>
              <w:bottom w:val="single" w:sz="4" w:space="0" w:color="auto"/>
              <w:right w:val="single" w:sz="4" w:space="0" w:color="auto"/>
            </w:tcBorders>
            <w:shd w:val="clear" w:color="auto" w:fill="auto"/>
            <w:noWrap/>
            <w:vAlign w:val="bottom"/>
            <w:hideMark/>
          </w:tcPr>
          <w:p w14:paraId="6D11448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56" w:type="pct"/>
            <w:gridSpan w:val="7"/>
            <w:tcBorders>
              <w:top w:val="nil"/>
              <w:left w:val="nil"/>
              <w:bottom w:val="single" w:sz="4" w:space="0" w:color="auto"/>
              <w:right w:val="single" w:sz="8" w:space="0" w:color="auto"/>
            </w:tcBorders>
            <w:shd w:val="clear" w:color="auto" w:fill="auto"/>
            <w:noWrap/>
            <w:vAlign w:val="bottom"/>
            <w:hideMark/>
          </w:tcPr>
          <w:p w14:paraId="4A7E2FE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5" w:type="pct"/>
            <w:vAlign w:val="center"/>
            <w:hideMark/>
          </w:tcPr>
          <w:p w14:paraId="65FF9FEE"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7832E50B" w14:textId="77777777" w:rsidTr="0048554E">
        <w:trPr>
          <w:trHeight w:val="264"/>
        </w:trPr>
        <w:tc>
          <w:tcPr>
            <w:tcW w:w="507" w:type="pct"/>
            <w:gridSpan w:val="6"/>
            <w:tcBorders>
              <w:top w:val="nil"/>
              <w:left w:val="single" w:sz="4" w:space="0" w:color="auto"/>
              <w:bottom w:val="single" w:sz="4" w:space="0" w:color="auto"/>
              <w:right w:val="single" w:sz="4" w:space="0" w:color="auto"/>
            </w:tcBorders>
            <w:shd w:val="clear" w:color="auto" w:fill="auto"/>
            <w:noWrap/>
            <w:vAlign w:val="bottom"/>
            <w:hideMark/>
          </w:tcPr>
          <w:p w14:paraId="216C63D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03" w:type="pct"/>
            <w:gridSpan w:val="4"/>
            <w:tcBorders>
              <w:top w:val="nil"/>
              <w:left w:val="nil"/>
              <w:bottom w:val="single" w:sz="4" w:space="0" w:color="auto"/>
              <w:right w:val="single" w:sz="4" w:space="0" w:color="auto"/>
            </w:tcBorders>
            <w:shd w:val="clear" w:color="auto" w:fill="auto"/>
            <w:noWrap/>
            <w:vAlign w:val="bottom"/>
            <w:hideMark/>
          </w:tcPr>
          <w:p w14:paraId="563FA5E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7" w:type="pct"/>
            <w:gridSpan w:val="7"/>
            <w:tcBorders>
              <w:top w:val="nil"/>
              <w:left w:val="nil"/>
              <w:bottom w:val="single" w:sz="4" w:space="0" w:color="auto"/>
              <w:right w:val="single" w:sz="4" w:space="0" w:color="auto"/>
            </w:tcBorders>
            <w:shd w:val="clear" w:color="auto" w:fill="auto"/>
            <w:noWrap/>
            <w:vAlign w:val="bottom"/>
            <w:hideMark/>
          </w:tcPr>
          <w:p w14:paraId="62CD0EA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97" w:type="pct"/>
            <w:gridSpan w:val="9"/>
            <w:tcBorders>
              <w:top w:val="nil"/>
              <w:left w:val="nil"/>
              <w:bottom w:val="single" w:sz="4" w:space="0" w:color="auto"/>
              <w:right w:val="single" w:sz="4" w:space="0" w:color="auto"/>
            </w:tcBorders>
            <w:shd w:val="clear" w:color="auto" w:fill="auto"/>
            <w:noWrap/>
            <w:vAlign w:val="bottom"/>
            <w:hideMark/>
          </w:tcPr>
          <w:p w14:paraId="6FB7CDD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795FD11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1" w:type="pct"/>
            <w:gridSpan w:val="7"/>
            <w:tcBorders>
              <w:top w:val="nil"/>
              <w:left w:val="nil"/>
              <w:bottom w:val="single" w:sz="4" w:space="0" w:color="auto"/>
              <w:right w:val="single" w:sz="4" w:space="0" w:color="auto"/>
            </w:tcBorders>
            <w:shd w:val="clear" w:color="auto" w:fill="auto"/>
            <w:noWrap/>
            <w:vAlign w:val="bottom"/>
            <w:hideMark/>
          </w:tcPr>
          <w:p w14:paraId="6BE6786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03A55DF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65" w:type="pct"/>
            <w:gridSpan w:val="7"/>
            <w:tcBorders>
              <w:top w:val="nil"/>
              <w:left w:val="nil"/>
              <w:bottom w:val="single" w:sz="4" w:space="0" w:color="auto"/>
              <w:right w:val="single" w:sz="4" w:space="0" w:color="auto"/>
            </w:tcBorders>
            <w:shd w:val="clear" w:color="auto" w:fill="auto"/>
            <w:noWrap/>
            <w:vAlign w:val="bottom"/>
            <w:hideMark/>
          </w:tcPr>
          <w:p w14:paraId="7A13554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56" w:type="pct"/>
            <w:gridSpan w:val="7"/>
            <w:tcBorders>
              <w:top w:val="nil"/>
              <w:left w:val="nil"/>
              <w:bottom w:val="single" w:sz="4" w:space="0" w:color="auto"/>
              <w:right w:val="single" w:sz="8" w:space="0" w:color="auto"/>
            </w:tcBorders>
            <w:shd w:val="clear" w:color="auto" w:fill="auto"/>
            <w:noWrap/>
            <w:vAlign w:val="bottom"/>
            <w:hideMark/>
          </w:tcPr>
          <w:p w14:paraId="52BC531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5" w:type="pct"/>
            <w:vAlign w:val="center"/>
            <w:hideMark/>
          </w:tcPr>
          <w:p w14:paraId="1DCDB8AF"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8387B8C" w14:textId="77777777" w:rsidTr="0048554E">
        <w:trPr>
          <w:trHeight w:val="264"/>
        </w:trPr>
        <w:tc>
          <w:tcPr>
            <w:tcW w:w="507" w:type="pct"/>
            <w:gridSpan w:val="6"/>
            <w:tcBorders>
              <w:top w:val="nil"/>
              <w:left w:val="single" w:sz="4" w:space="0" w:color="auto"/>
              <w:bottom w:val="single" w:sz="4" w:space="0" w:color="auto"/>
              <w:right w:val="single" w:sz="4" w:space="0" w:color="auto"/>
            </w:tcBorders>
            <w:shd w:val="clear" w:color="auto" w:fill="auto"/>
            <w:noWrap/>
            <w:vAlign w:val="bottom"/>
            <w:hideMark/>
          </w:tcPr>
          <w:p w14:paraId="5389BE2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03" w:type="pct"/>
            <w:gridSpan w:val="4"/>
            <w:tcBorders>
              <w:top w:val="nil"/>
              <w:left w:val="nil"/>
              <w:bottom w:val="single" w:sz="4" w:space="0" w:color="auto"/>
              <w:right w:val="single" w:sz="4" w:space="0" w:color="auto"/>
            </w:tcBorders>
            <w:shd w:val="clear" w:color="auto" w:fill="auto"/>
            <w:noWrap/>
            <w:vAlign w:val="bottom"/>
            <w:hideMark/>
          </w:tcPr>
          <w:p w14:paraId="66517C7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7" w:type="pct"/>
            <w:gridSpan w:val="7"/>
            <w:tcBorders>
              <w:top w:val="nil"/>
              <w:left w:val="nil"/>
              <w:bottom w:val="single" w:sz="4" w:space="0" w:color="auto"/>
              <w:right w:val="single" w:sz="4" w:space="0" w:color="auto"/>
            </w:tcBorders>
            <w:shd w:val="clear" w:color="auto" w:fill="auto"/>
            <w:noWrap/>
            <w:vAlign w:val="bottom"/>
            <w:hideMark/>
          </w:tcPr>
          <w:p w14:paraId="5F20E34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97" w:type="pct"/>
            <w:gridSpan w:val="9"/>
            <w:tcBorders>
              <w:top w:val="nil"/>
              <w:left w:val="nil"/>
              <w:bottom w:val="single" w:sz="4" w:space="0" w:color="auto"/>
              <w:right w:val="single" w:sz="4" w:space="0" w:color="auto"/>
            </w:tcBorders>
            <w:shd w:val="clear" w:color="auto" w:fill="auto"/>
            <w:noWrap/>
            <w:vAlign w:val="bottom"/>
            <w:hideMark/>
          </w:tcPr>
          <w:p w14:paraId="0BBD0DC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6EC5D74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1" w:type="pct"/>
            <w:gridSpan w:val="7"/>
            <w:tcBorders>
              <w:top w:val="nil"/>
              <w:left w:val="nil"/>
              <w:bottom w:val="single" w:sz="4" w:space="0" w:color="auto"/>
              <w:right w:val="single" w:sz="4" w:space="0" w:color="auto"/>
            </w:tcBorders>
            <w:shd w:val="clear" w:color="auto" w:fill="auto"/>
            <w:noWrap/>
            <w:vAlign w:val="bottom"/>
            <w:hideMark/>
          </w:tcPr>
          <w:p w14:paraId="36E12FD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77F50B9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65" w:type="pct"/>
            <w:gridSpan w:val="7"/>
            <w:tcBorders>
              <w:top w:val="nil"/>
              <w:left w:val="nil"/>
              <w:bottom w:val="single" w:sz="4" w:space="0" w:color="auto"/>
              <w:right w:val="single" w:sz="4" w:space="0" w:color="auto"/>
            </w:tcBorders>
            <w:shd w:val="clear" w:color="auto" w:fill="auto"/>
            <w:noWrap/>
            <w:vAlign w:val="bottom"/>
            <w:hideMark/>
          </w:tcPr>
          <w:p w14:paraId="0ECB954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56" w:type="pct"/>
            <w:gridSpan w:val="7"/>
            <w:tcBorders>
              <w:top w:val="nil"/>
              <w:left w:val="nil"/>
              <w:bottom w:val="single" w:sz="4" w:space="0" w:color="auto"/>
              <w:right w:val="single" w:sz="8" w:space="0" w:color="auto"/>
            </w:tcBorders>
            <w:shd w:val="clear" w:color="auto" w:fill="auto"/>
            <w:noWrap/>
            <w:vAlign w:val="bottom"/>
            <w:hideMark/>
          </w:tcPr>
          <w:p w14:paraId="332B69D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5" w:type="pct"/>
            <w:vAlign w:val="center"/>
            <w:hideMark/>
          </w:tcPr>
          <w:p w14:paraId="23881FCB"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65549E2E" w14:textId="77777777" w:rsidTr="0048554E">
        <w:trPr>
          <w:trHeight w:val="264"/>
        </w:trPr>
        <w:tc>
          <w:tcPr>
            <w:tcW w:w="507" w:type="pct"/>
            <w:gridSpan w:val="6"/>
            <w:tcBorders>
              <w:top w:val="nil"/>
              <w:left w:val="single" w:sz="4" w:space="0" w:color="auto"/>
              <w:bottom w:val="single" w:sz="4" w:space="0" w:color="auto"/>
              <w:right w:val="single" w:sz="4" w:space="0" w:color="auto"/>
            </w:tcBorders>
            <w:shd w:val="clear" w:color="auto" w:fill="auto"/>
            <w:noWrap/>
            <w:vAlign w:val="bottom"/>
            <w:hideMark/>
          </w:tcPr>
          <w:p w14:paraId="69E88AA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03" w:type="pct"/>
            <w:gridSpan w:val="4"/>
            <w:tcBorders>
              <w:top w:val="nil"/>
              <w:left w:val="nil"/>
              <w:bottom w:val="single" w:sz="4" w:space="0" w:color="auto"/>
              <w:right w:val="single" w:sz="4" w:space="0" w:color="auto"/>
            </w:tcBorders>
            <w:shd w:val="clear" w:color="auto" w:fill="auto"/>
            <w:noWrap/>
            <w:vAlign w:val="bottom"/>
            <w:hideMark/>
          </w:tcPr>
          <w:p w14:paraId="191C8FA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7" w:type="pct"/>
            <w:gridSpan w:val="7"/>
            <w:tcBorders>
              <w:top w:val="nil"/>
              <w:left w:val="nil"/>
              <w:bottom w:val="single" w:sz="4" w:space="0" w:color="auto"/>
              <w:right w:val="single" w:sz="4" w:space="0" w:color="auto"/>
            </w:tcBorders>
            <w:shd w:val="clear" w:color="auto" w:fill="auto"/>
            <w:noWrap/>
            <w:vAlign w:val="bottom"/>
            <w:hideMark/>
          </w:tcPr>
          <w:p w14:paraId="77C0933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97" w:type="pct"/>
            <w:gridSpan w:val="9"/>
            <w:tcBorders>
              <w:top w:val="nil"/>
              <w:left w:val="nil"/>
              <w:bottom w:val="single" w:sz="4" w:space="0" w:color="auto"/>
              <w:right w:val="single" w:sz="4" w:space="0" w:color="auto"/>
            </w:tcBorders>
            <w:shd w:val="clear" w:color="auto" w:fill="auto"/>
            <w:noWrap/>
            <w:vAlign w:val="bottom"/>
            <w:hideMark/>
          </w:tcPr>
          <w:p w14:paraId="31DDC8F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2473163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1" w:type="pct"/>
            <w:gridSpan w:val="7"/>
            <w:tcBorders>
              <w:top w:val="nil"/>
              <w:left w:val="nil"/>
              <w:bottom w:val="single" w:sz="4" w:space="0" w:color="auto"/>
              <w:right w:val="single" w:sz="4" w:space="0" w:color="auto"/>
            </w:tcBorders>
            <w:shd w:val="clear" w:color="auto" w:fill="auto"/>
            <w:noWrap/>
            <w:vAlign w:val="bottom"/>
            <w:hideMark/>
          </w:tcPr>
          <w:p w14:paraId="6E2883E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23588CF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65" w:type="pct"/>
            <w:gridSpan w:val="7"/>
            <w:tcBorders>
              <w:top w:val="nil"/>
              <w:left w:val="nil"/>
              <w:bottom w:val="single" w:sz="4" w:space="0" w:color="auto"/>
              <w:right w:val="single" w:sz="4" w:space="0" w:color="auto"/>
            </w:tcBorders>
            <w:shd w:val="clear" w:color="auto" w:fill="auto"/>
            <w:noWrap/>
            <w:vAlign w:val="bottom"/>
            <w:hideMark/>
          </w:tcPr>
          <w:p w14:paraId="17255A3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56" w:type="pct"/>
            <w:gridSpan w:val="7"/>
            <w:tcBorders>
              <w:top w:val="nil"/>
              <w:left w:val="nil"/>
              <w:bottom w:val="single" w:sz="4" w:space="0" w:color="auto"/>
              <w:right w:val="single" w:sz="8" w:space="0" w:color="auto"/>
            </w:tcBorders>
            <w:shd w:val="clear" w:color="auto" w:fill="auto"/>
            <w:noWrap/>
            <w:vAlign w:val="bottom"/>
            <w:hideMark/>
          </w:tcPr>
          <w:p w14:paraId="0F02D27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5" w:type="pct"/>
            <w:vAlign w:val="center"/>
            <w:hideMark/>
          </w:tcPr>
          <w:p w14:paraId="7A4FE016"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2460F1D9" w14:textId="77777777" w:rsidTr="0048554E">
        <w:trPr>
          <w:trHeight w:val="264"/>
        </w:trPr>
        <w:tc>
          <w:tcPr>
            <w:tcW w:w="507" w:type="pct"/>
            <w:gridSpan w:val="6"/>
            <w:tcBorders>
              <w:top w:val="nil"/>
              <w:left w:val="single" w:sz="4" w:space="0" w:color="auto"/>
              <w:bottom w:val="single" w:sz="4" w:space="0" w:color="auto"/>
              <w:right w:val="single" w:sz="4" w:space="0" w:color="auto"/>
            </w:tcBorders>
            <w:shd w:val="clear" w:color="auto" w:fill="auto"/>
            <w:noWrap/>
            <w:vAlign w:val="bottom"/>
            <w:hideMark/>
          </w:tcPr>
          <w:p w14:paraId="7A45440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03" w:type="pct"/>
            <w:gridSpan w:val="4"/>
            <w:tcBorders>
              <w:top w:val="nil"/>
              <w:left w:val="nil"/>
              <w:bottom w:val="single" w:sz="4" w:space="0" w:color="auto"/>
              <w:right w:val="single" w:sz="4" w:space="0" w:color="auto"/>
            </w:tcBorders>
            <w:shd w:val="clear" w:color="auto" w:fill="auto"/>
            <w:noWrap/>
            <w:vAlign w:val="bottom"/>
            <w:hideMark/>
          </w:tcPr>
          <w:p w14:paraId="4E4F509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7" w:type="pct"/>
            <w:gridSpan w:val="7"/>
            <w:tcBorders>
              <w:top w:val="nil"/>
              <w:left w:val="nil"/>
              <w:bottom w:val="single" w:sz="4" w:space="0" w:color="auto"/>
              <w:right w:val="single" w:sz="4" w:space="0" w:color="auto"/>
            </w:tcBorders>
            <w:shd w:val="clear" w:color="auto" w:fill="auto"/>
            <w:noWrap/>
            <w:vAlign w:val="bottom"/>
            <w:hideMark/>
          </w:tcPr>
          <w:p w14:paraId="53D312C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97" w:type="pct"/>
            <w:gridSpan w:val="9"/>
            <w:tcBorders>
              <w:top w:val="nil"/>
              <w:left w:val="nil"/>
              <w:bottom w:val="single" w:sz="4" w:space="0" w:color="auto"/>
              <w:right w:val="single" w:sz="4" w:space="0" w:color="auto"/>
            </w:tcBorders>
            <w:shd w:val="clear" w:color="auto" w:fill="auto"/>
            <w:noWrap/>
            <w:vAlign w:val="bottom"/>
            <w:hideMark/>
          </w:tcPr>
          <w:p w14:paraId="63856F4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110A0B9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1" w:type="pct"/>
            <w:gridSpan w:val="7"/>
            <w:tcBorders>
              <w:top w:val="nil"/>
              <w:left w:val="nil"/>
              <w:bottom w:val="single" w:sz="4" w:space="0" w:color="auto"/>
              <w:right w:val="single" w:sz="4" w:space="0" w:color="auto"/>
            </w:tcBorders>
            <w:shd w:val="clear" w:color="auto" w:fill="auto"/>
            <w:noWrap/>
            <w:vAlign w:val="bottom"/>
            <w:hideMark/>
          </w:tcPr>
          <w:p w14:paraId="496ABCA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1ED419A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65" w:type="pct"/>
            <w:gridSpan w:val="7"/>
            <w:tcBorders>
              <w:top w:val="nil"/>
              <w:left w:val="nil"/>
              <w:bottom w:val="single" w:sz="4" w:space="0" w:color="auto"/>
              <w:right w:val="single" w:sz="4" w:space="0" w:color="auto"/>
            </w:tcBorders>
            <w:shd w:val="clear" w:color="auto" w:fill="auto"/>
            <w:noWrap/>
            <w:vAlign w:val="bottom"/>
            <w:hideMark/>
          </w:tcPr>
          <w:p w14:paraId="49E7E97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56" w:type="pct"/>
            <w:gridSpan w:val="7"/>
            <w:tcBorders>
              <w:top w:val="nil"/>
              <w:left w:val="nil"/>
              <w:bottom w:val="single" w:sz="4" w:space="0" w:color="auto"/>
              <w:right w:val="single" w:sz="8" w:space="0" w:color="auto"/>
            </w:tcBorders>
            <w:shd w:val="clear" w:color="auto" w:fill="auto"/>
            <w:noWrap/>
            <w:vAlign w:val="bottom"/>
            <w:hideMark/>
          </w:tcPr>
          <w:p w14:paraId="60F53C7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5" w:type="pct"/>
            <w:vAlign w:val="center"/>
            <w:hideMark/>
          </w:tcPr>
          <w:p w14:paraId="3B1EB70B"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095F7836" w14:textId="77777777" w:rsidTr="0048554E">
        <w:trPr>
          <w:trHeight w:val="264"/>
        </w:trPr>
        <w:tc>
          <w:tcPr>
            <w:tcW w:w="507" w:type="pct"/>
            <w:gridSpan w:val="6"/>
            <w:tcBorders>
              <w:top w:val="nil"/>
              <w:left w:val="single" w:sz="4" w:space="0" w:color="auto"/>
              <w:bottom w:val="single" w:sz="4" w:space="0" w:color="auto"/>
              <w:right w:val="single" w:sz="4" w:space="0" w:color="auto"/>
            </w:tcBorders>
            <w:shd w:val="clear" w:color="auto" w:fill="auto"/>
            <w:noWrap/>
            <w:vAlign w:val="bottom"/>
            <w:hideMark/>
          </w:tcPr>
          <w:p w14:paraId="362AC4E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03" w:type="pct"/>
            <w:gridSpan w:val="4"/>
            <w:tcBorders>
              <w:top w:val="nil"/>
              <w:left w:val="nil"/>
              <w:bottom w:val="single" w:sz="4" w:space="0" w:color="auto"/>
              <w:right w:val="single" w:sz="4" w:space="0" w:color="auto"/>
            </w:tcBorders>
            <w:shd w:val="clear" w:color="auto" w:fill="auto"/>
            <w:noWrap/>
            <w:vAlign w:val="bottom"/>
            <w:hideMark/>
          </w:tcPr>
          <w:p w14:paraId="21D1DA0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7" w:type="pct"/>
            <w:gridSpan w:val="7"/>
            <w:tcBorders>
              <w:top w:val="nil"/>
              <w:left w:val="nil"/>
              <w:bottom w:val="single" w:sz="4" w:space="0" w:color="auto"/>
              <w:right w:val="single" w:sz="4" w:space="0" w:color="auto"/>
            </w:tcBorders>
            <w:shd w:val="clear" w:color="auto" w:fill="auto"/>
            <w:noWrap/>
            <w:vAlign w:val="bottom"/>
            <w:hideMark/>
          </w:tcPr>
          <w:p w14:paraId="0AA5B97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97" w:type="pct"/>
            <w:gridSpan w:val="9"/>
            <w:tcBorders>
              <w:top w:val="nil"/>
              <w:left w:val="nil"/>
              <w:bottom w:val="single" w:sz="4" w:space="0" w:color="auto"/>
              <w:right w:val="single" w:sz="4" w:space="0" w:color="auto"/>
            </w:tcBorders>
            <w:shd w:val="clear" w:color="auto" w:fill="auto"/>
            <w:noWrap/>
            <w:vAlign w:val="bottom"/>
            <w:hideMark/>
          </w:tcPr>
          <w:p w14:paraId="12C83D2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26DDF85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1" w:type="pct"/>
            <w:gridSpan w:val="7"/>
            <w:tcBorders>
              <w:top w:val="nil"/>
              <w:left w:val="nil"/>
              <w:bottom w:val="single" w:sz="4" w:space="0" w:color="auto"/>
              <w:right w:val="single" w:sz="4" w:space="0" w:color="auto"/>
            </w:tcBorders>
            <w:shd w:val="clear" w:color="auto" w:fill="auto"/>
            <w:noWrap/>
            <w:vAlign w:val="bottom"/>
            <w:hideMark/>
          </w:tcPr>
          <w:p w14:paraId="2C8D549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44F3BC3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65" w:type="pct"/>
            <w:gridSpan w:val="7"/>
            <w:tcBorders>
              <w:top w:val="nil"/>
              <w:left w:val="nil"/>
              <w:bottom w:val="single" w:sz="4" w:space="0" w:color="auto"/>
              <w:right w:val="single" w:sz="4" w:space="0" w:color="auto"/>
            </w:tcBorders>
            <w:shd w:val="clear" w:color="auto" w:fill="auto"/>
            <w:noWrap/>
            <w:vAlign w:val="bottom"/>
            <w:hideMark/>
          </w:tcPr>
          <w:p w14:paraId="55875D4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56" w:type="pct"/>
            <w:gridSpan w:val="7"/>
            <w:tcBorders>
              <w:top w:val="nil"/>
              <w:left w:val="nil"/>
              <w:bottom w:val="single" w:sz="4" w:space="0" w:color="auto"/>
              <w:right w:val="single" w:sz="8" w:space="0" w:color="auto"/>
            </w:tcBorders>
            <w:shd w:val="clear" w:color="auto" w:fill="auto"/>
            <w:noWrap/>
            <w:vAlign w:val="bottom"/>
            <w:hideMark/>
          </w:tcPr>
          <w:p w14:paraId="4512061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5" w:type="pct"/>
            <w:vAlign w:val="center"/>
            <w:hideMark/>
          </w:tcPr>
          <w:p w14:paraId="5F8195DF"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35ABB33" w14:textId="77777777" w:rsidTr="0048554E">
        <w:trPr>
          <w:trHeight w:val="264"/>
        </w:trPr>
        <w:tc>
          <w:tcPr>
            <w:tcW w:w="507" w:type="pct"/>
            <w:gridSpan w:val="6"/>
            <w:tcBorders>
              <w:top w:val="nil"/>
              <w:left w:val="single" w:sz="4" w:space="0" w:color="auto"/>
              <w:bottom w:val="single" w:sz="4" w:space="0" w:color="auto"/>
              <w:right w:val="single" w:sz="4" w:space="0" w:color="auto"/>
            </w:tcBorders>
            <w:shd w:val="clear" w:color="auto" w:fill="auto"/>
            <w:noWrap/>
            <w:vAlign w:val="bottom"/>
            <w:hideMark/>
          </w:tcPr>
          <w:p w14:paraId="2E936E2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03" w:type="pct"/>
            <w:gridSpan w:val="4"/>
            <w:tcBorders>
              <w:top w:val="nil"/>
              <w:left w:val="nil"/>
              <w:bottom w:val="single" w:sz="4" w:space="0" w:color="auto"/>
              <w:right w:val="single" w:sz="4" w:space="0" w:color="auto"/>
            </w:tcBorders>
            <w:shd w:val="clear" w:color="auto" w:fill="auto"/>
            <w:noWrap/>
            <w:vAlign w:val="bottom"/>
            <w:hideMark/>
          </w:tcPr>
          <w:p w14:paraId="68F6CE4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7" w:type="pct"/>
            <w:gridSpan w:val="7"/>
            <w:tcBorders>
              <w:top w:val="nil"/>
              <w:left w:val="nil"/>
              <w:bottom w:val="single" w:sz="4" w:space="0" w:color="auto"/>
              <w:right w:val="single" w:sz="4" w:space="0" w:color="auto"/>
            </w:tcBorders>
            <w:shd w:val="clear" w:color="auto" w:fill="auto"/>
            <w:noWrap/>
            <w:vAlign w:val="bottom"/>
            <w:hideMark/>
          </w:tcPr>
          <w:p w14:paraId="5F534A8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97" w:type="pct"/>
            <w:gridSpan w:val="9"/>
            <w:tcBorders>
              <w:top w:val="nil"/>
              <w:left w:val="nil"/>
              <w:bottom w:val="single" w:sz="4" w:space="0" w:color="auto"/>
              <w:right w:val="single" w:sz="4" w:space="0" w:color="auto"/>
            </w:tcBorders>
            <w:shd w:val="clear" w:color="auto" w:fill="auto"/>
            <w:noWrap/>
            <w:vAlign w:val="bottom"/>
            <w:hideMark/>
          </w:tcPr>
          <w:p w14:paraId="195F491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4" w:space="0" w:color="auto"/>
              <w:right w:val="single" w:sz="4" w:space="0" w:color="auto"/>
            </w:tcBorders>
            <w:shd w:val="clear" w:color="auto" w:fill="auto"/>
            <w:noWrap/>
            <w:vAlign w:val="bottom"/>
            <w:hideMark/>
          </w:tcPr>
          <w:p w14:paraId="77835FE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1" w:type="pct"/>
            <w:gridSpan w:val="7"/>
            <w:tcBorders>
              <w:top w:val="nil"/>
              <w:left w:val="nil"/>
              <w:bottom w:val="single" w:sz="4" w:space="0" w:color="auto"/>
              <w:right w:val="single" w:sz="4" w:space="0" w:color="auto"/>
            </w:tcBorders>
            <w:shd w:val="clear" w:color="auto" w:fill="auto"/>
            <w:noWrap/>
            <w:vAlign w:val="bottom"/>
            <w:hideMark/>
          </w:tcPr>
          <w:p w14:paraId="0603006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4" w:space="0" w:color="auto"/>
              <w:right w:val="single" w:sz="4" w:space="0" w:color="auto"/>
            </w:tcBorders>
            <w:shd w:val="clear" w:color="auto" w:fill="auto"/>
            <w:noWrap/>
            <w:vAlign w:val="bottom"/>
            <w:hideMark/>
          </w:tcPr>
          <w:p w14:paraId="3C324C9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65" w:type="pct"/>
            <w:gridSpan w:val="7"/>
            <w:tcBorders>
              <w:top w:val="nil"/>
              <w:left w:val="nil"/>
              <w:bottom w:val="single" w:sz="4" w:space="0" w:color="auto"/>
              <w:right w:val="single" w:sz="4" w:space="0" w:color="auto"/>
            </w:tcBorders>
            <w:shd w:val="clear" w:color="auto" w:fill="auto"/>
            <w:noWrap/>
            <w:vAlign w:val="bottom"/>
            <w:hideMark/>
          </w:tcPr>
          <w:p w14:paraId="70B16EB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56" w:type="pct"/>
            <w:gridSpan w:val="7"/>
            <w:tcBorders>
              <w:top w:val="nil"/>
              <w:left w:val="nil"/>
              <w:bottom w:val="single" w:sz="4" w:space="0" w:color="auto"/>
              <w:right w:val="single" w:sz="8" w:space="0" w:color="auto"/>
            </w:tcBorders>
            <w:shd w:val="clear" w:color="auto" w:fill="auto"/>
            <w:noWrap/>
            <w:vAlign w:val="bottom"/>
            <w:hideMark/>
          </w:tcPr>
          <w:p w14:paraId="61F2046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5" w:type="pct"/>
            <w:vAlign w:val="center"/>
            <w:hideMark/>
          </w:tcPr>
          <w:p w14:paraId="1C9ECE3D"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EE121F2" w14:textId="77777777" w:rsidTr="0048554E">
        <w:trPr>
          <w:trHeight w:val="276"/>
        </w:trPr>
        <w:tc>
          <w:tcPr>
            <w:tcW w:w="507" w:type="pct"/>
            <w:gridSpan w:val="6"/>
            <w:tcBorders>
              <w:top w:val="nil"/>
              <w:left w:val="single" w:sz="4" w:space="0" w:color="auto"/>
              <w:bottom w:val="single" w:sz="8" w:space="0" w:color="auto"/>
              <w:right w:val="single" w:sz="4" w:space="0" w:color="auto"/>
            </w:tcBorders>
            <w:shd w:val="clear" w:color="auto" w:fill="auto"/>
            <w:noWrap/>
            <w:vAlign w:val="bottom"/>
            <w:hideMark/>
          </w:tcPr>
          <w:p w14:paraId="1ACC607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03" w:type="pct"/>
            <w:gridSpan w:val="4"/>
            <w:tcBorders>
              <w:top w:val="nil"/>
              <w:left w:val="nil"/>
              <w:bottom w:val="single" w:sz="8" w:space="0" w:color="auto"/>
              <w:right w:val="single" w:sz="4" w:space="0" w:color="auto"/>
            </w:tcBorders>
            <w:shd w:val="clear" w:color="auto" w:fill="auto"/>
            <w:noWrap/>
            <w:vAlign w:val="bottom"/>
            <w:hideMark/>
          </w:tcPr>
          <w:p w14:paraId="2D9E171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7" w:type="pct"/>
            <w:gridSpan w:val="7"/>
            <w:tcBorders>
              <w:top w:val="nil"/>
              <w:left w:val="nil"/>
              <w:bottom w:val="single" w:sz="8" w:space="0" w:color="auto"/>
              <w:right w:val="single" w:sz="4" w:space="0" w:color="auto"/>
            </w:tcBorders>
            <w:shd w:val="clear" w:color="auto" w:fill="auto"/>
            <w:noWrap/>
            <w:vAlign w:val="bottom"/>
            <w:hideMark/>
          </w:tcPr>
          <w:p w14:paraId="24E7AC7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97" w:type="pct"/>
            <w:gridSpan w:val="9"/>
            <w:tcBorders>
              <w:top w:val="nil"/>
              <w:left w:val="nil"/>
              <w:bottom w:val="single" w:sz="8" w:space="0" w:color="auto"/>
              <w:right w:val="single" w:sz="4" w:space="0" w:color="auto"/>
            </w:tcBorders>
            <w:shd w:val="clear" w:color="auto" w:fill="auto"/>
            <w:noWrap/>
            <w:vAlign w:val="bottom"/>
            <w:hideMark/>
          </w:tcPr>
          <w:p w14:paraId="66D0EB8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tcBorders>
              <w:top w:val="nil"/>
              <w:left w:val="nil"/>
              <w:bottom w:val="single" w:sz="8" w:space="0" w:color="auto"/>
              <w:right w:val="single" w:sz="4" w:space="0" w:color="auto"/>
            </w:tcBorders>
            <w:shd w:val="clear" w:color="auto" w:fill="auto"/>
            <w:noWrap/>
            <w:vAlign w:val="bottom"/>
            <w:hideMark/>
          </w:tcPr>
          <w:p w14:paraId="77E9B6F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41" w:type="pct"/>
            <w:gridSpan w:val="7"/>
            <w:tcBorders>
              <w:top w:val="nil"/>
              <w:left w:val="nil"/>
              <w:bottom w:val="single" w:sz="8" w:space="0" w:color="auto"/>
              <w:right w:val="single" w:sz="4" w:space="0" w:color="auto"/>
            </w:tcBorders>
            <w:shd w:val="clear" w:color="auto" w:fill="auto"/>
            <w:noWrap/>
            <w:vAlign w:val="bottom"/>
            <w:hideMark/>
          </w:tcPr>
          <w:p w14:paraId="5C1D491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6" w:type="pct"/>
            <w:gridSpan w:val="9"/>
            <w:tcBorders>
              <w:top w:val="nil"/>
              <w:left w:val="nil"/>
              <w:bottom w:val="single" w:sz="8" w:space="0" w:color="auto"/>
              <w:right w:val="single" w:sz="4" w:space="0" w:color="auto"/>
            </w:tcBorders>
            <w:shd w:val="clear" w:color="auto" w:fill="auto"/>
            <w:noWrap/>
            <w:vAlign w:val="bottom"/>
            <w:hideMark/>
          </w:tcPr>
          <w:p w14:paraId="6A8AFC0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65" w:type="pct"/>
            <w:gridSpan w:val="7"/>
            <w:tcBorders>
              <w:top w:val="nil"/>
              <w:left w:val="nil"/>
              <w:bottom w:val="single" w:sz="8" w:space="0" w:color="auto"/>
              <w:right w:val="single" w:sz="4" w:space="0" w:color="auto"/>
            </w:tcBorders>
            <w:shd w:val="clear" w:color="auto" w:fill="auto"/>
            <w:noWrap/>
            <w:vAlign w:val="bottom"/>
            <w:hideMark/>
          </w:tcPr>
          <w:p w14:paraId="70F2B91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56" w:type="pct"/>
            <w:gridSpan w:val="7"/>
            <w:tcBorders>
              <w:top w:val="nil"/>
              <w:left w:val="nil"/>
              <w:bottom w:val="single" w:sz="8" w:space="0" w:color="auto"/>
              <w:right w:val="single" w:sz="8" w:space="0" w:color="auto"/>
            </w:tcBorders>
            <w:shd w:val="clear" w:color="auto" w:fill="auto"/>
            <w:noWrap/>
            <w:vAlign w:val="bottom"/>
            <w:hideMark/>
          </w:tcPr>
          <w:p w14:paraId="2AB34B1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85" w:type="pct"/>
            <w:vAlign w:val="center"/>
            <w:hideMark/>
          </w:tcPr>
          <w:p w14:paraId="3B54CA49"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76C8CE4E" w14:textId="77777777" w:rsidTr="001E17C2">
        <w:trPr>
          <w:trHeight w:val="1020"/>
        </w:trPr>
        <w:tc>
          <w:tcPr>
            <w:tcW w:w="5000" w:type="pct"/>
            <w:gridSpan w:val="64"/>
            <w:tcBorders>
              <w:top w:val="nil"/>
              <w:left w:val="nil"/>
              <w:bottom w:val="nil"/>
              <w:right w:val="nil"/>
            </w:tcBorders>
            <w:shd w:val="clear" w:color="auto" w:fill="auto"/>
            <w:vAlign w:val="bottom"/>
            <w:hideMark/>
          </w:tcPr>
          <w:p w14:paraId="5DE00912"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II. Сведения о фактическом достижении показателей, характеризующих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в социальной сфере (</w:t>
            </w:r>
            <w:r w:rsidR="00960593">
              <w:rPr>
                <w:rFonts w:ascii="Times New Roman" w:eastAsia="Times New Roman" w:hAnsi="Times New Roman" w:cs="Times New Roman"/>
                <w:sz w:val="20"/>
                <w:szCs w:val="20"/>
              </w:rPr>
              <w:t>муниципальных</w:t>
            </w:r>
            <w:r w:rsidRPr="00480115">
              <w:rPr>
                <w:rFonts w:ascii="Times New Roman" w:eastAsia="Times New Roman" w:hAnsi="Times New Roman" w:cs="Times New Roman"/>
                <w:sz w:val="20"/>
                <w:szCs w:val="20"/>
              </w:rPr>
              <w:t xml:space="preserve"> услуг в социальной сфере, составляющих укрупненную </w:t>
            </w:r>
            <w:r w:rsidR="00960593">
              <w:rPr>
                <w:rFonts w:ascii="Times New Roman" w:eastAsia="Times New Roman" w:hAnsi="Times New Roman" w:cs="Times New Roman"/>
                <w:sz w:val="20"/>
                <w:szCs w:val="20"/>
              </w:rPr>
              <w:t>муниципальную</w:t>
            </w:r>
            <w:r w:rsidRPr="00480115">
              <w:rPr>
                <w:rFonts w:ascii="Times New Roman" w:eastAsia="Times New Roman" w:hAnsi="Times New Roman" w:cs="Times New Roman"/>
                <w:sz w:val="20"/>
                <w:szCs w:val="20"/>
              </w:rPr>
              <w:t xml:space="preserve"> услугу)</w:t>
            </w:r>
          </w:p>
        </w:tc>
      </w:tr>
      <w:tr w:rsidR="00480115" w:rsidRPr="00480115" w14:paraId="23DDDF5A" w14:textId="77777777" w:rsidTr="0048554E">
        <w:trPr>
          <w:trHeight w:val="264"/>
        </w:trPr>
        <w:tc>
          <w:tcPr>
            <w:tcW w:w="282" w:type="pct"/>
            <w:gridSpan w:val="3"/>
            <w:tcBorders>
              <w:top w:val="nil"/>
              <w:left w:val="nil"/>
              <w:bottom w:val="nil"/>
              <w:right w:val="nil"/>
            </w:tcBorders>
            <w:shd w:val="clear" w:color="auto" w:fill="auto"/>
            <w:vAlign w:val="bottom"/>
            <w:hideMark/>
          </w:tcPr>
          <w:p w14:paraId="109F6D37"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452" w:type="pct"/>
            <w:gridSpan w:val="6"/>
            <w:tcBorders>
              <w:top w:val="nil"/>
              <w:left w:val="nil"/>
              <w:bottom w:val="nil"/>
              <w:right w:val="nil"/>
            </w:tcBorders>
            <w:shd w:val="clear" w:color="auto" w:fill="auto"/>
            <w:vAlign w:val="bottom"/>
            <w:hideMark/>
          </w:tcPr>
          <w:p w14:paraId="4F2D999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7" w:type="pct"/>
            <w:gridSpan w:val="6"/>
            <w:tcBorders>
              <w:top w:val="nil"/>
              <w:left w:val="nil"/>
              <w:bottom w:val="nil"/>
              <w:right w:val="nil"/>
            </w:tcBorders>
            <w:shd w:val="clear" w:color="auto" w:fill="auto"/>
            <w:vAlign w:val="bottom"/>
            <w:hideMark/>
          </w:tcPr>
          <w:p w14:paraId="236A220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54" w:type="pct"/>
            <w:gridSpan w:val="3"/>
            <w:tcBorders>
              <w:top w:val="nil"/>
              <w:left w:val="nil"/>
              <w:bottom w:val="nil"/>
              <w:right w:val="nil"/>
            </w:tcBorders>
            <w:shd w:val="clear" w:color="auto" w:fill="auto"/>
            <w:vAlign w:val="bottom"/>
            <w:hideMark/>
          </w:tcPr>
          <w:p w14:paraId="39A931A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2" w:type="pct"/>
            <w:gridSpan w:val="5"/>
            <w:tcBorders>
              <w:top w:val="nil"/>
              <w:left w:val="nil"/>
              <w:bottom w:val="nil"/>
              <w:right w:val="nil"/>
            </w:tcBorders>
            <w:shd w:val="clear" w:color="auto" w:fill="auto"/>
            <w:vAlign w:val="bottom"/>
            <w:hideMark/>
          </w:tcPr>
          <w:p w14:paraId="2AE2A0D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8" w:type="pct"/>
            <w:gridSpan w:val="5"/>
            <w:tcBorders>
              <w:top w:val="nil"/>
              <w:left w:val="nil"/>
              <w:bottom w:val="nil"/>
              <w:right w:val="nil"/>
            </w:tcBorders>
            <w:shd w:val="clear" w:color="auto" w:fill="auto"/>
            <w:vAlign w:val="bottom"/>
            <w:hideMark/>
          </w:tcPr>
          <w:p w14:paraId="53415BC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0" w:type="pct"/>
            <w:gridSpan w:val="6"/>
            <w:tcBorders>
              <w:top w:val="nil"/>
              <w:left w:val="nil"/>
              <w:bottom w:val="nil"/>
              <w:right w:val="nil"/>
            </w:tcBorders>
            <w:shd w:val="clear" w:color="auto" w:fill="auto"/>
            <w:vAlign w:val="bottom"/>
            <w:hideMark/>
          </w:tcPr>
          <w:p w14:paraId="0D69DA6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36" w:type="pct"/>
            <w:gridSpan w:val="7"/>
            <w:tcBorders>
              <w:top w:val="nil"/>
              <w:left w:val="nil"/>
              <w:bottom w:val="nil"/>
              <w:right w:val="nil"/>
            </w:tcBorders>
            <w:shd w:val="clear" w:color="auto" w:fill="auto"/>
            <w:vAlign w:val="bottom"/>
            <w:hideMark/>
          </w:tcPr>
          <w:p w14:paraId="30ED3CD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02" w:type="pct"/>
            <w:gridSpan w:val="5"/>
            <w:tcBorders>
              <w:top w:val="nil"/>
              <w:left w:val="nil"/>
              <w:bottom w:val="nil"/>
              <w:right w:val="nil"/>
            </w:tcBorders>
            <w:shd w:val="clear" w:color="auto" w:fill="auto"/>
            <w:vAlign w:val="bottom"/>
            <w:hideMark/>
          </w:tcPr>
          <w:p w14:paraId="1845167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34" w:type="pct"/>
            <w:gridSpan w:val="7"/>
            <w:tcBorders>
              <w:top w:val="nil"/>
              <w:left w:val="nil"/>
              <w:bottom w:val="nil"/>
              <w:right w:val="nil"/>
            </w:tcBorders>
            <w:shd w:val="clear" w:color="auto" w:fill="auto"/>
            <w:vAlign w:val="bottom"/>
            <w:hideMark/>
          </w:tcPr>
          <w:p w14:paraId="2D7BE32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34" w:type="pct"/>
            <w:gridSpan w:val="7"/>
            <w:tcBorders>
              <w:top w:val="nil"/>
              <w:left w:val="nil"/>
              <w:bottom w:val="nil"/>
              <w:right w:val="nil"/>
            </w:tcBorders>
            <w:shd w:val="clear" w:color="auto" w:fill="auto"/>
            <w:vAlign w:val="bottom"/>
            <w:hideMark/>
          </w:tcPr>
          <w:p w14:paraId="04C6BFD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49" w:type="pct"/>
            <w:gridSpan w:val="4"/>
            <w:tcBorders>
              <w:top w:val="nil"/>
              <w:left w:val="nil"/>
              <w:bottom w:val="nil"/>
              <w:right w:val="nil"/>
            </w:tcBorders>
            <w:shd w:val="clear" w:color="auto" w:fill="auto"/>
            <w:vAlign w:val="bottom"/>
            <w:hideMark/>
          </w:tcPr>
          <w:p w14:paraId="57BA5F10"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796535C6" w14:textId="77777777" w:rsidTr="0048554E">
        <w:trPr>
          <w:trHeight w:val="624"/>
        </w:trPr>
        <w:tc>
          <w:tcPr>
            <w:tcW w:w="282"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1CE40D0"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Наименование </w:t>
            </w:r>
            <w:r w:rsidR="00DB2390">
              <w:rPr>
                <w:rFonts w:ascii="Times New Roman" w:eastAsia="Times New Roman" w:hAnsi="Times New Roman" w:cs="Times New Roman"/>
                <w:sz w:val="20"/>
                <w:szCs w:val="20"/>
              </w:rPr>
              <w:lastRenderedPageBreak/>
              <w:t>муниципальной</w:t>
            </w:r>
            <w:r w:rsidRPr="00480115">
              <w:rPr>
                <w:rFonts w:ascii="Times New Roman" w:eastAsia="Times New Roman" w:hAnsi="Times New Roman" w:cs="Times New Roman"/>
                <w:sz w:val="20"/>
                <w:szCs w:val="20"/>
              </w:rPr>
              <w:t xml:space="preserve"> услуги</w:t>
            </w:r>
          </w:p>
        </w:tc>
        <w:tc>
          <w:tcPr>
            <w:tcW w:w="452"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099191F"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Год </w:t>
            </w:r>
            <w:proofErr w:type="spellStart"/>
            <w:r w:rsidRPr="00480115">
              <w:rPr>
                <w:rFonts w:ascii="Times New Roman" w:eastAsia="Times New Roman" w:hAnsi="Times New Roman" w:cs="Times New Roman"/>
                <w:sz w:val="20"/>
                <w:szCs w:val="20"/>
              </w:rPr>
              <w:t>определениия</w:t>
            </w:r>
            <w:proofErr w:type="spellEnd"/>
            <w:r w:rsidRPr="00480115">
              <w:rPr>
                <w:rFonts w:ascii="Times New Roman" w:eastAsia="Times New Roman" w:hAnsi="Times New Roman" w:cs="Times New Roman"/>
                <w:sz w:val="20"/>
                <w:szCs w:val="20"/>
              </w:rPr>
              <w:t xml:space="preserve"> </w:t>
            </w:r>
            <w:r w:rsidR="00DB2390">
              <w:rPr>
                <w:rFonts w:ascii="Times New Roman" w:eastAsia="Times New Roman" w:hAnsi="Times New Roman" w:cs="Times New Roman"/>
                <w:sz w:val="20"/>
                <w:szCs w:val="20"/>
              </w:rPr>
              <w:lastRenderedPageBreak/>
              <w:t>муниципальной</w:t>
            </w:r>
            <w:r w:rsidRPr="00480115">
              <w:rPr>
                <w:rFonts w:ascii="Times New Roman" w:eastAsia="Times New Roman" w:hAnsi="Times New Roman" w:cs="Times New Roman"/>
                <w:sz w:val="20"/>
                <w:szCs w:val="20"/>
              </w:rPr>
              <w:t xml:space="preserve"> услуги</w:t>
            </w:r>
          </w:p>
        </w:tc>
        <w:tc>
          <w:tcPr>
            <w:tcW w:w="457"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C657E85"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Место оказания </w:t>
            </w:r>
            <w:r w:rsidR="00DB2390">
              <w:rPr>
                <w:rFonts w:ascii="Times New Roman" w:eastAsia="Times New Roman" w:hAnsi="Times New Roman" w:cs="Times New Roman"/>
                <w:sz w:val="20"/>
                <w:szCs w:val="20"/>
              </w:rPr>
              <w:t>муниципальн</w:t>
            </w:r>
            <w:r w:rsidR="00DB2390">
              <w:rPr>
                <w:rFonts w:ascii="Times New Roman" w:eastAsia="Times New Roman" w:hAnsi="Times New Roman" w:cs="Times New Roman"/>
                <w:sz w:val="20"/>
                <w:szCs w:val="20"/>
              </w:rPr>
              <w:lastRenderedPageBreak/>
              <w:t>ой</w:t>
            </w:r>
            <w:r w:rsidRPr="00480115">
              <w:rPr>
                <w:rFonts w:ascii="Times New Roman" w:eastAsia="Times New Roman" w:hAnsi="Times New Roman" w:cs="Times New Roman"/>
                <w:sz w:val="20"/>
                <w:szCs w:val="20"/>
              </w:rPr>
              <w:t xml:space="preserve"> услуги</w:t>
            </w:r>
          </w:p>
        </w:tc>
        <w:tc>
          <w:tcPr>
            <w:tcW w:w="1004" w:type="pct"/>
            <w:gridSpan w:val="13"/>
            <w:tcBorders>
              <w:top w:val="single" w:sz="4" w:space="0" w:color="auto"/>
              <w:left w:val="nil"/>
              <w:bottom w:val="single" w:sz="4" w:space="0" w:color="auto"/>
              <w:right w:val="single" w:sz="4" w:space="0" w:color="auto"/>
            </w:tcBorders>
            <w:shd w:val="clear" w:color="auto" w:fill="auto"/>
            <w:vAlign w:val="center"/>
            <w:hideMark/>
          </w:tcPr>
          <w:p w14:paraId="5CB3A05D"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Показатель, характеризующий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450"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21BE6ED"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Значение планового показателя, </w:t>
            </w:r>
            <w:r w:rsidRPr="00480115">
              <w:rPr>
                <w:rFonts w:ascii="Times New Roman" w:eastAsia="Times New Roman" w:hAnsi="Times New Roman" w:cs="Times New Roman"/>
                <w:sz w:val="20"/>
                <w:szCs w:val="20"/>
              </w:rPr>
              <w:lastRenderedPageBreak/>
              <w:t xml:space="preserve">характеризующего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536"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376F574"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Значение фактического показателя, </w:t>
            </w:r>
            <w:r w:rsidRPr="00480115">
              <w:rPr>
                <w:rFonts w:ascii="Times New Roman" w:eastAsia="Times New Roman" w:hAnsi="Times New Roman" w:cs="Times New Roman"/>
                <w:sz w:val="20"/>
                <w:szCs w:val="20"/>
              </w:rPr>
              <w:lastRenderedPageBreak/>
              <w:t xml:space="preserve">характеризующего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на «___» ___________ 20__ г.</w:t>
            </w:r>
          </w:p>
        </w:tc>
        <w:tc>
          <w:tcPr>
            <w:tcW w:w="402"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5B33795"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Значение предельного </w:t>
            </w:r>
            <w:r w:rsidRPr="00480115">
              <w:rPr>
                <w:rFonts w:ascii="Times New Roman" w:eastAsia="Times New Roman" w:hAnsi="Times New Roman" w:cs="Times New Roman"/>
                <w:sz w:val="20"/>
                <w:szCs w:val="20"/>
              </w:rPr>
              <w:lastRenderedPageBreak/>
              <w:t xml:space="preserve">допустимого возможного отклонения от показателя, характеризующего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w:t>
            </w:r>
          </w:p>
        </w:tc>
        <w:tc>
          <w:tcPr>
            <w:tcW w:w="534"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768442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Значение фактического отклонения от </w:t>
            </w:r>
            <w:r w:rsidRPr="00480115">
              <w:rPr>
                <w:rFonts w:ascii="Times New Roman" w:eastAsia="Times New Roman" w:hAnsi="Times New Roman" w:cs="Times New Roman"/>
                <w:sz w:val="20"/>
                <w:szCs w:val="20"/>
              </w:rPr>
              <w:lastRenderedPageBreak/>
              <w:t xml:space="preserve">показателя, характеризующего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w:t>
            </w:r>
          </w:p>
        </w:tc>
        <w:tc>
          <w:tcPr>
            <w:tcW w:w="534"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60BF4F8"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Количество исполнителей услуг, </w:t>
            </w:r>
            <w:r w:rsidRPr="00480115">
              <w:rPr>
                <w:rFonts w:ascii="Times New Roman" w:eastAsia="Times New Roman" w:hAnsi="Times New Roman" w:cs="Times New Roman"/>
                <w:sz w:val="20"/>
                <w:szCs w:val="20"/>
              </w:rPr>
              <w:lastRenderedPageBreak/>
              <w:t xml:space="preserve">исполнивших </w:t>
            </w:r>
            <w:r w:rsidR="00960593">
              <w:rPr>
                <w:rFonts w:ascii="Times New Roman" w:eastAsia="Times New Roman" w:hAnsi="Times New Roman" w:cs="Times New Roman"/>
                <w:sz w:val="20"/>
                <w:szCs w:val="20"/>
              </w:rPr>
              <w:t>муниципальное</w:t>
            </w:r>
            <w:r w:rsidRPr="00480115">
              <w:rPr>
                <w:rFonts w:ascii="Times New Roman" w:eastAsia="Times New Roman" w:hAnsi="Times New Roman" w:cs="Times New Roman"/>
                <w:sz w:val="20"/>
                <w:szCs w:val="20"/>
              </w:rPr>
              <w:t xml:space="preserve"> задание, соглашение, с отклонениями, превышающими предельно допустимые возможные отклонения от показателя, характеризующего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w:t>
            </w:r>
          </w:p>
        </w:tc>
        <w:tc>
          <w:tcPr>
            <w:tcW w:w="34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3C1B5B8"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Доля исполнителей </w:t>
            </w:r>
            <w:r w:rsidRPr="00480115">
              <w:rPr>
                <w:rFonts w:ascii="Times New Roman" w:eastAsia="Times New Roman" w:hAnsi="Times New Roman" w:cs="Times New Roman"/>
                <w:sz w:val="20"/>
                <w:szCs w:val="20"/>
              </w:rPr>
              <w:lastRenderedPageBreak/>
              <w:t xml:space="preserve">услуг, исполнивших </w:t>
            </w:r>
            <w:r w:rsidR="00960593">
              <w:rPr>
                <w:rFonts w:ascii="Times New Roman" w:eastAsia="Times New Roman" w:hAnsi="Times New Roman" w:cs="Times New Roman"/>
                <w:sz w:val="20"/>
                <w:szCs w:val="20"/>
              </w:rPr>
              <w:t>муниципальное</w:t>
            </w:r>
            <w:r w:rsidRPr="00480115">
              <w:rPr>
                <w:rFonts w:ascii="Times New Roman" w:eastAsia="Times New Roman" w:hAnsi="Times New Roman" w:cs="Times New Roman"/>
                <w:sz w:val="20"/>
                <w:szCs w:val="20"/>
              </w:rPr>
              <w:t xml:space="preserve"> задание, соглашение, с отклонениями, превышающими предельно допустимые возможные отклонения от показателя, характеризующего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r>
      <w:tr w:rsidR="00480115" w:rsidRPr="00480115" w14:paraId="00D58DEF" w14:textId="77777777" w:rsidTr="0048554E">
        <w:trPr>
          <w:trHeight w:val="1116"/>
        </w:trPr>
        <w:tc>
          <w:tcPr>
            <w:tcW w:w="282" w:type="pct"/>
            <w:gridSpan w:val="3"/>
            <w:vMerge/>
            <w:tcBorders>
              <w:top w:val="single" w:sz="4" w:space="0" w:color="auto"/>
              <w:left w:val="single" w:sz="4" w:space="0" w:color="auto"/>
              <w:bottom w:val="single" w:sz="4" w:space="0" w:color="auto"/>
              <w:right w:val="single" w:sz="4" w:space="0" w:color="auto"/>
            </w:tcBorders>
            <w:vAlign w:val="center"/>
            <w:hideMark/>
          </w:tcPr>
          <w:p w14:paraId="3ACCD64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2" w:type="pct"/>
            <w:gridSpan w:val="6"/>
            <w:vMerge/>
            <w:tcBorders>
              <w:top w:val="single" w:sz="4" w:space="0" w:color="auto"/>
              <w:left w:val="single" w:sz="4" w:space="0" w:color="auto"/>
              <w:bottom w:val="single" w:sz="4" w:space="0" w:color="auto"/>
              <w:right w:val="single" w:sz="4" w:space="0" w:color="auto"/>
            </w:tcBorders>
            <w:vAlign w:val="center"/>
            <w:hideMark/>
          </w:tcPr>
          <w:p w14:paraId="5F454A9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7" w:type="pct"/>
            <w:gridSpan w:val="6"/>
            <w:vMerge/>
            <w:tcBorders>
              <w:top w:val="single" w:sz="4" w:space="0" w:color="auto"/>
              <w:left w:val="single" w:sz="4" w:space="0" w:color="auto"/>
              <w:bottom w:val="single" w:sz="4" w:space="0" w:color="auto"/>
              <w:right w:val="single" w:sz="4" w:space="0" w:color="auto"/>
            </w:tcBorders>
            <w:vAlign w:val="center"/>
            <w:hideMark/>
          </w:tcPr>
          <w:p w14:paraId="004C6DA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54" w:type="pct"/>
            <w:gridSpan w:val="3"/>
            <w:vMerge w:val="restart"/>
            <w:tcBorders>
              <w:top w:val="nil"/>
              <w:left w:val="single" w:sz="4" w:space="0" w:color="auto"/>
              <w:bottom w:val="single" w:sz="4" w:space="0" w:color="auto"/>
              <w:right w:val="single" w:sz="4" w:space="0" w:color="auto"/>
            </w:tcBorders>
            <w:shd w:val="clear" w:color="auto" w:fill="auto"/>
            <w:vAlign w:val="center"/>
            <w:hideMark/>
          </w:tcPr>
          <w:p w14:paraId="0F17B335"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наименование показателя</w:t>
            </w:r>
          </w:p>
        </w:tc>
        <w:tc>
          <w:tcPr>
            <w:tcW w:w="750" w:type="pct"/>
            <w:gridSpan w:val="10"/>
            <w:tcBorders>
              <w:top w:val="single" w:sz="4" w:space="0" w:color="auto"/>
              <w:left w:val="nil"/>
              <w:bottom w:val="single" w:sz="4" w:space="0" w:color="auto"/>
              <w:right w:val="single" w:sz="4" w:space="0" w:color="auto"/>
            </w:tcBorders>
            <w:shd w:val="clear" w:color="auto" w:fill="auto"/>
            <w:vAlign w:val="center"/>
            <w:hideMark/>
          </w:tcPr>
          <w:p w14:paraId="1B429E52"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единица измерения</w:t>
            </w:r>
          </w:p>
        </w:tc>
        <w:tc>
          <w:tcPr>
            <w:tcW w:w="450" w:type="pct"/>
            <w:gridSpan w:val="6"/>
            <w:vMerge/>
            <w:tcBorders>
              <w:top w:val="single" w:sz="4" w:space="0" w:color="auto"/>
              <w:left w:val="single" w:sz="4" w:space="0" w:color="auto"/>
              <w:bottom w:val="single" w:sz="4" w:space="0" w:color="auto"/>
              <w:right w:val="single" w:sz="4" w:space="0" w:color="auto"/>
            </w:tcBorders>
            <w:vAlign w:val="center"/>
            <w:hideMark/>
          </w:tcPr>
          <w:p w14:paraId="65C07C1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36" w:type="pct"/>
            <w:gridSpan w:val="7"/>
            <w:vMerge/>
            <w:tcBorders>
              <w:top w:val="single" w:sz="4" w:space="0" w:color="auto"/>
              <w:left w:val="single" w:sz="4" w:space="0" w:color="auto"/>
              <w:bottom w:val="single" w:sz="4" w:space="0" w:color="auto"/>
              <w:right w:val="single" w:sz="4" w:space="0" w:color="auto"/>
            </w:tcBorders>
            <w:vAlign w:val="center"/>
            <w:hideMark/>
          </w:tcPr>
          <w:p w14:paraId="2466967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02" w:type="pct"/>
            <w:gridSpan w:val="5"/>
            <w:vMerge/>
            <w:tcBorders>
              <w:top w:val="single" w:sz="4" w:space="0" w:color="auto"/>
              <w:left w:val="single" w:sz="4" w:space="0" w:color="auto"/>
              <w:bottom w:val="single" w:sz="4" w:space="0" w:color="auto"/>
              <w:right w:val="single" w:sz="4" w:space="0" w:color="auto"/>
            </w:tcBorders>
            <w:vAlign w:val="center"/>
            <w:hideMark/>
          </w:tcPr>
          <w:p w14:paraId="0EA8227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34" w:type="pct"/>
            <w:gridSpan w:val="7"/>
            <w:vMerge/>
            <w:tcBorders>
              <w:top w:val="single" w:sz="4" w:space="0" w:color="auto"/>
              <w:left w:val="single" w:sz="4" w:space="0" w:color="auto"/>
              <w:bottom w:val="single" w:sz="4" w:space="0" w:color="auto"/>
              <w:right w:val="single" w:sz="4" w:space="0" w:color="auto"/>
            </w:tcBorders>
            <w:vAlign w:val="center"/>
            <w:hideMark/>
          </w:tcPr>
          <w:p w14:paraId="633ED5A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34" w:type="pct"/>
            <w:gridSpan w:val="7"/>
            <w:vMerge/>
            <w:tcBorders>
              <w:top w:val="single" w:sz="4" w:space="0" w:color="auto"/>
              <w:left w:val="single" w:sz="4" w:space="0" w:color="auto"/>
              <w:bottom w:val="single" w:sz="4" w:space="0" w:color="auto"/>
              <w:right w:val="single" w:sz="4" w:space="0" w:color="auto"/>
            </w:tcBorders>
            <w:vAlign w:val="center"/>
            <w:hideMark/>
          </w:tcPr>
          <w:p w14:paraId="7C97E1E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49" w:type="pct"/>
            <w:gridSpan w:val="4"/>
            <w:vMerge/>
            <w:tcBorders>
              <w:top w:val="single" w:sz="4" w:space="0" w:color="auto"/>
              <w:left w:val="single" w:sz="4" w:space="0" w:color="auto"/>
              <w:bottom w:val="single" w:sz="4" w:space="0" w:color="auto"/>
              <w:right w:val="single" w:sz="4" w:space="0" w:color="auto"/>
            </w:tcBorders>
            <w:vAlign w:val="center"/>
            <w:hideMark/>
          </w:tcPr>
          <w:p w14:paraId="69C33502"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440F463B" w14:textId="77777777" w:rsidTr="0048554E">
        <w:trPr>
          <w:trHeight w:val="1704"/>
        </w:trPr>
        <w:tc>
          <w:tcPr>
            <w:tcW w:w="282" w:type="pct"/>
            <w:gridSpan w:val="3"/>
            <w:vMerge/>
            <w:tcBorders>
              <w:top w:val="single" w:sz="4" w:space="0" w:color="auto"/>
              <w:left w:val="single" w:sz="4" w:space="0" w:color="auto"/>
              <w:bottom w:val="single" w:sz="4" w:space="0" w:color="auto"/>
              <w:right w:val="single" w:sz="4" w:space="0" w:color="auto"/>
            </w:tcBorders>
            <w:vAlign w:val="center"/>
            <w:hideMark/>
          </w:tcPr>
          <w:p w14:paraId="1BB2B52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2" w:type="pct"/>
            <w:gridSpan w:val="6"/>
            <w:vMerge/>
            <w:tcBorders>
              <w:top w:val="single" w:sz="4" w:space="0" w:color="auto"/>
              <w:left w:val="single" w:sz="4" w:space="0" w:color="auto"/>
              <w:bottom w:val="single" w:sz="4" w:space="0" w:color="auto"/>
              <w:right w:val="single" w:sz="4" w:space="0" w:color="auto"/>
            </w:tcBorders>
            <w:vAlign w:val="center"/>
            <w:hideMark/>
          </w:tcPr>
          <w:p w14:paraId="31DBB2B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7" w:type="pct"/>
            <w:gridSpan w:val="6"/>
            <w:vMerge/>
            <w:tcBorders>
              <w:top w:val="single" w:sz="4" w:space="0" w:color="auto"/>
              <w:left w:val="single" w:sz="4" w:space="0" w:color="auto"/>
              <w:bottom w:val="single" w:sz="4" w:space="0" w:color="auto"/>
              <w:right w:val="single" w:sz="4" w:space="0" w:color="auto"/>
            </w:tcBorders>
            <w:vAlign w:val="center"/>
            <w:hideMark/>
          </w:tcPr>
          <w:p w14:paraId="5464FCC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54" w:type="pct"/>
            <w:gridSpan w:val="3"/>
            <w:vMerge/>
            <w:tcBorders>
              <w:top w:val="nil"/>
              <w:left w:val="single" w:sz="4" w:space="0" w:color="auto"/>
              <w:bottom w:val="single" w:sz="4" w:space="0" w:color="auto"/>
              <w:right w:val="single" w:sz="4" w:space="0" w:color="auto"/>
            </w:tcBorders>
            <w:vAlign w:val="center"/>
            <w:hideMark/>
          </w:tcPr>
          <w:p w14:paraId="41412C2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2" w:type="pct"/>
            <w:gridSpan w:val="5"/>
            <w:tcBorders>
              <w:top w:val="nil"/>
              <w:left w:val="nil"/>
              <w:bottom w:val="single" w:sz="4" w:space="0" w:color="auto"/>
              <w:right w:val="single" w:sz="4" w:space="0" w:color="auto"/>
            </w:tcBorders>
            <w:shd w:val="clear" w:color="auto" w:fill="auto"/>
            <w:vAlign w:val="center"/>
            <w:hideMark/>
          </w:tcPr>
          <w:p w14:paraId="7C47A097"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наименование</w:t>
            </w:r>
          </w:p>
        </w:tc>
        <w:tc>
          <w:tcPr>
            <w:tcW w:w="358" w:type="pct"/>
            <w:gridSpan w:val="5"/>
            <w:tcBorders>
              <w:top w:val="nil"/>
              <w:left w:val="nil"/>
              <w:bottom w:val="single" w:sz="4" w:space="0" w:color="auto"/>
              <w:right w:val="single" w:sz="4" w:space="0" w:color="auto"/>
            </w:tcBorders>
            <w:shd w:val="clear" w:color="auto" w:fill="auto"/>
            <w:vAlign w:val="center"/>
            <w:hideMark/>
          </w:tcPr>
          <w:p w14:paraId="62E8CB8C"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код по ОКЕИ</w:t>
            </w:r>
          </w:p>
        </w:tc>
        <w:tc>
          <w:tcPr>
            <w:tcW w:w="450" w:type="pct"/>
            <w:gridSpan w:val="6"/>
            <w:vMerge/>
            <w:tcBorders>
              <w:top w:val="single" w:sz="4" w:space="0" w:color="auto"/>
              <w:left w:val="single" w:sz="4" w:space="0" w:color="auto"/>
              <w:bottom w:val="single" w:sz="4" w:space="0" w:color="auto"/>
              <w:right w:val="single" w:sz="4" w:space="0" w:color="auto"/>
            </w:tcBorders>
            <w:vAlign w:val="center"/>
            <w:hideMark/>
          </w:tcPr>
          <w:p w14:paraId="17D59C1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36" w:type="pct"/>
            <w:gridSpan w:val="7"/>
            <w:vMerge/>
            <w:tcBorders>
              <w:top w:val="single" w:sz="4" w:space="0" w:color="auto"/>
              <w:left w:val="single" w:sz="4" w:space="0" w:color="auto"/>
              <w:bottom w:val="single" w:sz="4" w:space="0" w:color="auto"/>
              <w:right w:val="single" w:sz="4" w:space="0" w:color="auto"/>
            </w:tcBorders>
            <w:vAlign w:val="center"/>
            <w:hideMark/>
          </w:tcPr>
          <w:p w14:paraId="78D1FD3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02" w:type="pct"/>
            <w:gridSpan w:val="5"/>
            <w:vMerge/>
            <w:tcBorders>
              <w:top w:val="single" w:sz="4" w:space="0" w:color="auto"/>
              <w:left w:val="single" w:sz="4" w:space="0" w:color="auto"/>
              <w:bottom w:val="single" w:sz="4" w:space="0" w:color="auto"/>
              <w:right w:val="single" w:sz="4" w:space="0" w:color="auto"/>
            </w:tcBorders>
            <w:vAlign w:val="center"/>
            <w:hideMark/>
          </w:tcPr>
          <w:p w14:paraId="2AEBFF2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34" w:type="pct"/>
            <w:gridSpan w:val="7"/>
            <w:vMerge/>
            <w:tcBorders>
              <w:top w:val="single" w:sz="4" w:space="0" w:color="auto"/>
              <w:left w:val="single" w:sz="4" w:space="0" w:color="auto"/>
              <w:bottom w:val="single" w:sz="4" w:space="0" w:color="auto"/>
              <w:right w:val="single" w:sz="4" w:space="0" w:color="auto"/>
            </w:tcBorders>
            <w:vAlign w:val="center"/>
            <w:hideMark/>
          </w:tcPr>
          <w:p w14:paraId="3AA90CE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34" w:type="pct"/>
            <w:gridSpan w:val="7"/>
            <w:vMerge/>
            <w:tcBorders>
              <w:top w:val="single" w:sz="4" w:space="0" w:color="auto"/>
              <w:left w:val="single" w:sz="4" w:space="0" w:color="auto"/>
              <w:bottom w:val="single" w:sz="4" w:space="0" w:color="auto"/>
              <w:right w:val="single" w:sz="4" w:space="0" w:color="auto"/>
            </w:tcBorders>
            <w:vAlign w:val="center"/>
            <w:hideMark/>
          </w:tcPr>
          <w:p w14:paraId="0260020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49" w:type="pct"/>
            <w:gridSpan w:val="4"/>
            <w:vMerge/>
            <w:tcBorders>
              <w:top w:val="single" w:sz="4" w:space="0" w:color="auto"/>
              <w:left w:val="single" w:sz="4" w:space="0" w:color="auto"/>
              <w:bottom w:val="single" w:sz="4" w:space="0" w:color="auto"/>
              <w:right w:val="single" w:sz="4" w:space="0" w:color="auto"/>
            </w:tcBorders>
            <w:vAlign w:val="center"/>
            <w:hideMark/>
          </w:tcPr>
          <w:p w14:paraId="383AD522"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0048CD27" w14:textId="77777777" w:rsidTr="0048554E">
        <w:trPr>
          <w:trHeight w:val="276"/>
        </w:trPr>
        <w:tc>
          <w:tcPr>
            <w:tcW w:w="282" w:type="pct"/>
            <w:gridSpan w:val="3"/>
            <w:tcBorders>
              <w:top w:val="nil"/>
              <w:left w:val="single" w:sz="4" w:space="0" w:color="auto"/>
              <w:bottom w:val="single" w:sz="4" w:space="0" w:color="auto"/>
              <w:right w:val="single" w:sz="4" w:space="0" w:color="auto"/>
            </w:tcBorders>
            <w:shd w:val="clear" w:color="auto" w:fill="auto"/>
            <w:vAlign w:val="bottom"/>
            <w:hideMark/>
          </w:tcPr>
          <w:p w14:paraId="19061DDA"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w:t>
            </w:r>
          </w:p>
        </w:tc>
        <w:tc>
          <w:tcPr>
            <w:tcW w:w="452" w:type="pct"/>
            <w:gridSpan w:val="6"/>
            <w:tcBorders>
              <w:top w:val="nil"/>
              <w:left w:val="nil"/>
              <w:bottom w:val="single" w:sz="4" w:space="0" w:color="auto"/>
              <w:right w:val="single" w:sz="4" w:space="0" w:color="auto"/>
            </w:tcBorders>
            <w:shd w:val="clear" w:color="auto" w:fill="auto"/>
            <w:vAlign w:val="bottom"/>
            <w:hideMark/>
          </w:tcPr>
          <w:p w14:paraId="1AB3F490"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w:t>
            </w:r>
          </w:p>
        </w:tc>
        <w:tc>
          <w:tcPr>
            <w:tcW w:w="457" w:type="pct"/>
            <w:gridSpan w:val="6"/>
            <w:tcBorders>
              <w:top w:val="nil"/>
              <w:left w:val="nil"/>
              <w:bottom w:val="single" w:sz="4" w:space="0" w:color="auto"/>
              <w:right w:val="single" w:sz="4" w:space="0" w:color="auto"/>
            </w:tcBorders>
            <w:shd w:val="clear" w:color="auto" w:fill="auto"/>
            <w:vAlign w:val="bottom"/>
            <w:hideMark/>
          </w:tcPr>
          <w:p w14:paraId="04B9ECEB"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3</w:t>
            </w:r>
          </w:p>
        </w:tc>
        <w:tc>
          <w:tcPr>
            <w:tcW w:w="254" w:type="pct"/>
            <w:gridSpan w:val="3"/>
            <w:tcBorders>
              <w:top w:val="nil"/>
              <w:left w:val="nil"/>
              <w:bottom w:val="single" w:sz="4" w:space="0" w:color="auto"/>
              <w:right w:val="single" w:sz="4" w:space="0" w:color="auto"/>
            </w:tcBorders>
            <w:shd w:val="clear" w:color="auto" w:fill="auto"/>
            <w:vAlign w:val="bottom"/>
            <w:hideMark/>
          </w:tcPr>
          <w:p w14:paraId="6BC2941D"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4</w:t>
            </w:r>
          </w:p>
        </w:tc>
        <w:tc>
          <w:tcPr>
            <w:tcW w:w="392" w:type="pct"/>
            <w:gridSpan w:val="5"/>
            <w:tcBorders>
              <w:top w:val="nil"/>
              <w:left w:val="nil"/>
              <w:bottom w:val="single" w:sz="4" w:space="0" w:color="auto"/>
              <w:right w:val="single" w:sz="4" w:space="0" w:color="auto"/>
            </w:tcBorders>
            <w:shd w:val="clear" w:color="auto" w:fill="auto"/>
            <w:vAlign w:val="bottom"/>
            <w:hideMark/>
          </w:tcPr>
          <w:p w14:paraId="22B904D6"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5</w:t>
            </w:r>
          </w:p>
        </w:tc>
        <w:tc>
          <w:tcPr>
            <w:tcW w:w="358" w:type="pct"/>
            <w:gridSpan w:val="5"/>
            <w:tcBorders>
              <w:top w:val="nil"/>
              <w:left w:val="nil"/>
              <w:bottom w:val="single" w:sz="4" w:space="0" w:color="auto"/>
              <w:right w:val="single" w:sz="4" w:space="0" w:color="auto"/>
            </w:tcBorders>
            <w:shd w:val="clear" w:color="auto" w:fill="auto"/>
            <w:vAlign w:val="bottom"/>
            <w:hideMark/>
          </w:tcPr>
          <w:p w14:paraId="2EFB5997"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6</w:t>
            </w:r>
          </w:p>
        </w:tc>
        <w:tc>
          <w:tcPr>
            <w:tcW w:w="450" w:type="pct"/>
            <w:gridSpan w:val="6"/>
            <w:tcBorders>
              <w:top w:val="nil"/>
              <w:left w:val="nil"/>
              <w:bottom w:val="nil"/>
              <w:right w:val="single" w:sz="4" w:space="0" w:color="auto"/>
            </w:tcBorders>
            <w:shd w:val="clear" w:color="auto" w:fill="auto"/>
            <w:vAlign w:val="bottom"/>
            <w:hideMark/>
          </w:tcPr>
          <w:p w14:paraId="7BA8B325"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7</w:t>
            </w:r>
          </w:p>
        </w:tc>
        <w:tc>
          <w:tcPr>
            <w:tcW w:w="536" w:type="pct"/>
            <w:gridSpan w:val="7"/>
            <w:tcBorders>
              <w:top w:val="nil"/>
              <w:left w:val="nil"/>
              <w:bottom w:val="nil"/>
              <w:right w:val="single" w:sz="4" w:space="0" w:color="auto"/>
            </w:tcBorders>
            <w:shd w:val="clear" w:color="auto" w:fill="auto"/>
            <w:vAlign w:val="bottom"/>
            <w:hideMark/>
          </w:tcPr>
          <w:p w14:paraId="11ED829D"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8</w:t>
            </w:r>
          </w:p>
        </w:tc>
        <w:tc>
          <w:tcPr>
            <w:tcW w:w="402" w:type="pct"/>
            <w:gridSpan w:val="5"/>
            <w:tcBorders>
              <w:top w:val="nil"/>
              <w:left w:val="nil"/>
              <w:bottom w:val="nil"/>
              <w:right w:val="single" w:sz="4" w:space="0" w:color="auto"/>
            </w:tcBorders>
            <w:shd w:val="clear" w:color="auto" w:fill="auto"/>
            <w:vAlign w:val="bottom"/>
            <w:hideMark/>
          </w:tcPr>
          <w:p w14:paraId="5FB8715D"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9</w:t>
            </w:r>
          </w:p>
        </w:tc>
        <w:tc>
          <w:tcPr>
            <w:tcW w:w="534" w:type="pct"/>
            <w:gridSpan w:val="7"/>
            <w:tcBorders>
              <w:top w:val="nil"/>
              <w:left w:val="nil"/>
              <w:bottom w:val="nil"/>
              <w:right w:val="single" w:sz="4" w:space="0" w:color="auto"/>
            </w:tcBorders>
            <w:shd w:val="clear" w:color="auto" w:fill="auto"/>
            <w:vAlign w:val="bottom"/>
            <w:hideMark/>
          </w:tcPr>
          <w:p w14:paraId="41E1DCB2"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10</w:t>
            </w:r>
          </w:p>
        </w:tc>
        <w:tc>
          <w:tcPr>
            <w:tcW w:w="534" w:type="pct"/>
            <w:gridSpan w:val="7"/>
            <w:tcBorders>
              <w:top w:val="nil"/>
              <w:left w:val="nil"/>
              <w:bottom w:val="nil"/>
              <w:right w:val="single" w:sz="4" w:space="0" w:color="auto"/>
            </w:tcBorders>
            <w:shd w:val="clear" w:color="auto" w:fill="auto"/>
            <w:vAlign w:val="bottom"/>
            <w:hideMark/>
          </w:tcPr>
          <w:p w14:paraId="10DC5F53"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11</w:t>
            </w:r>
          </w:p>
        </w:tc>
        <w:tc>
          <w:tcPr>
            <w:tcW w:w="349" w:type="pct"/>
            <w:gridSpan w:val="4"/>
            <w:tcBorders>
              <w:top w:val="nil"/>
              <w:left w:val="nil"/>
              <w:bottom w:val="nil"/>
              <w:right w:val="single" w:sz="4" w:space="0" w:color="auto"/>
            </w:tcBorders>
            <w:shd w:val="clear" w:color="auto" w:fill="auto"/>
            <w:vAlign w:val="bottom"/>
            <w:hideMark/>
          </w:tcPr>
          <w:p w14:paraId="7141B1A4"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12</w:t>
            </w:r>
          </w:p>
        </w:tc>
      </w:tr>
      <w:tr w:rsidR="00480115" w:rsidRPr="00480115" w14:paraId="71F47301" w14:textId="77777777" w:rsidTr="0048554E">
        <w:trPr>
          <w:trHeight w:val="264"/>
        </w:trPr>
        <w:tc>
          <w:tcPr>
            <w:tcW w:w="282" w:type="pct"/>
            <w:gridSpan w:val="3"/>
            <w:vMerge w:val="restart"/>
            <w:tcBorders>
              <w:top w:val="nil"/>
              <w:left w:val="single" w:sz="4" w:space="0" w:color="auto"/>
              <w:bottom w:val="single" w:sz="4" w:space="0" w:color="auto"/>
              <w:right w:val="single" w:sz="4" w:space="0" w:color="auto"/>
            </w:tcBorders>
            <w:shd w:val="clear" w:color="auto" w:fill="auto"/>
            <w:vAlign w:val="bottom"/>
            <w:hideMark/>
          </w:tcPr>
          <w:p w14:paraId="03F30C4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2" w:type="pct"/>
            <w:gridSpan w:val="6"/>
            <w:vMerge w:val="restart"/>
            <w:tcBorders>
              <w:top w:val="nil"/>
              <w:left w:val="single" w:sz="4" w:space="0" w:color="auto"/>
              <w:bottom w:val="single" w:sz="4" w:space="0" w:color="auto"/>
              <w:right w:val="single" w:sz="4" w:space="0" w:color="auto"/>
            </w:tcBorders>
            <w:shd w:val="clear" w:color="auto" w:fill="auto"/>
            <w:vAlign w:val="bottom"/>
            <w:hideMark/>
          </w:tcPr>
          <w:p w14:paraId="1E2B326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7" w:type="pct"/>
            <w:gridSpan w:val="6"/>
            <w:vMerge w:val="restart"/>
            <w:tcBorders>
              <w:top w:val="nil"/>
              <w:left w:val="single" w:sz="4" w:space="0" w:color="auto"/>
              <w:bottom w:val="single" w:sz="4" w:space="0" w:color="auto"/>
              <w:right w:val="single" w:sz="4" w:space="0" w:color="auto"/>
            </w:tcBorders>
            <w:shd w:val="clear" w:color="auto" w:fill="auto"/>
            <w:vAlign w:val="bottom"/>
            <w:hideMark/>
          </w:tcPr>
          <w:p w14:paraId="7A3A42A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54" w:type="pct"/>
            <w:gridSpan w:val="3"/>
            <w:tcBorders>
              <w:top w:val="nil"/>
              <w:left w:val="nil"/>
              <w:bottom w:val="single" w:sz="4" w:space="0" w:color="auto"/>
              <w:right w:val="single" w:sz="4" w:space="0" w:color="auto"/>
            </w:tcBorders>
            <w:shd w:val="clear" w:color="auto" w:fill="auto"/>
            <w:vAlign w:val="bottom"/>
            <w:hideMark/>
          </w:tcPr>
          <w:p w14:paraId="281B8CB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2" w:type="pct"/>
            <w:gridSpan w:val="5"/>
            <w:tcBorders>
              <w:top w:val="nil"/>
              <w:left w:val="nil"/>
              <w:bottom w:val="single" w:sz="4" w:space="0" w:color="auto"/>
              <w:right w:val="single" w:sz="4" w:space="0" w:color="auto"/>
            </w:tcBorders>
            <w:shd w:val="clear" w:color="auto" w:fill="auto"/>
            <w:vAlign w:val="bottom"/>
            <w:hideMark/>
          </w:tcPr>
          <w:p w14:paraId="43F1555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8" w:type="pct"/>
            <w:gridSpan w:val="5"/>
            <w:tcBorders>
              <w:top w:val="nil"/>
              <w:left w:val="nil"/>
              <w:bottom w:val="single" w:sz="4" w:space="0" w:color="auto"/>
              <w:right w:val="nil"/>
            </w:tcBorders>
            <w:shd w:val="clear" w:color="auto" w:fill="auto"/>
            <w:vAlign w:val="bottom"/>
            <w:hideMark/>
          </w:tcPr>
          <w:p w14:paraId="1C62D74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0" w:type="pct"/>
            <w:gridSpan w:val="6"/>
            <w:tcBorders>
              <w:top w:val="single" w:sz="8" w:space="0" w:color="auto"/>
              <w:left w:val="single" w:sz="8" w:space="0" w:color="auto"/>
              <w:bottom w:val="single" w:sz="4" w:space="0" w:color="auto"/>
              <w:right w:val="single" w:sz="4" w:space="0" w:color="auto"/>
            </w:tcBorders>
            <w:shd w:val="clear" w:color="auto" w:fill="auto"/>
            <w:vAlign w:val="bottom"/>
            <w:hideMark/>
          </w:tcPr>
          <w:p w14:paraId="16EA546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6" w:type="pct"/>
            <w:gridSpan w:val="7"/>
            <w:tcBorders>
              <w:top w:val="single" w:sz="8" w:space="0" w:color="auto"/>
              <w:left w:val="nil"/>
              <w:bottom w:val="single" w:sz="4" w:space="0" w:color="auto"/>
              <w:right w:val="single" w:sz="4" w:space="0" w:color="auto"/>
            </w:tcBorders>
            <w:shd w:val="clear" w:color="auto" w:fill="auto"/>
            <w:vAlign w:val="bottom"/>
            <w:hideMark/>
          </w:tcPr>
          <w:p w14:paraId="36B4CC6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02" w:type="pct"/>
            <w:gridSpan w:val="5"/>
            <w:tcBorders>
              <w:top w:val="single" w:sz="8" w:space="0" w:color="auto"/>
              <w:left w:val="nil"/>
              <w:bottom w:val="single" w:sz="4" w:space="0" w:color="auto"/>
              <w:right w:val="single" w:sz="4" w:space="0" w:color="auto"/>
            </w:tcBorders>
            <w:shd w:val="clear" w:color="auto" w:fill="auto"/>
            <w:vAlign w:val="bottom"/>
            <w:hideMark/>
          </w:tcPr>
          <w:p w14:paraId="5113901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single" w:sz="8" w:space="0" w:color="auto"/>
              <w:left w:val="nil"/>
              <w:bottom w:val="single" w:sz="4" w:space="0" w:color="auto"/>
              <w:right w:val="single" w:sz="4" w:space="0" w:color="auto"/>
            </w:tcBorders>
            <w:shd w:val="clear" w:color="auto" w:fill="auto"/>
            <w:vAlign w:val="bottom"/>
            <w:hideMark/>
          </w:tcPr>
          <w:p w14:paraId="768AE2E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single" w:sz="8" w:space="0" w:color="auto"/>
              <w:left w:val="nil"/>
              <w:bottom w:val="single" w:sz="4" w:space="0" w:color="auto"/>
              <w:right w:val="single" w:sz="4" w:space="0" w:color="auto"/>
            </w:tcBorders>
            <w:shd w:val="clear" w:color="auto" w:fill="auto"/>
            <w:vAlign w:val="bottom"/>
            <w:hideMark/>
          </w:tcPr>
          <w:p w14:paraId="492F5BA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49" w:type="pct"/>
            <w:gridSpan w:val="4"/>
            <w:tcBorders>
              <w:top w:val="single" w:sz="8" w:space="0" w:color="auto"/>
              <w:left w:val="nil"/>
              <w:bottom w:val="single" w:sz="4" w:space="0" w:color="auto"/>
              <w:right w:val="single" w:sz="8" w:space="0" w:color="auto"/>
            </w:tcBorders>
            <w:shd w:val="clear" w:color="auto" w:fill="auto"/>
            <w:vAlign w:val="bottom"/>
            <w:hideMark/>
          </w:tcPr>
          <w:p w14:paraId="38DC2E9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7C79327D" w14:textId="77777777" w:rsidTr="0048554E">
        <w:trPr>
          <w:trHeight w:val="264"/>
        </w:trPr>
        <w:tc>
          <w:tcPr>
            <w:tcW w:w="282" w:type="pct"/>
            <w:gridSpan w:val="3"/>
            <w:vMerge/>
            <w:tcBorders>
              <w:top w:val="nil"/>
              <w:left w:val="single" w:sz="4" w:space="0" w:color="auto"/>
              <w:bottom w:val="single" w:sz="4" w:space="0" w:color="auto"/>
              <w:right w:val="single" w:sz="4" w:space="0" w:color="auto"/>
            </w:tcBorders>
            <w:vAlign w:val="center"/>
            <w:hideMark/>
          </w:tcPr>
          <w:p w14:paraId="49ECDBE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2" w:type="pct"/>
            <w:gridSpan w:val="6"/>
            <w:vMerge/>
            <w:tcBorders>
              <w:top w:val="nil"/>
              <w:left w:val="single" w:sz="4" w:space="0" w:color="auto"/>
              <w:bottom w:val="single" w:sz="4" w:space="0" w:color="auto"/>
              <w:right w:val="single" w:sz="4" w:space="0" w:color="auto"/>
            </w:tcBorders>
            <w:vAlign w:val="center"/>
            <w:hideMark/>
          </w:tcPr>
          <w:p w14:paraId="1EBC43F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7" w:type="pct"/>
            <w:gridSpan w:val="6"/>
            <w:vMerge/>
            <w:tcBorders>
              <w:top w:val="nil"/>
              <w:left w:val="single" w:sz="4" w:space="0" w:color="auto"/>
              <w:bottom w:val="single" w:sz="4" w:space="0" w:color="auto"/>
              <w:right w:val="single" w:sz="4" w:space="0" w:color="auto"/>
            </w:tcBorders>
            <w:vAlign w:val="center"/>
            <w:hideMark/>
          </w:tcPr>
          <w:p w14:paraId="3787626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54" w:type="pct"/>
            <w:gridSpan w:val="3"/>
            <w:tcBorders>
              <w:top w:val="nil"/>
              <w:left w:val="nil"/>
              <w:bottom w:val="single" w:sz="4" w:space="0" w:color="auto"/>
              <w:right w:val="single" w:sz="4" w:space="0" w:color="auto"/>
            </w:tcBorders>
            <w:shd w:val="clear" w:color="auto" w:fill="auto"/>
            <w:vAlign w:val="bottom"/>
            <w:hideMark/>
          </w:tcPr>
          <w:p w14:paraId="5FD6A17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2" w:type="pct"/>
            <w:gridSpan w:val="5"/>
            <w:tcBorders>
              <w:top w:val="nil"/>
              <w:left w:val="nil"/>
              <w:bottom w:val="single" w:sz="4" w:space="0" w:color="auto"/>
              <w:right w:val="single" w:sz="4" w:space="0" w:color="auto"/>
            </w:tcBorders>
            <w:shd w:val="clear" w:color="auto" w:fill="auto"/>
            <w:vAlign w:val="bottom"/>
            <w:hideMark/>
          </w:tcPr>
          <w:p w14:paraId="47FD5E3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8" w:type="pct"/>
            <w:gridSpan w:val="5"/>
            <w:tcBorders>
              <w:top w:val="nil"/>
              <w:left w:val="nil"/>
              <w:bottom w:val="single" w:sz="4" w:space="0" w:color="auto"/>
              <w:right w:val="nil"/>
            </w:tcBorders>
            <w:shd w:val="clear" w:color="auto" w:fill="auto"/>
            <w:vAlign w:val="bottom"/>
            <w:hideMark/>
          </w:tcPr>
          <w:p w14:paraId="5E1389B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0" w:type="pct"/>
            <w:gridSpan w:val="6"/>
            <w:tcBorders>
              <w:top w:val="nil"/>
              <w:left w:val="single" w:sz="8" w:space="0" w:color="auto"/>
              <w:bottom w:val="single" w:sz="4" w:space="0" w:color="auto"/>
              <w:right w:val="single" w:sz="4" w:space="0" w:color="auto"/>
            </w:tcBorders>
            <w:shd w:val="clear" w:color="auto" w:fill="auto"/>
            <w:vAlign w:val="bottom"/>
            <w:hideMark/>
          </w:tcPr>
          <w:p w14:paraId="2E9629D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6" w:type="pct"/>
            <w:gridSpan w:val="7"/>
            <w:tcBorders>
              <w:top w:val="nil"/>
              <w:left w:val="nil"/>
              <w:bottom w:val="single" w:sz="4" w:space="0" w:color="auto"/>
              <w:right w:val="single" w:sz="4" w:space="0" w:color="auto"/>
            </w:tcBorders>
            <w:shd w:val="clear" w:color="auto" w:fill="auto"/>
            <w:vAlign w:val="bottom"/>
            <w:hideMark/>
          </w:tcPr>
          <w:p w14:paraId="51D0BF9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02" w:type="pct"/>
            <w:gridSpan w:val="5"/>
            <w:tcBorders>
              <w:top w:val="nil"/>
              <w:left w:val="nil"/>
              <w:bottom w:val="single" w:sz="4" w:space="0" w:color="auto"/>
              <w:right w:val="single" w:sz="4" w:space="0" w:color="auto"/>
            </w:tcBorders>
            <w:shd w:val="clear" w:color="auto" w:fill="auto"/>
            <w:vAlign w:val="bottom"/>
            <w:hideMark/>
          </w:tcPr>
          <w:p w14:paraId="5053594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4" w:space="0" w:color="auto"/>
              <w:right w:val="single" w:sz="4" w:space="0" w:color="auto"/>
            </w:tcBorders>
            <w:shd w:val="clear" w:color="auto" w:fill="auto"/>
            <w:vAlign w:val="bottom"/>
            <w:hideMark/>
          </w:tcPr>
          <w:p w14:paraId="2893D21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4" w:space="0" w:color="auto"/>
              <w:right w:val="single" w:sz="4" w:space="0" w:color="auto"/>
            </w:tcBorders>
            <w:shd w:val="clear" w:color="auto" w:fill="auto"/>
            <w:vAlign w:val="bottom"/>
            <w:hideMark/>
          </w:tcPr>
          <w:p w14:paraId="49EF1D5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49" w:type="pct"/>
            <w:gridSpan w:val="4"/>
            <w:tcBorders>
              <w:top w:val="nil"/>
              <w:left w:val="nil"/>
              <w:bottom w:val="single" w:sz="4" w:space="0" w:color="auto"/>
              <w:right w:val="single" w:sz="8" w:space="0" w:color="auto"/>
            </w:tcBorders>
            <w:shd w:val="clear" w:color="auto" w:fill="auto"/>
            <w:vAlign w:val="bottom"/>
            <w:hideMark/>
          </w:tcPr>
          <w:p w14:paraId="75453E7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35314135" w14:textId="77777777" w:rsidTr="0048554E">
        <w:trPr>
          <w:trHeight w:val="264"/>
        </w:trPr>
        <w:tc>
          <w:tcPr>
            <w:tcW w:w="282" w:type="pct"/>
            <w:gridSpan w:val="3"/>
            <w:vMerge/>
            <w:tcBorders>
              <w:top w:val="nil"/>
              <w:left w:val="single" w:sz="4" w:space="0" w:color="auto"/>
              <w:bottom w:val="single" w:sz="4" w:space="0" w:color="auto"/>
              <w:right w:val="single" w:sz="4" w:space="0" w:color="auto"/>
            </w:tcBorders>
            <w:vAlign w:val="center"/>
            <w:hideMark/>
          </w:tcPr>
          <w:p w14:paraId="5092E38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2" w:type="pct"/>
            <w:gridSpan w:val="6"/>
            <w:vMerge/>
            <w:tcBorders>
              <w:top w:val="nil"/>
              <w:left w:val="single" w:sz="4" w:space="0" w:color="auto"/>
              <w:bottom w:val="single" w:sz="4" w:space="0" w:color="auto"/>
              <w:right w:val="single" w:sz="4" w:space="0" w:color="auto"/>
            </w:tcBorders>
            <w:vAlign w:val="center"/>
            <w:hideMark/>
          </w:tcPr>
          <w:p w14:paraId="2E2F0D6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7" w:type="pct"/>
            <w:gridSpan w:val="6"/>
            <w:vMerge w:val="restart"/>
            <w:tcBorders>
              <w:top w:val="nil"/>
              <w:left w:val="single" w:sz="4" w:space="0" w:color="auto"/>
              <w:bottom w:val="single" w:sz="4" w:space="0" w:color="auto"/>
              <w:right w:val="single" w:sz="4" w:space="0" w:color="auto"/>
            </w:tcBorders>
            <w:shd w:val="clear" w:color="auto" w:fill="auto"/>
            <w:vAlign w:val="bottom"/>
            <w:hideMark/>
          </w:tcPr>
          <w:p w14:paraId="5E22091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54" w:type="pct"/>
            <w:gridSpan w:val="3"/>
            <w:tcBorders>
              <w:top w:val="nil"/>
              <w:left w:val="nil"/>
              <w:bottom w:val="single" w:sz="4" w:space="0" w:color="auto"/>
              <w:right w:val="single" w:sz="4" w:space="0" w:color="auto"/>
            </w:tcBorders>
            <w:shd w:val="clear" w:color="auto" w:fill="auto"/>
            <w:vAlign w:val="bottom"/>
            <w:hideMark/>
          </w:tcPr>
          <w:p w14:paraId="5AC303E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2" w:type="pct"/>
            <w:gridSpan w:val="5"/>
            <w:tcBorders>
              <w:top w:val="nil"/>
              <w:left w:val="nil"/>
              <w:bottom w:val="single" w:sz="4" w:space="0" w:color="auto"/>
              <w:right w:val="single" w:sz="4" w:space="0" w:color="auto"/>
            </w:tcBorders>
            <w:shd w:val="clear" w:color="auto" w:fill="auto"/>
            <w:vAlign w:val="bottom"/>
            <w:hideMark/>
          </w:tcPr>
          <w:p w14:paraId="0678B0C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8" w:type="pct"/>
            <w:gridSpan w:val="5"/>
            <w:tcBorders>
              <w:top w:val="nil"/>
              <w:left w:val="nil"/>
              <w:bottom w:val="single" w:sz="4" w:space="0" w:color="auto"/>
              <w:right w:val="nil"/>
            </w:tcBorders>
            <w:shd w:val="clear" w:color="auto" w:fill="auto"/>
            <w:vAlign w:val="bottom"/>
            <w:hideMark/>
          </w:tcPr>
          <w:p w14:paraId="5F21595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0" w:type="pct"/>
            <w:gridSpan w:val="6"/>
            <w:tcBorders>
              <w:top w:val="nil"/>
              <w:left w:val="single" w:sz="8" w:space="0" w:color="auto"/>
              <w:bottom w:val="single" w:sz="4" w:space="0" w:color="auto"/>
              <w:right w:val="single" w:sz="4" w:space="0" w:color="auto"/>
            </w:tcBorders>
            <w:shd w:val="clear" w:color="auto" w:fill="auto"/>
            <w:vAlign w:val="bottom"/>
            <w:hideMark/>
          </w:tcPr>
          <w:p w14:paraId="1D6D432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6" w:type="pct"/>
            <w:gridSpan w:val="7"/>
            <w:tcBorders>
              <w:top w:val="nil"/>
              <w:left w:val="nil"/>
              <w:bottom w:val="single" w:sz="4" w:space="0" w:color="auto"/>
              <w:right w:val="single" w:sz="4" w:space="0" w:color="auto"/>
            </w:tcBorders>
            <w:shd w:val="clear" w:color="auto" w:fill="auto"/>
            <w:vAlign w:val="bottom"/>
            <w:hideMark/>
          </w:tcPr>
          <w:p w14:paraId="03B64C9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02" w:type="pct"/>
            <w:gridSpan w:val="5"/>
            <w:tcBorders>
              <w:top w:val="nil"/>
              <w:left w:val="nil"/>
              <w:bottom w:val="single" w:sz="4" w:space="0" w:color="auto"/>
              <w:right w:val="single" w:sz="4" w:space="0" w:color="auto"/>
            </w:tcBorders>
            <w:shd w:val="clear" w:color="auto" w:fill="auto"/>
            <w:vAlign w:val="bottom"/>
            <w:hideMark/>
          </w:tcPr>
          <w:p w14:paraId="03A52EC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4" w:space="0" w:color="auto"/>
              <w:right w:val="single" w:sz="4" w:space="0" w:color="auto"/>
            </w:tcBorders>
            <w:shd w:val="clear" w:color="auto" w:fill="auto"/>
            <w:vAlign w:val="bottom"/>
            <w:hideMark/>
          </w:tcPr>
          <w:p w14:paraId="72FF32D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4" w:space="0" w:color="auto"/>
              <w:right w:val="single" w:sz="4" w:space="0" w:color="auto"/>
            </w:tcBorders>
            <w:shd w:val="clear" w:color="auto" w:fill="auto"/>
            <w:vAlign w:val="bottom"/>
            <w:hideMark/>
          </w:tcPr>
          <w:p w14:paraId="434D8F8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49" w:type="pct"/>
            <w:gridSpan w:val="4"/>
            <w:tcBorders>
              <w:top w:val="nil"/>
              <w:left w:val="nil"/>
              <w:bottom w:val="single" w:sz="4" w:space="0" w:color="auto"/>
              <w:right w:val="single" w:sz="8" w:space="0" w:color="auto"/>
            </w:tcBorders>
            <w:shd w:val="clear" w:color="auto" w:fill="auto"/>
            <w:vAlign w:val="bottom"/>
            <w:hideMark/>
          </w:tcPr>
          <w:p w14:paraId="11884E5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54D62CCB" w14:textId="77777777" w:rsidTr="0048554E">
        <w:trPr>
          <w:trHeight w:val="264"/>
        </w:trPr>
        <w:tc>
          <w:tcPr>
            <w:tcW w:w="282" w:type="pct"/>
            <w:gridSpan w:val="3"/>
            <w:vMerge/>
            <w:tcBorders>
              <w:top w:val="nil"/>
              <w:left w:val="single" w:sz="4" w:space="0" w:color="auto"/>
              <w:bottom w:val="single" w:sz="4" w:space="0" w:color="auto"/>
              <w:right w:val="single" w:sz="4" w:space="0" w:color="auto"/>
            </w:tcBorders>
            <w:vAlign w:val="center"/>
            <w:hideMark/>
          </w:tcPr>
          <w:p w14:paraId="3D9F688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2" w:type="pct"/>
            <w:gridSpan w:val="6"/>
            <w:vMerge/>
            <w:tcBorders>
              <w:top w:val="nil"/>
              <w:left w:val="single" w:sz="4" w:space="0" w:color="auto"/>
              <w:bottom w:val="single" w:sz="4" w:space="0" w:color="auto"/>
              <w:right w:val="single" w:sz="4" w:space="0" w:color="auto"/>
            </w:tcBorders>
            <w:vAlign w:val="center"/>
            <w:hideMark/>
          </w:tcPr>
          <w:p w14:paraId="277A719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7" w:type="pct"/>
            <w:gridSpan w:val="6"/>
            <w:vMerge/>
            <w:tcBorders>
              <w:top w:val="nil"/>
              <w:left w:val="single" w:sz="4" w:space="0" w:color="auto"/>
              <w:bottom w:val="single" w:sz="4" w:space="0" w:color="auto"/>
              <w:right w:val="single" w:sz="4" w:space="0" w:color="auto"/>
            </w:tcBorders>
            <w:vAlign w:val="center"/>
            <w:hideMark/>
          </w:tcPr>
          <w:p w14:paraId="1F657B1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54" w:type="pct"/>
            <w:gridSpan w:val="3"/>
            <w:tcBorders>
              <w:top w:val="nil"/>
              <w:left w:val="nil"/>
              <w:bottom w:val="single" w:sz="4" w:space="0" w:color="auto"/>
              <w:right w:val="single" w:sz="4" w:space="0" w:color="auto"/>
            </w:tcBorders>
            <w:shd w:val="clear" w:color="auto" w:fill="auto"/>
            <w:vAlign w:val="bottom"/>
            <w:hideMark/>
          </w:tcPr>
          <w:p w14:paraId="132EE54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2" w:type="pct"/>
            <w:gridSpan w:val="5"/>
            <w:tcBorders>
              <w:top w:val="nil"/>
              <w:left w:val="nil"/>
              <w:bottom w:val="single" w:sz="4" w:space="0" w:color="auto"/>
              <w:right w:val="single" w:sz="4" w:space="0" w:color="auto"/>
            </w:tcBorders>
            <w:shd w:val="clear" w:color="auto" w:fill="auto"/>
            <w:vAlign w:val="bottom"/>
            <w:hideMark/>
          </w:tcPr>
          <w:p w14:paraId="091EFE8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8" w:type="pct"/>
            <w:gridSpan w:val="5"/>
            <w:tcBorders>
              <w:top w:val="nil"/>
              <w:left w:val="nil"/>
              <w:bottom w:val="single" w:sz="4" w:space="0" w:color="auto"/>
              <w:right w:val="nil"/>
            </w:tcBorders>
            <w:shd w:val="clear" w:color="auto" w:fill="auto"/>
            <w:vAlign w:val="bottom"/>
            <w:hideMark/>
          </w:tcPr>
          <w:p w14:paraId="051684A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0" w:type="pct"/>
            <w:gridSpan w:val="6"/>
            <w:tcBorders>
              <w:top w:val="nil"/>
              <w:left w:val="single" w:sz="8" w:space="0" w:color="auto"/>
              <w:bottom w:val="single" w:sz="4" w:space="0" w:color="auto"/>
              <w:right w:val="single" w:sz="4" w:space="0" w:color="auto"/>
            </w:tcBorders>
            <w:shd w:val="clear" w:color="auto" w:fill="auto"/>
            <w:vAlign w:val="bottom"/>
            <w:hideMark/>
          </w:tcPr>
          <w:p w14:paraId="4BEC338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6" w:type="pct"/>
            <w:gridSpan w:val="7"/>
            <w:tcBorders>
              <w:top w:val="nil"/>
              <w:left w:val="nil"/>
              <w:bottom w:val="single" w:sz="4" w:space="0" w:color="auto"/>
              <w:right w:val="single" w:sz="4" w:space="0" w:color="auto"/>
            </w:tcBorders>
            <w:shd w:val="clear" w:color="auto" w:fill="auto"/>
            <w:vAlign w:val="bottom"/>
            <w:hideMark/>
          </w:tcPr>
          <w:p w14:paraId="3F812CE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02" w:type="pct"/>
            <w:gridSpan w:val="5"/>
            <w:tcBorders>
              <w:top w:val="nil"/>
              <w:left w:val="nil"/>
              <w:bottom w:val="single" w:sz="4" w:space="0" w:color="auto"/>
              <w:right w:val="single" w:sz="4" w:space="0" w:color="auto"/>
            </w:tcBorders>
            <w:shd w:val="clear" w:color="auto" w:fill="auto"/>
            <w:vAlign w:val="bottom"/>
            <w:hideMark/>
          </w:tcPr>
          <w:p w14:paraId="59A4DE4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4" w:space="0" w:color="auto"/>
              <w:right w:val="single" w:sz="4" w:space="0" w:color="auto"/>
            </w:tcBorders>
            <w:shd w:val="clear" w:color="auto" w:fill="auto"/>
            <w:vAlign w:val="bottom"/>
            <w:hideMark/>
          </w:tcPr>
          <w:p w14:paraId="24F1334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4" w:space="0" w:color="auto"/>
              <w:right w:val="single" w:sz="4" w:space="0" w:color="auto"/>
            </w:tcBorders>
            <w:shd w:val="clear" w:color="auto" w:fill="auto"/>
            <w:vAlign w:val="bottom"/>
            <w:hideMark/>
          </w:tcPr>
          <w:p w14:paraId="5447DAB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49" w:type="pct"/>
            <w:gridSpan w:val="4"/>
            <w:tcBorders>
              <w:top w:val="nil"/>
              <w:left w:val="nil"/>
              <w:bottom w:val="single" w:sz="4" w:space="0" w:color="auto"/>
              <w:right w:val="single" w:sz="8" w:space="0" w:color="auto"/>
            </w:tcBorders>
            <w:shd w:val="clear" w:color="auto" w:fill="auto"/>
            <w:vAlign w:val="bottom"/>
            <w:hideMark/>
          </w:tcPr>
          <w:p w14:paraId="639E8EB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1D17C033" w14:textId="77777777" w:rsidTr="0048554E">
        <w:trPr>
          <w:trHeight w:val="264"/>
        </w:trPr>
        <w:tc>
          <w:tcPr>
            <w:tcW w:w="282" w:type="pct"/>
            <w:gridSpan w:val="3"/>
            <w:vMerge w:val="restart"/>
            <w:tcBorders>
              <w:top w:val="nil"/>
              <w:left w:val="single" w:sz="4" w:space="0" w:color="auto"/>
              <w:bottom w:val="single" w:sz="4" w:space="0" w:color="auto"/>
              <w:right w:val="single" w:sz="4" w:space="0" w:color="auto"/>
            </w:tcBorders>
            <w:shd w:val="clear" w:color="auto" w:fill="auto"/>
            <w:vAlign w:val="bottom"/>
            <w:hideMark/>
          </w:tcPr>
          <w:p w14:paraId="37813C9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2" w:type="pct"/>
            <w:gridSpan w:val="6"/>
            <w:vMerge w:val="restart"/>
            <w:tcBorders>
              <w:top w:val="nil"/>
              <w:left w:val="single" w:sz="4" w:space="0" w:color="auto"/>
              <w:bottom w:val="single" w:sz="4" w:space="0" w:color="auto"/>
              <w:right w:val="single" w:sz="4" w:space="0" w:color="auto"/>
            </w:tcBorders>
            <w:shd w:val="clear" w:color="auto" w:fill="auto"/>
            <w:vAlign w:val="bottom"/>
            <w:hideMark/>
          </w:tcPr>
          <w:p w14:paraId="73FD51D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7" w:type="pct"/>
            <w:gridSpan w:val="6"/>
            <w:vMerge w:val="restart"/>
            <w:tcBorders>
              <w:top w:val="nil"/>
              <w:left w:val="single" w:sz="4" w:space="0" w:color="auto"/>
              <w:bottom w:val="single" w:sz="4" w:space="0" w:color="auto"/>
              <w:right w:val="single" w:sz="4" w:space="0" w:color="auto"/>
            </w:tcBorders>
            <w:shd w:val="clear" w:color="auto" w:fill="auto"/>
            <w:vAlign w:val="bottom"/>
            <w:hideMark/>
          </w:tcPr>
          <w:p w14:paraId="583912F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54" w:type="pct"/>
            <w:gridSpan w:val="3"/>
            <w:tcBorders>
              <w:top w:val="nil"/>
              <w:left w:val="nil"/>
              <w:bottom w:val="single" w:sz="4" w:space="0" w:color="auto"/>
              <w:right w:val="single" w:sz="4" w:space="0" w:color="auto"/>
            </w:tcBorders>
            <w:shd w:val="clear" w:color="auto" w:fill="auto"/>
            <w:vAlign w:val="bottom"/>
            <w:hideMark/>
          </w:tcPr>
          <w:p w14:paraId="2099B61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2" w:type="pct"/>
            <w:gridSpan w:val="5"/>
            <w:tcBorders>
              <w:top w:val="nil"/>
              <w:left w:val="nil"/>
              <w:bottom w:val="single" w:sz="4" w:space="0" w:color="auto"/>
              <w:right w:val="single" w:sz="4" w:space="0" w:color="auto"/>
            </w:tcBorders>
            <w:shd w:val="clear" w:color="auto" w:fill="auto"/>
            <w:vAlign w:val="bottom"/>
            <w:hideMark/>
          </w:tcPr>
          <w:p w14:paraId="43EB962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8" w:type="pct"/>
            <w:gridSpan w:val="5"/>
            <w:tcBorders>
              <w:top w:val="nil"/>
              <w:left w:val="nil"/>
              <w:bottom w:val="single" w:sz="4" w:space="0" w:color="auto"/>
              <w:right w:val="nil"/>
            </w:tcBorders>
            <w:shd w:val="clear" w:color="auto" w:fill="auto"/>
            <w:vAlign w:val="bottom"/>
            <w:hideMark/>
          </w:tcPr>
          <w:p w14:paraId="3FED25E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0" w:type="pct"/>
            <w:gridSpan w:val="6"/>
            <w:tcBorders>
              <w:top w:val="nil"/>
              <w:left w:val="single" w:sz="8" w:space="0" w:color="auto"/>
              <w:bottom w:val="single" w:sz="4" w:space="0" w:color="auto"/>
              <w:right w:val="single" w:sz="4" w:space="0" w:color="auto"/>
            </w:tcBorders>
            <w:shd w:val="clear" w:color="auto" w:fill="auto"/>
            <w:vAlign w:val="bottom"/>
            <w:hideMark/>
          </w:tcPr>
          <w:p w14:paraId="07D4A5F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6" w:type="pct"/>
            <w:gridSpan w:val="7"/>
            <w:tcBorders>
              <w:top w:val="nil"/>
              <w:left w:val="nil"/>
              <w:bottom w:val="single" w:sz="4" w:space="0" w:color="auto"/>
              <w:right w:val="single" w:sz="4" w:space="0" w:color="auto"/>
            </w:tcBorders>
            <w:shd w:val="clear" w:color="auto" w:fill="auto"/>
            <w:vAlign w:val="bottom"/>
            <w:hideMark/>
          </w:tcPr>
          <w:p w14:paraId="03EF459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02" w:type="pct"/>
            <w:gridSpan w:val="5"/>
            <w:tcBorders>
              <w:top w:val="nil"/>
              <w:left w:val="nil"/>
              <w:bottom w:val="single" w:sz="4" w:space="0" w:color="auto"/>
              <w:right w:val="single" w:sz="4" w:space="0" w:color="auto"/>
            </w:tcBorders>
            <w:shd w:val="clear" w:color="auto" w:fill="auto"/>
            <w:vAlign w:val="bottom"/>
            <w:hideMark/>
          </w:tcPr>
          <w:p w14:paraId="0D4DF51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4" w:space="0" w:color="auto"/>
              <w:right w:val="single" w:sz="4" w:space="0" w:color="auto"/>
            </w:tcBorders>
            <w:shd w:val="clear" w:color="auto" w:fill="auto"/>
            <w:vAlign w:val="bottom"/>
            <w:hideMark/>
          </w:tcPr>
          <w:p w14:paraId="02C1676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4" w:space="0" w:color="auto"/>
              <w:right w:val="single" w:sz="4" w:space="0" w:color="auto"/>
            </w:tcBorders>
            <w:shd w:val="clear" w:color="auto" w:fill="auto"/>
            <w:vAlign w:val="bottom"/>
            <w:hideMark/>
          </w:tcPr>
          <w:p w14:paraId="50A7A1C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49" w:type="pct"/>
            <w:gridSpan w:val="4"/>
            <w:tcBorders>
              <w:top w:val="nil"/>
              <w:left w:val="nil"/>
              <w:bottom w:val="single" w:sz="4" w:space="0" w:color="auto"/>
              <w:right w:val="single" w:sz="8" w:space="0" w:color="auto"/>
            </w:tcBorders>
            <w:shd w:val="clear" w:color="auto" w:fill="auto"/>
            <w:vAlign w:val="bottom"/>
            <w:hideMark/>
          </w:tcPr>
          <w:p w14:paraId="49F6D35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68EDAC4A" w14:textId="77777777" w:rsidTr="0048554E">
        <w:trPr>
          <w:trHeight w:val="264"/>
        </w:trPr>
        <w:tc>
          <w:tcPr>
            <w:tcW w:w="282" w:type="pct"/>
            <w:gridSpan w:val="3"/>
            <w:vMerge/>
            <w:tcBorders>
              <w:top w:val="nil"/>
              <w:left w:val="single" w:sz="4" w:space="0" w:color="auto"/>
              <w:bottom w:val="single" w:sz="4" w:space="0" w:color="auto"/>
              <w:right w:val="single" w:sz="4" w:space="0" w:color="auto"/>
            </w:tcBorders>
            <w:vAlign w:val="center"/>
            <w:hideMark/>
          </w:tcPr>
          <w:p w14:paraId="3335327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2" w:type="pct"/>
            <w:gridSpan w:val="6"/>
            <w:vMerge/>
            <w:tcBorders>
              <w:top w:val="nil"/>
              <w:left w:val="single" w:sz="4" w:space="0" w:color="auto"/>
              <w:bottom w:val="single" w:sz="4" w:space="0" w:color="auto"/>
              <w:right w:val="single" w:sz="4" w:space="0" w:color="auto"/>
            </w:tcBorders>
            <w:vAlign w:val="center"/>
            <w:hideMark/>
          </w:tcPr>
          <w:p w14:paraId="1ADD626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7" w:type="pct"/>
            <w:gridSpan w:val="6"/>
            <w:vMerge/>
            <w:tcBorders>
              <w:top w:val="nil"/>
              <w:left w:val="single" w:sz="4" w:space="0" w:color="auto"/>
              <w:bottom w:val="single" w:sz="4" w:space="0" w:color="auto"/>
              <w:right w:val="single" w:sz="4" w:space="0" w:color="auto"/>
            </w:tcBorders>
            <w:vAlign w:val="center"/>
            <w:hideMark/>
          </w:tcPr>
          <w:p w14:paraId="3A14261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54" w:type="pct"/>
            <w:gridSpan w:val="3"/>
            <w:tcBorders>
              <w:top w:val="nil"/>
              <w:left w:val="nil"/>
              <w:bottom w:val="single" w:sz="4" w:space="0" w:color="auto"/>
              <w:right w:val="single" w:sz="4" w:space="0" w:color="auto"/>
            </w:tcBorders>
            <w:shd w:val="clear" w:color="auto" w:fill="auto"/>
            <w:vAlign w:val="bottom"/>
            <w:hideMark/>
          </w:tcPr>
          <w:p w14:paraId="3205133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2" w:type="pct"/>
            <w:gridSpan w:val="5"/>
            <w:tcBorders>
              <w:top w:val="nil"/>
              <w:left w:val="nil"/>
              <w:bottom w:val="single" w:sz="4" w:space="0" w:color="auto"/>
              <w:right w:val="single" w:sz="4" w:space="0" w:color="auto"/>
            </w:tcBorders>
            <w:shd w:val="clear" w:color="auto" w:fill="auto"/>
            <w:vAlign w:val="bottom"/>
            <w:hideMark/>
          </w:tcPr>
          <w:p w14:paraId="07BE47C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8" w:type="pct"/>
            <w:gridSpan w:val="5"/>
            <w:tcBorders>
              <w:top w:val="nil"/>
              <w:left w:val="nil"/>
              <w:bottom w:val="single" w:sz="4" w:space="0" w:color="auto"/>
              <w:right w:val="nil"/>
            </w:tcBorders>
            <w:shd w:val="clear" w:color="auto" w:fill="auto"/>
            <w:vAlign w:val="bottom"/>
            <w:hideMark/>
          </w:tcPr>
          <w:p w14:paraId="29D42BE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0" w:type="pct"/>
            <w:gridSpan w:val="6"/>
            <w:tcBorders>
              <w:top w:val="nil"/>
              <w:left w:val="single" w:sz="8" w:space="0" w:color="auto"/>
              <w:bottom w:val="single" w:sz="4" w:space="0" w:color="auto"/>
              <w:right w:val="single" w:sz="4" w:space="0" w:color="auto"/>
            </w:tcBorders>
            <w:shd w:val="clear" w:color="auto" w:fill="auto"/>
            <w:vAlign w:val="bottom"/>
            <w:hideMark/>
          </w:tcPr>
          <w:p w14:paraId="4BA526D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6" w:type="pct"/>
            <w:gridSpan w:val="7"/>
            <w:tcBorders>
              <w:top w:val="nil"/>
              <w:left w:val="nil"/>
              <w:bottom w:val="single" w:sz="4" w:space="0" w:color="auto"/>
              <w:right w:val="single" w:sz="4" w:space="0" w:color="auto"/>
            </w:tcBorders>
            <w:shd w:val="clear" w:color="auto" w:fill="auto"/>
            <w:vAlign w:val="bottom"/>
            <w:hideMark/>
          </w:tcPr>
          <w:p w14:paraId="19D0E65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02" w:type="pct"/>
            <w:gridSpan w:val="5"/>
            <w:tcBorders>
              <w:top w:val="nil"/>
              <w:left w:val="nil"/>
              <w:bottom w:val="single" w:sz="4" w:space="0" w:color="auto"/>
              <w:right w:val="single" w:sz="4" w:space="0" w:color="auto"/>
            </w:tcBorders>
            <w:shd w:val="clear" w:color="auto" w:fill="auto"/>
            <w:vAlign w:val="bottom"/>
            <w:hideMark/>
          </w:tcPr>
          <w:p w14:paraId="7E2193A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4" w:space="0" w:color="auto"/>
              <w:right w:val="single" w:sz="4" w:space="0" w:color="auto"/>
            </w:tcBorders>
            <w:shd w:val="clear" w:color="auto" w:fill="auto"/>
            <w:vAlign w:val="bottom"/>
            <w:hideMark/>
          </w:tcPr>
          <w:p w14:paraId="692B98F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4" w:space="0" w:color="auto"/>
              <w:right w:val="single" w:sz="4" w:space="0" w:color="auto"/>
            </w:tcBorders>
            <w:shd w:val="clear" w:color="auto" w:fill="auto"/>
            <w:vAlign w:val="bottom"/>
            <w:hideMark/>
          </w:tcPr>
          <w:p w14:paraId="4898D17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49" w:type="pct"/>
            <w:gridSpan w:val="4"/>
            <w:tcBorders>
              <w:top w:val="nil"/>
              <w:left w:val="nil"/>
              <w:bottom w:val="single" w:sz="4" w:space="0" w:color="auto"/>
              <w:right w:val="single" w:sz="8" w:space="0" w:color="auto"/>
            </w:tcBorders>
            <w:shd w:val="clear" w:color="auto" w:fill="auto"/>
            <w:vAlign w:val="bottom"/>
            <w:hideMark/>
          </w:tcPr>
          <w:p w14:paraId="29A98F5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2C2180B6" w14:textId="77777777" w:rsidTr="0048554E">
        <w:trPr>
          <w:trHeight w:val="264"/>
        </w:trPr>
        <w:tc>
          <w:tcPr>
            <w:tcW w:w="282" w:type="pct"/>
            <w:gridSpan w:val="3"/>
            <w:vMerge/>
            <w:tcBorders>
              <w:top w:val="nil"/>
              <w:left w:val="single" w:sz="4" w:space="0" w:color="auto"/>
              <w:bottom w:val="single" w:sz="4" w:space="0" w:color="auto"/>
              <w:right w:val="single" w:sz="4" w:space="0" w:color="auto"/>
            </w:tcBorders>
            <w:vAlign w:val="center"/>
            <w:hideMark/>
          </w:tcPr>
          <w:p w14:paraId="00F773F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2" w:type="pct"/>
            <w:gridSpan w:val="6"/>
            <w:vMerge/>
            <w:tcBorders>
              <w:top w:val="nil"/>
              <w:left w:val="single" w:sz="4" w:space="0" w:color="auto"/>
              <w:bottom w:val="single" w:sz="4" w:space="0" w:color="auto"/>
              <w:right w:val="single" w:sz="4" w:space="0" w:color="auto"/>
            </w:tcBorders>
            <w:vAlign w:val="center"/>
            <w:hideMark/>
          </w:tcPr>
          <w:p w14:paraId="30299A5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7" w:type="pct"/>
            <w:gridSpan w:val="6"/>
            <w:vMerge w:val="restart"/>
            <w:tcBorders>
              <w:top w:val="nil"/>
              <w:left w:val="single" w:sz="4" w:space="0" w:color="auto"/>
              <w:bottom w:val="single" w:sz="4" w:space="0" w:color="auto"/>
              <w:right w:val="single" w:sz="4" w:space="0" w:color="auto"/>
            </w:tcBorders>
            <w:shd w:val="clear" w:color="auto" w:fill="auto"/>
            <w:vAlign w:val="bottom"/>
            <w:hideMark/>
          </w:tcPr>
          <w:p w14:paraId="47129E8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54" w:type="pct"/>
            <w:gridSpan w:val="3"/>
            <w:tcBorders>
              <w:top w:val="nil"/>
              <w:left w:val="nil"/>
              <w:bottom w:val="single" w:sz="4" w:space="0" w:color="auto"/>
              <w:right w:val="single" w:sz="4" w:space="0" w:color="auto"/>
            </w:tcBorders>
            <w:shd w:val="clear" w:color="auto" w:fill="auto"/>
            <w:vAlign w:val="bottom"/>
            <w:hideMark/>
          </w:tcPr>
          <w:p w14:paraId="3058526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2" w:type="pct"/>
            <w:gridSpan w:val="5"/>
            <w:tcBorders>
              <w:top w:val="nil"/>
              <w:left w:val="nil"/>
              <w:bottom w:val="single" w:sz="4" w:space="0" w:color="auto"/>
              <w:right w:val="single" w:sz="4" w:space="0" w:color="auto"/>
            </w:tcBorders>
            <w:shd w:val="clear" w:color="auto" w:fill="auto"/>
            <w:vAlign w:val="bottom"/>
            <w:hideMark/>
          </w:tcPr>
          <w:p w14:paraId="475D57B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8" w:type="pct"/>
            <w:gridSpan w:val="5"/>
            <w:tcBorders>
              <w:top w:val="nil"/>
              <w:left w:val="nil"/>
              <w:bottom w:val="single" w:sz="4" w:space="0" w:color="auto"/>
              <w:right w:val="nil"/>
            </w:tcBorders>
            <w:shd w:val="clear" w:color="auto" w:fill="auto"/>
            <w:vAlign w:val="bottom"/>
            <w:hideMark/>
          </w:tcPr>
          <w:p w14:paraId="62FAC05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0" w:type="pct"/>
            <w:gridSpan w:val="6"/>
            <w:tcBorders>
              <w:top w:val="nil"/>
              <w:left w:val="single" w:sz="8" w:space="0" w:color="auto"/>
              <w:bottom w:val="single" w:sz="4" w:space="0" w:color="auto"/>
              <w:right w:val="single" w:sz="4" w:space="0" w:color="auto"/>
            </w:tcBorders>
            <w:shd w:val="clear" w:color="auto" w:fill="auto"/>
            <w:vAlign w:val="bottom"/>
            <w:hideMark/>
          </w:tcPr>
          <w:p w14:paraId="48B2115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6" w:type="pct"/>
            <w:gridSpan w:val="7"/>
            <w:tcBorders>
              <w:top w:val="nil"/>
              <w:left w:val="nil"/>
              <w:bottom w:val="single" w:sz="4" w:space="0" w:color="auto"/>
              <w:right w:val="single" w:sz="4" w:space="0" w:color="auto"/>
            </w:tcBorders>
            <w:shd w:val="clear" w:color="auto" w:fill="auto"/>
            <w:vAlign w:val="bottom"/>
            <w:hideMark/>
          </w:tcPr>
          <w:p w14:paraId="7251005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02" w:type="pct"/>
            <w:gridSpan w:val="5"/>
            <w:tcBorders>
              <w:top w:val="nil"/>
              <w:left w:val="nil"/>
              <w:bottom w:val="single" w:sz="4" w:space="0" w:color="auto"/>
              <w:right w:val="single" w:sz="4" w:space="0" w:color="auto"/>
            </w:tcBorders>
            <w:shd w:val="clear" w:color="auto" w:fill="auto"/>
            <w:vAlign w:val="bottom"/>
            <w:hideMark/>
          </w:tcPr>
          <w:p w14:paraId="2887D8F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4" w:space="0" w:color="auto"/>
              <w:right w:val="single" w:sz="4" w:space="0" w:color="auto"/>
            </w:tcBorders>
            <w:shd w:val="clear" w:color="auto" w:fill="auto"/>
            <w:vAlign w:val="bottom"/>
            <w:hideMark/>
          </w:tcPr>
          <w:p w14:paraId="7E9C164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4" w:space="0" w:color="auto"/>
              <w:right w:val="single" w:sz="4" w:space="0" w:color="auto"/>
            </w:tcBorders>
            <w:shd w:val="clear" w:color="auto" w:fill="auto"/>
            <w:vAlign w:val="bottom"/>
            <w:hideMark/>
          </w:tcPr>
          <w:p w14:paraId="450FC71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49" w:type="pct"/>
            <w:gridSpan w:val="4"/>
            <w:tcBorders>
              <w:top w:val="nil"/>
              <w:left w:val="nil"/>
              <w:bottom w:val="single" w:sz="4" w:space="0" w:color="auto"/>
              <w:right w:val="single" w:sz="8" w:space="0" w:color="auto"/>
            </w:tcBorders>
            <w:shd w:val="clear" w:color="auto" w:fill="auto"/>
            <w:vAlign w:val="bottom"/>
            <w:hideMark/>
          </w:tcPr>
          <w:p w14:paraId="0955657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1170BB2" w14:textId="77777777" w:rsidTr="0048554E">
        <w:trPr>
          <w:trHeight w:val="276"/>
        </w:trPr>
        <w:tc>
          <w:tcPr>
            <w:tcW w:w="282" w:type="pct"/>
            <w:gridSpan w:val="3"/>
            <w:vMerge/>
            <w:tcBorders>
              <w:top w:val="nil"/>
              <w:left w:val="single" w:sz="4" w:space="0" w:color="auto"/>
              <w:bottom w:val="single" w:sz="4" w:space="0" w:color="auto"/>
              <w:right w:val="single" w:sz="4" w:space="0" w:color="auto"/>
            </w:tcBorders>
            <w:vAlign w:val="center"/>
            <w:hideMark/>
          </w:tcPr>
          <w:p w14:paraId="1C5385B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2" w:type="pct"/>
            <w:gridSpan w:val="6"/>
            <w:vMerge/>
            <w:tcBorders>
              <w:top w:val="nil"/>
              <w:left w:val="single" w:sz="4" w:space="0" w:color="auto"/>
              <w:bottom w:val="single" w:sz="4" w:space="0" w:color="auto"/>
              <w:right w:val="single" w:sz="4" w:space="0" w:color="auto"/>
            </w:tcBorders>
            <w:vAlign w:val="center"/>
            <w:hideMark/>
          </w:tcPr>
          <w:p w14:paraId="4B3E38F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7" w:type="pct"/>
            <w:gridSpan w:val="6"/>
            <w:vMerge/>
            <w:tcBorders>
              <w:top w:val="nil"/>
              <w:left w:val="single" w:sz="4" w:space="0" w:color="auto"/>
              <w:bottom w:val="single" w:sz="4" w:space="0" w:color="auto"/>
              <w:right w:val="single" w:sz="4" w:space="0" w:color="auto"/>
            </w:tcBorders>
            <w:vAlign w:val="center"/>
            <w:hideMark/>
          </w:tcPr>
          <w:p w14:paraId="2D1B3F8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54" w:type="pct"/>
            <w:gridSpan w:val="3"/>
            <w:tcBorders>
              <w:top w:val="nil"/>
              <w:left w:val="nil"/>
              <w:bottom w:val="single" w:sz="4" w:space="0" w:color="auto"/>
              <w:right w:val="single" w:sz="4" w:space="0" w:color="auto"/>
            </w:tcBorders>
            <w:shd w:val="clear" w:color="auto" w:fill="auto"/>
            <w:vAlign w:val="bottom"/>
            <w:hideMark/>
          </w:tcPr>
          <w:p w14:paraId="09601C6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2" w:type="pct"/>
            <w:gridSpan w:val="5"/>
            <w:tcBorders>
              <w:top w:val="nil"/>
              <w:left w:val="nil"/>
              <w:bottom w:val="single" w:sz="4" w:space="0" w:color="auto"/>
              <w:right w:val="single" w:sz="4" w:space="0" w:color="auto"/>
            </w:tcBorders>
            <w:shd w:val="clear" w:color="auto" w:fill="auto"/>
            <w:vAlign w:val="bottom"/>
            <w:hideMark/>
          </w:tcPr>
          <w:p w14:paraId="472F059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8" w:type="pct"/>
            <w:gridSpan w:val="5"/>
            <w:tcBorders>
              <w:top w:val="nil"/>
              <w:left w:val="nil"/>
              <w:bottom w:val="single" w:sz="4" w:space="0" w:color="auto"/>
              <w:right w:val="nil"/>
            </w:tcBorders>
            <w:shd w:val="clear" w:color="auto" w:fill="auto"/>
            <w:vAlign w:val="bottom"/>
            <w:hideMark/>
          </w:tcPr>
          <w:p w14:paraId="71F57D9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0" w:type="pct"/>
            <w:gridSpan w:val="6"/>
            <w:tcBorders>
              <w:top w:val="nil"/>
              <w:left w:val="single" w:sz="8" w:space="0" w:color="auto"/>
              <w:bottom w:val="single" w:sz="8" w:space="0" w:color="auto"/>
              <w:right w:val="single" w:sz="4" w:space="0" w:color="auto"/>
            </w:tcBorders>
            <w:shd w:val="clear" w:color="auto" w:fill="auto"/>
            <w:vAlign w:val="bottom"/>
            <w:hideMark/>
          </w:tcPr>
          <w:p w14:paraId="71DF011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6" w:type="pct"/>
            <w:gridSpan w:val="7"/>
            <w:tcBorders>
              <w:top w:val="nil"/>
              <w:left w:val="nil"/>
              <w:bottom w:val="single" w:sz="8" w:space="0" w:color="auto"/>
              <w:right w:val="single" w:sz="4" w:space="0" w:color="auto"/>
            </w:tcBorders>
            <w:shd w:val="clear" w:color="auto" w:fill="auto"/>
            <w:vAlign w:val="bottom"/>
            <w:hideMark/>
          </w:tcPr>
          <w:p w14:paraId="133A7C7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02" w:type="pct"/>
            <w:gridSpan w:val="5"/>
            <w:tcBorders>
              <w:top w:val="nil"/>
              <w:left w:val="nil"/>
              <w:bottom w:val="single" w:sz="8" w:space="0" w:color="auto"/>
              <w:right w:val="single" w:sz="4" w:space="0" w:color="auto"/>
            </w:tcBorders>
            <w:shd w:val="clear" w:color="auto" w:fill="auto"/>
            <w:vAlign w:val="bottom"/>
            <w:hideMark/>
          </w:tcPr>
          <w:p w14:paraId="45C6C83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8" w:space="0" w:color="auto"/>
              <w:right w:val="single" w:sz="4" w:space="0" w:color="auto"/>
            </w:tcBorders>
            <w:shd w:val="clear" w:color="auto" w:fill="auto"/>
            <w:vAlign w:val="bottom"/>
            <w:hideMark/>
          </w:tcPr>
          <w:p w14:paraId="75FBA2A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34" w:type="pct"/>
            <w:gridSpan w:val="7"/>
            <w:tcBorders>
              <w:top w:val="nil"/>
              <w:left w:val="nil"/>
              <w:bottom w:val="single" w:sz="8" w:space="0" w:color="auto"/>
              <w:right w:val="single" w:sz="4" w:space="0" w:color="auto"/>
            </w:tcBorders>
            <w:shd w:val="clear" w:color="auto" w:fill="auto"/>
            <w:vAlign w:val="bottom"/>
            <w:hideMark/>
          </w:tcPr>
          <w:p w14:paraId="519C7F4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49" w:type="pct"/>
            <w:gridSpan w:val="4"/>
            <w:tcBorders>
              <w:top w:val="nil"/>
              <w:left w:val="nil"/>
              <w:bottom w:val="single" w:sz="8" w:space="0" w:color="auto"/>
              <w:right w:val="single" w:sz="8" w:space="0" w:color="auto"/>
            </w:tcBorders>
            <w:shd w:val="clear" w:color="auto" w:fill="auto"/>
            <w:vAlign w:val="bottom"/>
            <w:hideMark/>
          </w:tcPr>
          <w:p w14:paraId="7BCB4B5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202D440" w14:textId="77777777" w:rsidTr="0048554E">
        <w:trPr>
          <w:trHeight w:val="1056"/>
        </w:trPr>
        <w:tc>
          <w:tcPr>
            <w:tcW w:w="212" w:type="pct"/>
            <w:gridSpan w:val="2"/>
            <w:tcBorders>
              <w:top w:val="nil"/>
              <w:left w:val="nil"/>
              <w:bottom w:val="nil"/>
              <w:right w:val="nil"/>
            </w:tcBorders>
            <w:shd w:val="clear" w:color="auto" w:fill="auto"/>
            <w:vAlign w:val="bottom"/>
            <w:hideMark/>
          </w:tcPr>
          <w:p w14:paraId="2C288E7F" w14:textId="77777777" w:rsidR="00480115" w:rsidRPr="00480115" w:rsidRDefault="00480115" w:rsidP="001E17C2">
            <w:pPr>
              <w:spacing w:after="0" w:line="240" w:lineRule="auto"/>
              <w:rPr>
                <w:rFonts w:ascii="Times New Roman" w:eastAsia="Times New Roman" w:hAnsi="Times New Roman" w:cs="Times New Roman"/>
                <w:sz w:val="24"/>
                <w:szCs w:val="24"/>
              </w:rPr>
            </w:pPr>
          </w:p>
        </w:tc>
        <w:tc>
          <w:tcPr>
            <w:tcW w:w="3512" w:type="pct"/>
            <w:gridSpan w:val="46"/>
            <w:tcBorders>
              <w:top w:val="nil"/>
              <w:left w:val="nil"/>
              <w:bottom w:val="nil"/>
              <w:right w:val="nil"/>
            </w:tcBorders>
            <w:shd w:val="clear" w:color="auto" w:fill="auto"/>
            <w:vAlign w:val="bottom"/>
            <w:hideMark/>
          </w:tcPr>
          <w:p w14:paraId="2AEF6805" w14:textId="77777777" w:rsidR="00480115" w:rsidRPr="00480115" w:rsidRDefault="00480115" w:rsidP="003C7FA0">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III. Сведения о плановых показателях, характеризующих объем и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в социальной сфере (</w:t>
            </w:r>
            <w:r w:rsidR="00960593">
              <w:rPr>
                <w:rFonts w:ascii="Times New Roman" w:eastAsia="Times New Roman" w:hAnsi="Times New Roman" w:cs="Times New Roman"/>
                <w:sz w:val="20"/>
                <w:szCs w:val="20"/>
              </w:rPr>
              <w:t>муниципальных</w:t>
            </w:r>
            <w:r w:rsidRPr="00480115">
              <w:rPr>
                <w:rFonts w:ascii="Times New Roman" w:eastAsia="Times New Roman" w:hAnsi="Times New Roman" w:cs="Times New Roman"/>
                <w:sz w:val="20"/>
                <w:szCs w:val="20"/>
              </w:rPr>
              <w:t xml:space="preserve"> услуг в социальной сфере, составляющих укрупненную </w:t>
            </w:r>
            <w:r w:rsidR="00960593">
              <w:rPr>
                <w:rFonts w:ascii="Times New Roman" w:eastAsia="Times New Roman" w:hAnsi="Times New Roman" w:cs="Times New Roman"/>
                <w:sz w:val="20"/>
                <w:szCs w:val="20"/>
              </w:rPr>
              <w:t>муниципальную</w:t>
            </w:r>
            <w:r w:rsidR="003C7FA0">
              <w:rPr>
                <w:rFonts w:ascii="Times New Roman" w:eastAsia="Times New Roman" w:hAnsi="Times New Roman" w:cs="Times New Roman"/>
                <w:sz w:val="20"/>
                <w:szCs w:val="20"/>
              </w:rPr>
              <w:t xml:space="preserve"> услугу), на ______</w:t>
            </w:r>
            <w:r w:rsidRPr="00480115">
              <w:rPr>
                <w:rFonts w:ascii="Times New Roman" w:eastAsia="Times New Roman" w:hAnsi="Times New Roman" w:cs="Times New Roman"/>
                <w:sz w:val="20"/>
                <w:szCs w:val="20"/>
              </w:rPr>
              <w:t>20      г.</w:t>
            </w:r>
          </w:p>
        </w:tc>
        <w:tc>
          <w:tcPr>
            <w:tcW w:w="317" w:type="pct"/>
            <w:gridSpan w:val="4"/>
            <w:tcBorders>
              <w:top w:val="nil"/>
              <w:left w:val="nil"/>
              <w:bottom w:val="nil"/>
              <w:right w:val="nil"/>
            </w:tcBorders>
            <w:shd w:val="clear" w:color="auto" w:fill="auto"/>
            <w:vAlign w:val="bottom"/>
            <w:hideMark/>
          </w:tcPr>
          <w:p w14:paraId="3D763F0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91" w:type="pct"/>
            <w:gridSpan w:val="5"/>
            <w:tcBorders>
              <w:top w:val="nil"/>
              <w:left w:val="nil"/>
              <w:bottom w:val="nil"/>
              <w:right w:val="nil"/>
            </w:tcBorders>
            <w:shd w:val="clear" w:color="auto" w:fill="auto"/>
            <w:vAlign w:val="bottom"/>
            <w:hideMark/>
          </w:tcPr>
          <w:p w14:paraId="7C5D3773"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89" w:type="pct"/>
            <w:gridSpan w:val="5"/>
            <w:tcBorders>
              <w:top w:val="nil"/>
              <w:left w:val="nil"/>
              <w:bottom w:val="nil"/>
              <w:right w:val="nil"/>
            </w:tcBorders>
            <w:shd w:val="clear" w:color="auto" w:fill="auto"/>
            <w:vAlign w:val="bottom"/>
            <w:hideMark/>
          </w:tcPr>
          <w:p w14:paraId="1F25284C"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179" w:type="pct"/>
            <w:gridSpan w:val="2"/>
            <w:tcBorders>
              <w:top w:val="nil"/>
              <w:left w:val="nil"/>
              <w:bottom w:val="nil"/>
              <w:right w:val="nil"/>
            </w:tcBorders>
            <w:shd w:val="clear" w:color="auto" w:fill="auto"/>
            <w:vAlign w:val="bottom"/>
            <w:hideMark/>
          </w:tcPr>
          <w:p w14:paraId="6F87A647"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r>
      <w:tr w:rsidR="00480115" w:rsidRPr="00480115" w14:paraId="2E5BCB34" w14:textId="77777777" w:rsidTr="0048554E">
        <w:trPr>
          <w:trHeight w:val="252"/>
        </w:trPr>
        <w:tc>
          <w:tcPr>
            <w:tcW w:w="212" w:type="pct"/>
            <w:gridSpan w:val="2"/>
            <w:tcBorders>
              <w:top w:val="nil"/>
              <w:left w:val="nil"/>
              <w:bottom w:val="nil"/>
              <w:right w:val="nil"/>
            </w:tcBorders>
            <w:shd w:val="clear" w:color="auto" w:fill="auto"/>
            <w:vAlign w:val="bottom"/>
            <w:hideMark/>
          </w:tcPr>
          <w:p w14:paraId="019568CE"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446" w:type="pct"/>
            <w:gridSpan w:val="6"/>
            <w:tcBorders>
              <w:top w:val="nil"/>
              <w:left w:val="nil"/>
              <w:bottom w:val="nil"/>
              <w:right w:val="nil"/>
            </w:tcBorders>
            <w:shd w:val="clear" w:color="auto" w:fill="auto"/>
            <w:vAlign w:val="bottom"/>
            <w:hideMark/>
          </w:tcPr>
          <w:p w14:paraId="5BE25A3C"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93" w:type="pct"/>
            <w:gridSpan w:val="5"/>
            <w:tcBorders>
              <w:top w:val="nil"/>
              <w:left w:val="nil"/>
              <w:bottom w:val="nil"/>
              <w:right w:val="nil"/>
            </w:tcBorders>
            <w:shd w:val="clear" w:color="auto" w:fill="auto"/>
            <w:vAlign w:val="bottom"/>
            <w:hideMark/>
          </w:tcPr>
          <w:p w14:paraId="15ACA0DE"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95" w:type="pct"/>
            <w:gridSpan w:val="5"/>
            <w:tcBorders>
              <w:top w:val="nil"/>
              <w:left w:val="nil"/>
              <w:bottom w:val="nil"/>
              <w:right w:val="nil"/>
            </w:tcBorders>
            <w:shd w:val="clear" w:color="auto" w:fill="auto"/>
            <w:vAlign w:val="bottom"/>
            <w:hideMark/>
          </w:tcPr>
          <w:p w14:paraId="1AA42743"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15" w:type="pct"/>
            <w:gridSpan w:val="4"/>
            <w:tcBorders>
              <w:top w:val="nil"/>
              <w:left w:val="nil"/>
              <w:bottom w:val="nil"/>
              <w:right w:val="nil"/>
            </w:tcBorders>
            <w:shd w:val="clear" w:color="auto" w:fill="auto"/>
            <w:vAlign w:val="bottom"/>
            <w:hideMark/>
          </w:tcPr>
          <w:p w14:paraId="2682FB2D"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517" w:type="pct"/>
            <w:gridSpan w:val="7"/>
            <w:tcBorders>
              <w:top w:val="nil"/>
              <w:left w:val="nil"/>
              <w:bottom w:val="nil"/>
              <w:right w:val="nil"/>
            </w:tcBorders>
            <w:shd w:val="clear" w:color="auto" w:fill="auto"/>
            <w:vAlign w:val="bottom"/>
            <w:hideMark/>
          </w:tcPr>
          <w:p w14:paraId="09EAABEB"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456" w:type="pct"/>
            <w:gridSpan w:val="6"/>
            <w:tcBorders>
              <w:top w:val="nil"/>
              <w:left w:val="nil"/>
              <w:bottom w:val="nil"/>
              <w:right w:val="nil"/>
            </w:tcBorders>
            <w:shd w:val="clear" w:color="auto" w:fill="auto"/>
            <w:vAlign w:val="bottom"/>
            <w:hideMark/>
          </w:tcPr>
          <w:p w14:paraId="0AD1FD30"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523" w:type="pct"/>
            <w:gridSpan w:val="7"/>
            <w:tcBorders>
              <w:top w:val="nil"/>
              <w:left w:val="nil"/>
              <w:bottom w:val="nil"/>
              <w:right w:val="nil"/>
            </w:tcBorders>
            <w:shd w:val="clear" w:color="auto" w:fill="auto"/>
            <w:vAlign w:val="bottom"/>
            <w:hideMark/>
          </w:tcPr>
          <w:p w14:paraId="34EAD15C"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467" w:type="pct"/>
            <w:gridSpan w:val="6"/>
            <w:tcBorders>
              <w:top w:val="nil"/>
              <w:left w:val="nil"/>
              <w:bottom w:val="nil"/>
              <w:right w:val="nil"/>
            </w:tcBorders>
            <w:shd w:val="clear" w:color="auto" w:fill="auto"/>
            <w:vAlign w:val="bottom"/>
            <w:hideMark/>
          </w:tcPr>
          <w:p w14:paraId="2F6E95BB"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17" w:type="pct"/>
            <w:gridSpan w:val="4"/>
            <w:tcBorders>
              <w:top w:val="nil"/>
              <w:left w:val="nil"/>
              <w:bottom w:val="nil"/>
              <w:right w:val="nil"/>
            </w:tcBorders>
            <w:shd w:val="clear" w:color="auto" w:fill="auto"/>
            <w:vAlign w:val="bottom"/>
            <w:hideMark/>
          </w:tcPr>
          <w:p w14:paraId="40730292"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91" w:type="pct"/>
            <w:gridSpan w:val="5"/>
            <w:tcBorders>
              <w:top w:val="nil"/>
              <w:left w:val="nil"/>
              <w:bottom w:val="nil"/>
              <w:right w:val="nil"/>
            </w:tcBorders>
            <w:shd w:val="clear" w:color="auto" w:fill="auto"/>
            <w:vAlign w:val="bottom"/>
            <w:hideMark/>
          </w:tcPr>
          <w:p w14:paraId="17367A80"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89" w:type="pct"/>
            <w:gridSpan w:val="5"/>
            <w:tcBorders>
              <w:top w:val="nil"/>
              <w:left w:val="nil"/>
              <w:bottom w:val="nil"/>
              <w:right w:val="nil"/>
            </w:tcBorders>
            <w:shd w:val="clear" w:color="auto" w:fill="auto"/>
            <w:vAlign w:val="bottom"/>
            <w:hideMark/>
          </w:tcPr>
          <w:p w14:paraId="200643B7"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179" w:type="pct"/>
            <w:gridSpan w:val="2"/>
            <w:tcBorders>
              <w:top w:val="nil"/>
              <w:left w:val="nil"/>
              <w:bottom w:val="nil"/>
              <w:right w:val="nil"/>
            </w:tcBorders>
            <w:shd w:val="clear" w:color="auto" w:fill="auto"/>
            <w:vAlign w:val="bottom"/>
            <w:hideMark/>
          </w:tcPr>
          <w:p w14:paraId="2B607456"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r>
      <w:tr w:rsidR="00480115" w:rsidRPr="00480115" w14:paraId="0ED7E301" w14:textId="77777777" w:rsidTr="0048554E">
        <w:trPr>
          <w:trHeight w:val="264"/>
        </w:trPr>
        <w:tc>
          <w:tcPr>
            <w:tcW w:w="212" w:type="pct"/>
            <w:gridSpan w:val="2"/>
            <w:tcBorders>
              <w:top w:val="nil"/>
              <w:left w:val="nil"/>
              <w:bottom w:val="nil"/>
              <w:right w:val="nil"/>
            </w:tcBorders>
            <w:shd w:val="clear" w:color="auto" w:fill="auto"/>
            <w:vAlign w:val="bottom"/>
            <w:hideMark/>
          </w:tcPr>
          <w:p w14:paraId="128F5A11"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446" w:type="pct"/>
            <w:gridSpan w:val="6"/>
            <w:tcBorders>
              <w:top w:val="nil"/>
              <w:left w:val="nil"/>
              <w:bottom w:val="nil"/>
              <w:right w:val="nil"/>
            </w:tcBorders>
            <w:shd w:val="clear" w:color="auto" w:fill="auto"/>
            <w:vAlign w:val="bottom"/>
            <w:hideMark/>
          </w:tcPr>
          <w:p w14:paraId="207EFF4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599" w:type="pct"/>
            <w:gridSpan w:val="34"/>
            <w:tcBorders>
              <w:top w:val="nil"/>
              <w:left w:val="nil"/>
              <w:bottom w:val="nil"/>
              <w:right w:val="nil"/>
            </w:tcBorders>
            <w:shd w:val="clear" w:color="auto" w:fill="auto"/>
            <w:vAlign w:val="bottom"/>
            <w:hideMark/>
          </w:tcPr>
          <w:p w14:paraId="43148DCD"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Наименование укрупненной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467" w:type="pct"/>
            <w:gridSpan w:val="6"/>
            <w:tcBorders>
              <w:top w:val="nil"/>
              <w:left w:val="nil"/>
              <w:bottom w:val="nil"/>
              <w:right w:val="nil"/>
            </w:tcBorders>
            <w:shd w:val="clear" w:color="auto" w:fill="auto"/>
            <w:vAlign w:val="bottom"/>
            <w:hideMark/>
          </w:tcPr>
          <w:p w14:paraId="0690DC19"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17" w:type="pct"/>
            <w:gridSpan w:val="4"/>
            <w:tcBorders>
              <w:top w:val="nil"/>
              <w:left w:val="nil"/>
              <w:bottom w:val="nil"/>
              <w:right w:val="nil"/>
            </w:tcBorders>
            <w:shd w:val="clear" w:color="auto" w:fill="auto"/>
            <w:vAlign w:val="bottom"/>
            <w:hideMark/>
          </w:tcPr>
          <w:p w14:paraId="7E5870C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nil"/>
              <w:left w:val="nil"/>
              <w:bottom w:val="nil"/>
              <w:right w:val="nil"/>
            </w:tcBorders>
            <w:shd w:val="clear" w:color="auto" w:fill="auto"/>
            <w:vAlign w:val="bottom"/>
            <w:hideMark/>
          </w:tcPr>
          <w:p w14:paraId="21EAE63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9" w:type="pct"/>
            <w:gridSpan w:val="5"/>
            <w:tcBorders>
              <w:top w:val="nil"/>
              <w:left w:val="nil"/>
              <w:bottom w:val="nil"/>
              <w:right w:val="nil"/>
            </w:tcBorders>
            <w:shd w:val="clear" w:color="auto" w:fill="auto"/>
            <w:vAlign w:val="bottom"/>
            <w:hideMark/>
          </w:tcPr>
          <w:p w14:paraId="4B8DE1A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179" w:type="pct"/>
            <w:gridSpan w:val="2"/>
            <w:tcBorders>
              <w:top w:val="nil"/>
              <w:left w:val="nil"/>
              <w:bottom w:val="nil"/>
              <w:right w:val="nil"/>
            </w:tcBorders>
            <w:shd w:val="clear" w:color="auto" w:fill="auto"/>
            <w:vAlign w:val="bottom"/>
            <w:hideMark/>
          </w:tcPr>
          <w:p w14:paraId="1D16CD8A"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263C0371" w14:textId="77777777" w:rsidTr="0048554E">
        <w:trPr>
          <w:trHeight w:val="264"/>
        </w:trPr>
        <w:tc>
          <w:tcPr>
            <w:tcW w:w="212" w:type="pct"/>
            <w:gridSpan w:val="2"/>
            <w:tcBorders>
              <w:top w:val="nil"/>
              <w:left w:val="nil"/>
              <w:bottom w:val="nil"/>
              <w:right w:val="nil"/>
            </w:tcBorders>
            <w:shd w:val="clear" w:color="auto" w:fill="auto"/>
            <w:vAlign w:val="bottom"/>
            <w:hideMark/>
          </w:tcPr>
          <w:p w14:paraId="0B2C55D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nil"/>
              <w:left w:val="nil"/>
              <w:bottom w:val="nil"/>
              <w:right w:val="nil"/>
            </w:tcBorders>
            <w:shd w:val="clear" w:color="auto" w:fill="auto"/>
            <w:vAlign w:val="bottom"/>
            <w:hideMark/>
          </w:tcPr>
          <w:p w14:paraId="3EE6B11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nil"/>
              <w:left w:val="nil"/>
              <w:bottom w:val="nil"/>
              <w:right w:val="nil"/>
            </w:tcBorders>
            <w:shd w:val="clear" w:color="auto" w:fill="auto"/>
            <w:vAlign w:val="bottom"/>
            <w:hideMark/>
          </w:tcPr>
          <w:p w14:paraId="3325775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tcBorders>
              <w:top w:val="nil"/>
              <w:left w:val="nil"/>
              <w:bottom w:val="nil"/>
              <w:right w:val="nil"/>
            </w:tcBorders>
            <w:shd w:val="clear" w:color="auto" w:fill="auto"/>
            <w:vAlign w:val="bottom"/>
            <w:hideMark/>
          </w:tcPr>
          <w:p w14:paraId="3F60C56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tcBorders>
              <w:top w:val="nil"/>
              <w:left w:val="nil"/>
              <w:bottom w:val="nil"/>
              <w:right w:val="nil"/>
            </w:tcBorders>
            <w:shd w:val="clear" w:color="auto" w:fill="auto"/>
            <w:vAlign w:val="bottom"/>
            <w:hideMark/>
          </w:tcPr>
          <w:p w14:paraId="7E812CF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tcBorders>
              <w:top w:val="nil"/>
              <w:left w:val="nil"/>
              <w:bottom w:val="nil"/>
              <w:right w:val="nil"/>
            </w:tcBorders>
            <w:shd w:val="clear" w:color="auto" w:fill="auto"/>
            <w:vAlign w:val="bottom"/>
            <w:hideMark/>
          </w:tcPr>
          <w:p w14:paraId="3CA632C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tcBorders>
              <w:top w:val="nil"/>
              <w:left w:val="nil"/>
              <w:bottom w:val="nil"/>
              <w:right w:val="nil"/>
            </w:tcBorders>
            <w:shd w:val="clear" w:color="auto" w:fill="auto"/>
            <w:vAlign w:val="bottom"/>
            <w:hideMark/>
          </w:tcPr>
          <w:p w14:paraId="4EF6E7A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tcBorders>
              <w:top w:val="nil"/>
              <w:left w:val="nil"/>
              <w:bottom w:val="nil"/>
              <w:right w:val="nil"/>
            </w:tcBorders>
            <w:shd w:val="clear" w:color="auto" w:fill="auto"/>
            <w:vAlign w:val="bottom"/>
            <w:hideMark/>
          </w:tcPr>
          <w:p w14:paraId="712249C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tcBorders>
              <w:top w:val="nil"/>
              <w:left w:val="nil"/>
              <w:bottom w:val="nil"/>
              <w:right w:val="nil"/>
            </w:tcBorders>
            <w:shd w:val="clear" w:color="auto" w:fill="auto"/>
            <w:vAlign w:val="bottom"/>
            <w:hideMark/>
          </w:tcPr>
          <w:p w14:paraId="4B7491F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tcBorders>
              <w:top w:val="nil"/>
              <w:left w:val="nil"/>
              <w:bottom w:val="nil"/>
              <w:right w:val="nil"/>
            </w:tcBorders>
            <w:shd w:val="clear" w:color="auto" w:fill="auto"/>
            <w:vAlign w:val="bottom"/>
            <w:hideMark/>
          </w:tcPr>
          <w:p w14:paraId="521149C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nil"/>
              <w:left w:val="nil"/>
              <w:bottom w:val="nil"/>
              <w:right w:val="nil"/>
            </w:tcBorders>
            <w:shd w:val="clear" w:color="auto" w:fill="auto"/>
            <w:vAlign w:val="bottom"/>
            <w:hideMark/>
          </w:tcPr>
          <w:p w14:paraId="7C488AA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9" w:type="pct"/>
            <w:gridSpan w:val="5"/>
            <w:tcBorders>
              <w:top w:val="nil"/>
              <w:left w:val="nil"/>
              <w:bottom w:val="nil"/>
              <w:right w:val="nil"/>
            </w:tcBorders>
            <w:shd w:val="clear" w:color="auto" w:fill="auto"/>
            <w:vAlign w:val="bottom"/>
            <w:hideMark/>
          </w:tcPr>
          <w:p w14:paraId="05FCBC7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179" w:type="pct"/>
            <w:gridSpan w:val="2"/>
            <w:tcBorders>
              <w:top w:val="nil"/>
              <w:left w:val="nil"/>
              <w:bottom w:val="nil"/>
              <w:right w:val="nil"/>
            </w:tcBorders>
            <w:shd w:val="clear" w:color="auto" w:fill="auto"/>
            <w:vAlign w:val="bottom"/>
            <w:hideMark/>
          </w:tcPr>
          <w:p w14:paraId="4BD785FC"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0F2C80F0" w14:textId="77777777" w:rsidTr="0048554E">
        <w:trPr>
          <w:trHeight w:val="1188"/>
        </w:trPr>
        <w:tc>
          <w:tcPr>
            <w:tcW w:w="1445" w:type="pct"/>
            <w:gridSpan w:val="18"/>
            <w:tcBorders>
              <w:top w:val="single" w:sz="4" w:space="0" w:color="auto"/>
              <w:left w:val="single" w:sz="4" w:space="0" w:color="auto"/>
              <w:bottom w:val="single" w:sz="4" w:space="0" w:color="auto"/>
              <w:right w:val="single" w:sz="4" w:space="0" w:color="auto"/>
            </w:tcBorders>
            <w:shd w:val="clear" w:color="auto" w:fill="auto"/>
            <w:vAlign w:val="center"/>
            <w:hideMark/>
          </w:tcPr>
          <w:p w14:paraId="675CD94B"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Исполнитель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315"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0090AE1"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Уникальный номер реестровой записи</w:t>
            </w:r>
          </w:p>
        </w:tc>
        <w:tc>
          <w:tcPr>
            <w:tcW w:w="517"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F34483"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Наименование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45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098294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Условия (формы)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523"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874AB3C"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Категории потребителей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467"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EDA1535"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Год определения исполнителей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F6C7395"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Место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959" w:type="pct"/>
            <w:gridSpan w:val="12"/>
            <w:tcBorders>
              <w:top w:val="single" w:sz="4" w:space="0" w:color="auto"/>
              <w:left w:val="nil"/>
              <w:bottom w:val="single" w:sz="4" w:space="0" w:color="auto"/>
              <w:right w:val="single" w:sz="4" w:space="0" w:color="auto"/>
            </w:tcBorders>
            <w:shd w:val="clear" w:color="auto" w:fill="auto"/>
            <w:vAlign w:val="center"/>
            <w:hideMark/>
          </w:tcPr>
          <w:p w14:paraId="2E9B1976"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Показатель, характеризующий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w:t>
            </w:r>
          </w:p>
        </w:tc>
      </w:tr>
      <w:tr w:rsidR="00480115" w:rsidRPr="00480115" w14:paraId="46510BBD" w14:textId="77777777" w:rsidTr="0048554E">
        <w:trPr>
          <w:trHeight w:val="1320"/>
        </w:trPr>
        <w:tc>
          <w:tcPr>
            <w:tcW w:w="21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5B2C16"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уникальный код организации по Сводному реестру</w:t>
            </w:r>
          </w:p>
        </w:tc>
        <w:tc>
          <w:tcPr>
            <w:tcW w:w="44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9B72AF8"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наименование </w:t>
            </w:r>
            <w:proofErr w:type="spellStart"/>
            <w:r w:rsidRPr="00480115">
              <w:rPr>
                <w:rFonts w:ascii="Times New Roman" w:eastAsia="Times New Roman" w:hAnsi="Times New Roman" w:cs="Times New Roman"/>
                <w:sz w:val="20"/>
                <w:szCs w:val="20"/>
              </w:rPr>
              <w:t>испонителя</w:t>
            </w:r>
            <w:proofErr w:type="spellEnd"/>
            <w:r w:rsidRPr="00480115">
              <w:rPr>
                <w:rFonts w:ascii="Times New Roman" w:eastAsia="Times New Roman" w:hAnsi="Times New Roman" w:cs="Times New Roman"/>
                <w:sz w:val="20"/>
                <w:szCs w:val="20"/>
              </w:rPr>
              <w:t xml:space="preserve">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788" w:type="pct"/>
            <w:gridSpan w:val="10"/>
            <w:tcBorders>
              <w:top w:val="single" w:sz="4" w:space="0" w:color="auto"/>
              <w:left w:val="nil"/>
              <w:bottom w:val="single" w:sz="4" w:space="0" w:color="auto"/>
              <w:right w:val="single" w:sz="4" w:space="0" w:color="auto"/>
            </w:tcBorders>
            <w:shd w:val="clear" w:color="auto" w:fill="auto"/>
            <w:vAlign w:val="center"/>
            <w:hideMark/>
          </w:tcPr>
          <w:p w14:paraId="02F86A47"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организационно-правовая форма</w:t>
            </w: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0F11D4C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3A1C858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733A5A9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20B30E1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102FF56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1AE6259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A3DF6E4"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наименование показателя</w:t>
            </w:r>
          </w:p>
        </w:tc>
        <w:tc>
          <w:tcPr>
            <w:tcW w:w="569" w:type="pct"/>
            <w:gridSpan w:val="7"/>
            <w:tcBorders>
              <w:top w:val="single" w:sz="4" w:space="0" w:color="auto"/>
              <w:left w:val="nil"/>
              <w:bottom w:val="single" w:sz="4" w:space="0" w:color="auto"/>
              <w:right w:val="single" w:sz="4" w:space="0" w:color="auto"/>
            </w:tcBorders>
            <w:shd w:val="clear" w:color="auto" w:fill="auto"/>
            <w:vAlign w:val="center"/>
            <w:hideMark/>
          </w:tcPr>
          <w:p w14:paraId="0635502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единица измерения</w:t>
            </w:r>
          </w:p>
        </w:tc>
      </w:tr>
      <w:tr w:rsidR="00480115" w:rsidRPr="00480115" w14:paraId="396630FE" w14:textId="77777777" w:rsidTr="0048554E">
        <w:trPr>
          <w:trHeight w:val="1392"/>
        </w:trPr>
        <w:tc>
          <w:tcPr>
            <w:tcW w:w="212" w:type="pct"/>
            <w:gridSpan w:val="2"/>
            <w:vMerge/>
            <w:tcBorders>
              <w:top w:val="single" w:sz="4" w:space="0" w:color="auto"/>
              <w:left w:val="single" w:sz="4" w:space="0" w:color="auto"/>
              <w:bottom w:val="single" w:sz="4" w:space="0" w:color="auto"/>
              <w:right w:val="single" w:sz="4" w:space="0" w:color="auto"/>
            </w:tcBorders>
            <w:vAlign w:val="center"/>
            <w:hideMark/>
          </w:tcPr>
          <w:p w14:paraId="2E3C192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529D5ED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nil"/>
              <w:bottom w:val="single" w:sz="4" w:space="0" w:color="auto"/>
              <w:right w:val="single" w:sz="4" w:space="0" w:color="auto"/>
            </w:tcBorders>
            <w:shd w:val="clear" w:color="auto" w:fill="auto"/>
            <w:vAlign w:val="center"/>
            <w:hideMark/>
          </w:tcPr>
          <w:p w14:paraId="7A4CDD28"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roofErr w:type="spellStart"/>
            <w:r w:rsidRPr="00480115">
              <w:rPr>
                <w:rFonts w:ascii="Times New Roman" w:eastAsia="Times New Roman" w:hAnsi="Times New Roman" w:cs="Times New Roman"/>
                <w:sz w:val="20"/>
                <w:szCs w:val="20"/>
              </w:rPr>
              <w:t>наименвоание</w:t>
            </w:r>
            <w:proofErr w:type="spellEnd"/>
          </w:p>
        </w:tc>
        <w:tc>
          <w:tcPr>
            <w:tcW w:w="395" w:type="pct"/>
            <w:gridSpan w:val="5"/>
            <w:tcBorders>
              <w:top w:val="single" w:sz="4" w:space="0" w:color="auto"/>
              <w:left w:val="nil"/>
              <w:bottom w:val="single" w:sz="4" w:space="0" w:color="auto"/>
              <w:right w:val="single" w:sz="4" w:space="0" w:color="auto"/>
            </w:tcBorders>
            <w:shd w:val="clear" w:color="auto" w:fill="auto"/>
            <w:vAlign w:val="center"/>
            <w:hideMark/>
          </w:tcPr>
          <w:p w14:paraId="71CD536B"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код по ОКОПФ</w:t>
            </w: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6D0634D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2227126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4FF8ABB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11E15AB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0D61C4E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7ACC4C2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vMerge/>
            <w:tcBorders>
              <w:top w:val="single" w:sz="4" w:space="0" w:color="auto"/>
              <w:left w:val="single" w:sz="4" w:space="0" w:color="auto"/>
              <w:bottom w:val="single" w:sz="4" w:space="0" w:color="auto"/>
              <w:right w:val="single" w:sz="4" w:space="0" w:color="auto"/>
            </w:tcBorders>
            <w:vAlign w:val="center"/>
            <w:hideMark/>
          </w:tcPr>
          <w:p w14:paraId="0A934E4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9" w:type="pct"/>
            <w:gridSpan w:val="5"/>
            <w:tcBorders>
              <w:top w:val="single" w:sz="4" w:space="0" w:color="auto"/>
              <w:left w:val="nil"/>
              <w:bottom w:val="single" w:sz="4" w:space="0" w:color="auto"/>
              <w:right w:val="single" w:sz="4" w:space="0" w:color="auto"/>
            </w:tcBorders>
            <w:shd w:val="clear" w:color="auto" w:fill="auto"/>
            <w:vAlign w:val="center"/>
            <w:hideMark/>
          </w:tcPr>
          <w:p w14:paraId="502E3A2E"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наименование</w:t>
            </w:r>
          </w:p>
        </w:tc>
        <w:tc>
          <w:tcPr>
            <w:tcW w:w="179" w:type="pct"/>
            <w:gridSpan w:val="2"/>
            <w:tcBorders>
              <w:top w:val="single" w:sz="4" w:space="0" w:color="auto"/>
              <w:left w:val="nil"/>
              <w:bottom w:val="single" w:sz="4" w:space="0" w:color="auto"/>
              <w:right w:val="single" w:sz="4" w:space="0" w:color="auto"/>
            </w:tcBorders>
            <w:shd w:val="clear" w:color="auto" w:fill="auto"/>
            <w:vAlign w:val="center"/>
            <w:hideMark/>
          </w:tcPr>
          <w:p w14:paraId="187AC863"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код по ОКЕИ</w:t>
            </w:r>
          </w:p>
        </w:tc>
      </w:tr>
      <w:tr w:rsidR="00480115" w:rsidRPr="00480115" w14:paraId="546C5F6C"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20724E80"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w:t>
            </w:r>
          </w:p>
        </w:tc>
        <w:tc>
          <w:tcPr>
            <w:tcW w:w="446" w:type="pct"/>
            <w:gridSpan w:val="6"/>
            <w:tcBorders>
              <w:top w:val="single" w:sz="4" w:space="0" w:color="auto"/>
              <w:left w:val="nil"/>
              <w:bottom w:val="single" w:sz="4" w:space="0" w:color="auto"/>
              <w:right w:val="single" w:sz="4" w:space="0" w:color="auto"/>
            </w:tcBorders>
            <w:shd w:val="clear" w:color="auto" w:fill="auto"/>
            <w:vAlign w:val="bottom"/>
            <w:hideMark/>
          </w:tcPr>
          <w:p w14:paraId="5C3A5040"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w:t>
            </w:r>
          </w:p>
        </w:tc>
        <w:tc>
          <w:tcPr>
            <w:tcW w:w="393" w:type="pct"/>
            <w:gridSpan w:val="5"/>
            <w:tcBorders>
              <w:top w:val="single" w:sz="4" w:space="0" w:color="auto"/>
              <w:left w:val="nil"/>
              <w:bottom w:val="single" w:sz="4" w:space="0" w:color="auto"/>
              <w:right w:val="single" w:sz="4" w:space="0" w:color="auto"/>
            </w:tcBorders>
            <w:shd w:val="clear" w:color="auto" w:fill="auto"/>
            <w:vAlign w:val="bottom"/>
            <w:hideMark/>
          </w:tcPr>
          <w:p w14:paraId="44259997"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3</w:t>
            </w:r>
          </w:p>
        </w:tc>
        <w:tc>
          <w:tcPr>
            <w:tcW w:w="395" w:type="pct"/>
            <w:gridSpan w:val="5"/>
            <w:tcBorders>
              <w:top w:val="single" w:sz="4" w:space="0" w:color="auto"/>
              <w:left w:val="nil"/>
              <w:bottom w:val="single" w:sz="4" w:space="0" w:color="auto"/>
              <w:right w:val="single" w:sz="4" w:space="0" w:color="auto"/>
            </w:tcBorders>
            <w:shd w:val="clear" w:color="auto" w:fill="auto"/>
            <w:vAlign w:val="bottom"/>
            <w:hideMark/>
          </w:tcPr>
          <w:p w14:paraId="718216BC"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4</w:t>
            </w:r>
          </w:p>
        </w:tc>
        <w:tc>
          <w:tcPr>
            <w:tcW w:w="315" w:type="pct"/>
            <w:gridSpan w:val="4"/>
            <w:tcBorders>
              <w:top w:val="single" w:sz="4" w:space="0" w:color="auto"/>
              <w:left w:val="nil"/>
              <w:bottom w:val="single" w:sz="4" w:space="0" w:color="auto"/>
              <w:right w:val="single" w:sz="4" w:space="0" w:color="auto"/>
            </w:tcBorders>
            <w:shd w:val="clear" w:color="auto" w:fill="auto"/>
            <w:vAlign w:val="bottom"/>
            <w:hideMark/>
          </w:tcPr>
          <w:p w14:paraId="26AF252E"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5</w:t>
            </w:r>
          </w:p>
        </w:tc>
        <w:tc>
          <w:tcPr>
            <w:tcW w:w="517" w:type="pct"/>
            <w:gridSpan w:val="7"/>
            <w:tcBorders>
              <w:top w:val="single" w:sz="4" w:space="0" w:color="auto"/>
              <w:left w:val="nil"/>
              <w:bottom w:val="single" w:sz="4" w:space="0" w:color="auto"/>
              <w:right w:val="single" w:sz="4" w:space="0" w:color="auto"/>
            </w:tcBorders>
            <w:shd w:val="clear" w:color="auto" w:fill="auto"/>
            <w:vAlign w:val="bottom"/>
            <w:hideMark/>
          </w:tcPr>
          <w:p w14:paraId="28322B5B"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6</w:t>
            </w:r>
          </w:p>
        </w:tc>
        <w:tc>
          <w:tcPr>
            <w:tcW w:w="456" w:type="pct"/>
            <w:gridSpan w:val="6"/>
            <w:tcBorders>
              <w:top w:val="single" w:sz="4" w:space="0" w:color="auto"/>
              <w:left w:val="nil"/>
              <w:bottom w:val="single" w:sz="4" w:space="0" w:color="auto"/>
              <w:right w:val="single" w:sz="4" w:space="0" w:color="auto"/>
            </w:tcBorders>
            <w:shd w:val="clear" w:color="auto" w:fill="auto"/>
            <w:vAlign w:val="bottom"/>
            <w:hideMark/>
          </w:tcPr>
          <w:p w14:paraId="27B60D23"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7</w:t>
            </w:r>
          </w:p>
        </w:tc>
        <w:tc>
          <w:tcPr>
            <w:tcW w:w="523" w:type="pct"/>
            <w:gridSpan w:val="7"/>
            <w:tcBorders>
              <w:top w:val="single" w:sz="4" w:space="0" w:color="auto"/>
              <w:left w:val="nil"/>
              <w:bottom w:val="single" w:sz="4" w:space="0" w:color="auto"/>
              <w:right w:val="single" w:sz="4" w:space="0" w:color="auto"/>
            </w:tcBorders>
            <w:shd w:val="clear" w:color="auto" w:fill="auto"/>
            <w:vAlign w:val="bottom"/>
            <w:hideMark/>
          </w:tcPr>
          <w:p w14:paraId="0E22D1B5"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8</w:t>
            </w:r>
          </w:p>
        </w:tc>
        <w:tc>
          <w:tcPr>
            <w:tcW w:w="467" w:type="pct"/>
            <w:gridSpan w:val="6"/>
            <w:tcBorders>
              <w:top w:val="single" w:sz="4" w:space="0" w:color="auto"/>
              <w:left w:val="nil"/>
              <w:bottom w:val="single" w:sz="4" w:space="0" w:color="auto"/>
              <w:right w:val="single" w:sz="4" w:space="0" w:color="auto"/>
            </w:tcBorders>
            <w:shd w:val="clear" w:color="auto" w:fill="auto"/>
            <w:vAlign w:val="bottom"/>
            <w:hideMark/>
          </w:tcPr>
          <w:p w14:paraId="68D3C5FF"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9</w:t>
            </w:r>
          </w:p>
        </w:tc>
        <w:tc>
          <w:tcPr>
            <w:tcW w:w="317" w:type="pct"/>
            <w:gridSpan w:val="4"/>
            <w:tcBorders>
              <w:top w:val="single" w:sz="4" w:space="0" w:color="auto"/>
              <w:left w:val="nil"/>
              <w:bottom w:val="single" w:sz="4" w:space="0" w:color="auto"/>
              <w:right w:val="single" w:sz="4" w:space="0" w:color="auto"/>
            </w:tcBorders>
            <w:shd w:val="clear" w:color="auto" w:fill="auto"/>
            <w:vAlign w:val="bottom"/>
            <w:hideMark/>
          </w:tcPr>
          <w:p w14:paraId="1F5FBF26"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10</w:t>
            </w:r>
          </w:p>
        </w:tc>
        <w:tc>
          <w:tcPr>
            <w:tcW w:w="391" w:type="pct"/>
            <w:gridSpan w:val="5"/>
            <w:tcBorders>
              <w:top w:val="single" w:sz="4" w:space="0" w:color="auto"/>
              <w:left w:val="nil"/>
              <w:bottom w:val="single" w:sz="4" w:space="0" w:color="auto"/>
              <w:right w:val="single" w:sz="4" w:space="0" w:color="auto"/>
            </w:tcBorders>
            <w:shd w:val="clear" w:color="auto" w:fill="auto"/>
            <w:vAlign w:val="bottom"/>
            <w:hideMark/>
          </w:tcPr>
          <w:p w14:paraId="3734E3C8"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11</w:t>
            </w:r>
          </w:p>
        </w:tc>
        <w:tc>
          <w:tcPr>
            <w:tcW w:w="389" w:type="pct"/>
            <w:gridSpan w:val="5"/>
            <w:tcBorders>
              <w:top w:val="single" w:sz="4" w:space="0" w:color="auto"/>
              <w:left w:val="nil"/>
              <w:bottom w:val="single" w:sz="4" w:space="0" w:color="auto"/>
              <w:right w:val="single" w:sz="4" w:space="0" w:color="auto"/>
            </w:tcBorders>
            <w:shd w:val="clear" w:color="auto" w:fill="auto"/>
            <w:vAlign w:val="bottom"/>
            <w:hideMark/>
          </w:tcPr>
          <w:p w14:paraId="0313345F"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12</w:t>
            </w:r>
          </w:p>
        </w:tc>
        <w:tc>
          <w:tcPr>
            <w:tcW w:w="179" w:type="pct"/>
            <w:gridSpan w:val="2"/>
            <w:tcBorders>
              <w:top w:val="single" w:sz="4" w:space="0" w:color="auto"/>
              <w:left w:val="nil"/>
              <w:bottom w:val="single" w:sz="4" w:space="0" w:color="auto"/>
              <w:right w:val="single" w:sz="4" w:space="0" w:color="auto"/>
            </w:tcBorders>
            <w:shd w:val="clear" w:color="auto" w:fill="auto"/>
            <w:vAlign w:val="bottom"/>
            <w:hideMark/>
          </w:tcPr>
          <w:p w14:paraId="12CCC348"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13</w:t>
            </w:r>
          </w:p>
        </w:tc>
      </w:tr>
      <w:tr w:rsidR="00480115" w:rsidRPr="00480115" w14:paraId="6BF1E7EB" w14:textId="77777777" w:rsidTr="0048554E">
        <w:trPr>
          <w:trHeight w:val="264"/>
        </w:trPr>
        <w:tc>
          <w:tcPr>
            <w:tcW w:w="212" w:type="pct"/>
            <w:gridSpan w:val="2"/>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C95A0E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4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34AA29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3"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14D8C6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70FE86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5"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8540FA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7"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BE9A87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DF1213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23"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69527F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7"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32AB31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824CE4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1" w:type="pct"/>
            <w:gridSpan w:val="5"/>
            <w:tcBorders>
              <w:top w:val="single" w:sz="4" w:space="0" w:color="auto"/>
              <w:left w:val="nil"/>
              <w:bottom w:val="single" w:sz="4" w:space="0" w:color="auto"/>
              <w:right w:val="single" w:sz="4" w:space="0" w:color="auto"/>
            </w:tcBorders>
            <w:shd w:val="clear" w:color="auto" w:fill="auto"/>
            <w:vAlign w:val="bottom"/>
            <w:hideMark/>
          </w:tcPr>
          <w:p w14:paraId="670A1C4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nil"/>
              <w:bottom w:val="single" w:sz="4" w:space="0" w:color="auto"/>
              <w:right w:val="single" w:sz="4" w:space="0" w:color="auto"/>
            </w:tcBorders>
            <w:shd w:val="clear" w:color="auto" w:fill="auto"/>
            <w:vAlign w:val="bottom"/>
            <w:hideMark/>
          </w:tcPr>
          <w:p w14:paraId="09EAFF1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nil"/>
              <w:bottom w:val="single" w:sz="4" w:space="0" w:color="auto"/>
              <w:right w:val="single" w:sz="4" w:space="0" w:color="auto"/>
            </w:tcBorders>
            <w:shd w:val="clear" w:color="auto" w:fill="auto"/>
            <w:vAlign w:val="bottom"/>
            <w:hideMark/>
          </w:tcPr>
          <w:p w14:paraId="174923D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9F6A978" w14:textId="77777777" w:rsidTr="0048554E">
        <w:trPr>
          <w:trHeight w:val="264"/>
        </w:trPr>
        <w:tc>
          <w:tcPr>
            <w:tcW w:w="212" w:type="pct"/>
            <w:gridSpan w:val="2"/>
            <w:vMerge/>
            <w:tcBorders>
              <w:top w:val="single" w:sz="4" w:space="0" w:color="auto"/>
              <w:left w:val="single" w:sz="4" w:space="0" w:color="auto"/>
              <w:bottom w:val="single" w:sz="4" w:space="0" w:color="auto"/>
              <w:right w:val="single" w:sz="4" w:space="0" w:color="auto"/>
            </w:tcBorders>
            <w:vAlign w:val="center"/>
            <w:hideMark/>
          </w:tcPr>
          <w:p w14:paraId="3A5B0E4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523F361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vMerge/>
            <w:tcBorders>
              <w:top w:val="single" w:sz="4" w:space="0" w:color="auto"/>
              <w:left w:val="single" w:sz="4" w:space="0" w:color="auto"/>
              <w:bottom w:val="single" w:sz="4" w:space="0" w:color="auto"/>
              <w:right w:val="single" w:sz="4" w:space="0" w:color="auto"/>
            </w:tcBorders>
            <w:vAlign w:val="center"/>
            <w:hideMark/>
          </w:tcPr>
          <w:p w14:paraId="5E0C20E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1257D98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4F40B0B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7FC8177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3A386EB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21FD527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0E51076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5595DD6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single" w:sz="4" w:space="0" w:color="auto"/>
              <w:left w:val="nil"/>
              <w:bottom w:val="single" w:sz="4" w:space="0" w:color="auto"/>
              <w:right w:val="single" w:sz="4" w:space="0" w:color="auto"/>
            </w:tcBorders>
            <w:shd w:val="clear" w:color="auto" w:fill="auto"/>
            <w:noWrap/>
            <w:vAlign w:val="bottom"/>
            <w:hideMark/>
          </w:tcPr>
          <w:p w14:paraId="715B69D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nil"/>
              <w:bottom w:val="single" w:sz="4" w:space="0" w:color="auto"/>
              <w:right w:val="single" w:sz="4" w:space="0" w:color="auto"/>
            </w:tcBorders>
            <w:shd w:val="clear" w:color="auto" w:fill="auto"/>
            <w:noWrap/>
            <w:vAlign w:val="bottom"/>
            <w:hideMark/>
          </w:tcPr>
          <w:p w14:paraId="5AF9655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nil"/>
              <w:bottom w:val="single" w:sz="4" w:space="0" w:color="auto"/>
              <w:right w:val="single" w:sz="4" w:space="0" w:color="auto"/>
            </w:tcBorders>
            <w:shd w:val="clear" w:color="auto" w:fill="auto"/>
            <w:noWrap/>
            <w:vAlign w:val="bottom"/>
            <w:hideMark/>
          </w:tcPr>
          <w:p w14:paraId="2CB229B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28A91DAC" w14:textId="77777777" w:rsidTr="0048554E">
        <w:trPr>
          <w:trHeight w:val="264"/>
        </w:trPr>
        <w:tc>
          <w:tcPr>
            <w:tcW w:w="212" w:type="pct"/>
            <w:gridSpan w:val="2"/>
            <w:vMerge/>
            <w:tcBorders>
              <w:top w:val="single" w:sz="4" w:space="0" w:color="auto"/>
              <w:left w:val="single" w:sz="4" w:space="0" w:color="auto"/>
              <w:bottom w:val="single" w:sz="4" w:space="0" w:color="auto"/>
              <w:right w:val="single" w:sz="4" w:space="0" w:color="auto"/>
            </w:tcBorders>
            <w:vAlign w:val="center"/>
            <w:hideMark/>
          </w:tcPr>
          <w:p w14:paraId="16D03A9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4D6445B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vMerge/>
            <w:tcBorders>
              <w:top w:val="single" w:sz="4" w:space="0" w:color="auto"/>
              <w:left w:val="single" w:sz="4" w:space="0" w:color="auto"/>
              <w:bottom w:val="single" w:sz="4" w:space="0" w:color="auto"/>
              <w:right w:val="single" w:sz="4" w:space="0" w:color="auto"/>
            </w:tcBorders>
            <w:vAlign w:val="center"/>
            <w:hideMark/>
          </w:tcPr>
          <w:p w14:paraId="1AD434C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59FAB82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02785B1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5E4A179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5B776D6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0FACAA5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6E10701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7AA5A4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1" w:type="pct"/>
            <w:gridSpan w:val="5"/>
            <w:tcBorders>
              <w:top w:val="single" w:sz="4" w:space="0" w:color="auto"/>
              <w:left w:val="nil"/>
              <w:bottom w:val="single" w:sz="4" w:space="0" w:color="auto"/>
              <w:right w:val="single" w:sz="4" w:space="0" w:color="auto"/>
            </w:tcBorders>
            <w:shd w:val="clear" w:color="auto" w:fill="auto"/>
            <w:noWrap/>
            <w:vAlign w:val="bottom"/>
            <w:hideMark/>
          </w:tcPr>
          <w:p w14:paraId="2D557FB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nil"/>
              <w:bottom w:val="single" w:sz="4" w:space="0" w:color="auto"/>
              <w:right w:val="single" w:sz="4" w:space="0" w:color="auto"/>
            </w:tcBorders>
            <w:shd w:val="clear" w:color="auto" w:fill="auto"/>
            <w:noWrap/>
            <w:vAlign w:val="bottom"/>
            <w:hideMark/>
          </w:tcPr>
          <w:p w14:paraId="4410DB2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nil"/>
              <w:bottom w:val="single" w:sz="4" w:space="0" w:color="auto"/>
              <w:right w:val="single" w:sz="4" w:space="0" w:color="auto"/>
            </w:tcBorders>
            <w:shd w:val="clear" w:color="auto" w:fill="auto"/>
            <w:noWrap/>
            <w:vAlign w:val="bottom"/>
            <w:hideMark/>
          </w:tcPr>
          <w:p w14:paraId="55B555C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027DBBB0" w14:textId="77777777" w:rsidTr="0048554E">
        <w:trPr>
          <w:trHeight w:val="264"/>
        </w:trPr>
        <w:tc>
          <w:tcPr>
            <w:tcW w:w="212" w:type="pct"/>
            <w:gridSpan w:val="2"/>
            <w:vMerge/>
            <w:tcBorders>
              <w:top w:val="single" w:sz="4" w:space="0" w:color="auto"/>
              <w:left w:val="single" w:sz="4" w:space="0" w:color="auto"/>
              <w:bottom w:val="single" w:sz="4" w:space="0" w:color="auto"/>
              <w:right w:val="single" w:sz="4" w:space="0" w:color="auto"/>
            </w:tcBorders>
            <w:vAlign w:val="center"/>
            <w:hideMark/>
          </w:tcPr>
          <w:p w14:paraId="7AE4098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194F5DA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vMerge/>
            <w:tcBorders>
              <w:top w:val="single" w:sz="4" w:space="0" w:color="auto"/>
              <w:left w:val="single" w:sz="4" w:space="0" w:color="auto"/>
              <w:bottom w:val="single" w:sz="4" w:space="0" w:color="auto"/>
              <w:right w:val="single" w:sz="4" w:space="0" w:color="auto"/>
            </w:tcBorders>
            <w:vAlign w:val="center"/>
            <w:hideMark/>
          </w:tcPr>
          <w:p w14:paraId="14C8E48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79F4CBF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3F428FC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7792FAF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5CB3CE7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7904B68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44DAFFD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209651F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single" w:sz="4" w:space="0" w:color="auto"/>
              <w:left w:val="nil"/>
              <w:bottom w:val="single" w:sz="4" w:space="0" w:color="auto"/>
              <w:right w:val="single" w:sz="4" w:space="0" w:color="auto"/>
            </w:tcBorders>
            <w:shd w:val="clear" w:color="auto" w:fill="auto"/>
            <w:noWrap/>
            <w:vAlign w:val="bottom"/>
            <w:hideMark/>
          </w:tcPr>
          <w:p w14:paraId="41D46A8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nil"/>
              <w:bottom w:val="single" w:sz="4" w:space="0" w:color="auto"/>
              <w:right w:val="single" w:sz="4" w:space="0" w:color="auto"/>
            </w:tcBorders>
            <w:shd w:val="clear" w:color="auto" w:fill="auto"/>
            <w:noWrap/>
            <w:vAlign w:val="bottom"/>
            <w:hideMark/>
          </w:tcPr>
          <w:p w14:paraId="0D0743B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nil"/>
              <w:bottom w:val="single" w:sz="4" w:space="0" w:color="auto"/>
              <w:right w:val="single" w:sz="4" w:space="0" w:color="auto"/>
            </w:tcBorders>
            <w:shd w:val="clear" w:color="auto" w:fill="auto"/>
            <w:noWrap/>
            <w:vAlign w:val="bottom"/>
            <w:hideMark/>
          </w:tcPr>
          <w:p w14:paraId="6ABD7D5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5C266A1C" w14:textId="77777777" w:rsidTr="0048554E">
        <w:trPr>
          <w:trHeight w:val="264"/>
        </w:trPr>
        <w:tc>
          <w:tcPr>
            <w:tcW w:w="212" w:type="pct"/>
            <w:gridSpan w:val="2"/>
            <w:vMerge/>
            <w:tcBorders>
              <w:top w:val="single" w:sz="4" w:space="0" w:color="auto"/>
              <w:left w:val="single" w:sz="4" w:space="0" w:color="auto"/>
              <w:bottom w:val="single" w:sz="4" w:space="0" w:color="auto"/>
              <w:right w:val="single" w:sz="4" w:space="0" w:color="auto"/>
            </w:tcBorders>
            <w:vAlign w:val="center"/>
            <w:hideMark/>
          </w:tcPr>
          <w:p w14:paraId="2C95FCF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111597A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vMerge/>
            <w:tcBorders>
              <w:top w:val="single" w:sz="4" w:space="0" w:color="auto"/>
              <w:left w:val="single" w:sz="4" w:space="0" w:color="auto"/>
              <w:bottom w:val="single" w:sz="4" w:space="0" w:color="auto"/>
              <w:right w:val="single" w:sz="4" w:space="0" w:color="auto"/>
            </w:tcBorders>
            <w:vAlign w:val="center"/>
            <w:hideMark/>
          </w:tcPr>
          <w:p w14:paraId="0466991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6F0BB12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2E987FB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2B69234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7B7BBF7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556D6CE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1F6F18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99D3A5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1" w:type="pct"/>
            <w:gridSpan w:val="5"/>
            <w:tcBorders>
              <w:top w:val="single" w:sz="4" w:space="0" w:color="auto"/>
              <w:left w:val="nil"/>
              <w:bottom w:val="single" w:sz="4" w:space="0" w:color="auto"/>
              <w:right w:val="single" w:sz="4" w:space="0" w:color="auto"/>
            </w:tcBorders>
            <w:shd w:val="clear" w:color="auto" w:fill="auto"/>
            <w:noWrap/>
            <w:vAlign w:val="bottom"/>
            <w:hideMark/>
          </w:tcPr>
          <w:p w14:paraId="7FD4C59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nil"/>
              <w:bottom w:val="single" w:sz="4" w:space="0" w:color="auto"/>
              <w:right w:val="single" w:sz="4" w:space="0" w:color="auto"/>
            </w:tcBorders>
            <w:shd w:val="clear" w:color="auto" w:fill="auto"/>
            <w:noWrap/>
            <w:vAlign w:val="bottom"/>
            <w:hideMark/>
          </w:tcPr>
          <w:p w14:paraId="20AD40D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nil"/>
              <w:bottom w:val="single" w:sz="4" w:space="0" w:color="auto"/>
              <w:right w:val="single" w:sz="4" w:space="0" w:color="auto"/>
            </w:tcBorders>
            <w:shd w:val="clear" w:color="auto" w:fill="auto"/>
            <w:noWrap/>
            <w:vAlign w:val="bottom"/>
            <w:hideMark/>
          </w:tcPr>
          <w:p w14:paraId="319C81A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23CB1959" w14:textId="77777777" w:rsidTr="0048554E">
        <w:trPr>
          <w:trHeight w:val="264"/>
        </w:trPr>
        <w:tc>
          <w:tcPr>
            <w:tcW w:w="212" w:type="pct"/>
            <w:gridSpan w:val="2"/>
            <w:vMerge/>
            <w:tcBorders>
              <w:top w:val="single" w:sz="4" w:space="0" w:color="auto"/>
              <w:left w:val="single" w:sz="4" w:space="0" w:color="auto"/>
              <w:bottom w:val="single" w:sz="4" w:space="0" w:color="auto"/>
              <w:right w:val="single" w:sz="4" w:space="0" w:color="auto"/>
            </w:tcBorders>
            <w:vAlign w:val="center"/>
            <w:hideMark/>
          </w:tcPr>
          <w:p w14:paraId="48C1A5D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4803F1A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vMerge/>
            <w:tcBorders>
              <w:top w:val="single" w:sz="4" w:space="0" w:color="auto"/>
              <w:left w:val="single" w:sz="4" w:space="0" w:color="auto"/>
              <w:bottom w:val="single" w:sz="4" w:space="0" w:color="auto"/>
              <w:right w:val="single" w:sz="4" w:space="0" w:color="auto"/>
            </w:tcBorders>
            <w:vAlign w:val="center"/>
            <w:hideMark/>
          </w:tcPr>
          <w:p w14:paraId="5A59CD7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422BFA2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2C27FB7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14E7BE0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197207A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469C8E3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7F08100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735B735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single" w:sz="4" w:space="0" w:color="auto"/>
              <w:left w:val="nil"/>
              <w:bottom w:val="single" w:sz="4" w:space="0" w:color="auto"/>
              <w:right w:val="single" w:sz="4" w:space="0" w:color="auto"/>
            </w:tcBorders>
            <w:shd w:val="clear" w:color="auto" w:fill="auto"/>
            <w:noWrap/>
            <w:vAlign w:val="bottom"/>
            <w:hideMark/>
          </w:tcPr>
          <w:p w14:paraId="1663F30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nil"/>
              <w:bottom w:val="single" w:sz="4" w:space="0" w:color="auto"/>
              <w:right w:val="single" w:sz="4" w:space="0" w:color="auto"/>
            </w:tcBorders>
            <w:shd w:val="clear" w:color="auto" w:fill="auto"/>
            <w:noWrap/>
            <w:vAlign w:val="bottom"/>
            <w:hideMark/>
          </w:tcPr>
          <w:p w14:paraId="136EE5C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nil"/>
              <w:bottom w:val="single" w:sz="4" w:space="0" w:color="auto"/>
              <w:right w:val="single" w:sz="4" w:space="0" w:color="auto"/>
            </w:tcBorders>
            <w:shd w:val="clear" w:color="auto" w:fill="auto"/>
            <w:noWrap/>
            <w:vAlign w:val="bottom"/>
            <w:hideMark/>
          </w:tcPr>
          <w:p w14:paraId="2070D5E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191ADF0F" w14:textId="77777777" w:rsidTr="0048554E">
        <w:trPr>
          <w:trHeight w:val="264"/>
        </w:trPr>
        <w:tc>
          <w:tcPr>
            <w:tcW w:w="212" w:type="pct"/>
            <w:gridSpan w:val="2"/>
            <w:vMerge/>
            <w:tcBorders>
              <w:top w:val="single" w:sz="4" w:space="0" w:color="auto"/>
              <w:left w:val="single" w:sz="4" w:space="0" w:color="auto"/>
              <w:bottom w:val="single" w:sz="4" w:space="0" w:color="auto"/>
              <w:right w:val="single" w:sz="4" w:space="0" w:color="auto"/>
            </w:tcBorders>
            <w:vAlign w:val="center"/>
            <w:hideMark/>
          </w:tcPr>
          <w:p w14:paraId="41982CA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05F684F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vMerge/>
            <w:tcBorders>
              <w:top w:val="single" w:sz="4" w:space="0" w:color="auto"/>
              <w:left w:val="single" w:sz="4" w:space="0" w:color="auto"/>
              <w:bottom w:val="single" w:sz="4" w:space="0" w:color="auto"/>
              <w:right w:val="single" w:sz="4" w:space="0" w:color="auto"/>
            </w:tcBorders>
            <w:vAlign w:val="center"/>
            <w:hideMark/>
          </w:tcPr>
          <w:p w14:paraId="5D57162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70FA832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558661F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1F68D85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1440170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79C08C2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6ACDDD3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6AC0BB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1" w:type="pct"/>
            <w:gridSpan w:val="5"/>
            <w:tcBorders>
              <w:top w:val="single" w:sz="4" w:space="0" w:color="auto"/>
              <w:left w:val="nil"/>
              <w:bottom w:val="single" w:sz="4" w:space="0" w:color="auto"/>
              <w:right w:val="single" w:sz="4" w:space="0" w:color="auto"/>
            </w:tcBorders>
            <w:shd w:val="clear" w:color="auto" w:fill="auto"/>
            <w:noWrap/>
            <w:vAlign w:val="bottom"/>
            <w:hideMark/>
          </w:tcPr>
          <w:p w14:paraId="4149BCF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nil"/>
              <w:bottom w:val="single" w:sz="4" w:space="0" w:color="auto"/>
              <w:right w:val="single" w:sz="4" w:space="0" w:color="auto"/>
            </w:tcBorders>
            <w:shd w:val="clear" w:color="auto" w:fill="auto"/>
            <w:noWrap/>
            <w:vAlign w:val="bottom"/>
            <w:hideMark/>
          </w:tcPr>
          <w:p w14:paraId="44E297E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nil"/>
              <w:bottom w:val="single" w:sz="4" w:space="0" w:color="auto"/>
              <w:right w:val="single" w:sz="4" w:space="0" w:color="auto"/>
            </w:tcBorders>
            <w:shd w:val="clear" w:color="auto" w:fill="auto"/>
            <w:noWrap/>
            <w:vAlign w:val="bottom"/>
            <w:hideMark/>
          </w:tcPr>
          <w:p w14:paraId="43EA931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399E968" w14:textId="77777777" w:rsidTr="0048554E">
        <w:trPr>
          <w:trHeight w:val="276"/>
        </w:trPr>
        <w:tc>
          <w:tcPr>
            <w:tcW w:w="212" w:type="pct"/>
            <w:gridSpan w:val="2"/>
            <w:vMerge/>
            <w:tcBorders>
              <w:top w:val="single" w:sz="4" w:space="0" w:color="auto"/>
              <w:left w:val="single" w:sz="4" w:space="0" w:color="auto"/>
              <w:bottom w:val="single" w:sz="4" w:space="0" w:color="auto"/>
              <w:right w:val="single" w:sz="4" w:space="0" w:color="auto"/>
            </w:tcBorders>
            <w:vAlign w:val="center"/>
            <w:hideMark/>
          </w:tcPr>
          <w:p w14:paraId="36EC114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195F879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vMerge/>
            <w:tcBorders>
              <w:top w:val="single" w:sz="4" w:space="0" w:color="auto"/>
              <w:left w:val="single" w:sz="4" w:space="0" w:color="auto"/>
              <w:bottom w:val="single" w:sz="4" w:space="0" w:color="auto"/>
              <w:right w:val="single" w:sz="4" w:space="0" w:color="auto"/>
            </w:tcBorders>
            <w:vAlign w:val="center"/>
            <w:hideMark/>
          </w:tcPr>
          <w:p w14:paraId="00E0970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430F8B3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465D81D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0C4C1DB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5F1D60F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051E530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7764F9B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77CC626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single" w:sz="4" w:space="0" w:color="auto"/>
              <w:left w:val="nil"/>
              <w:bottom w:val="single" w:sz="4" w:space="0" w:color="auto"/>
              <w:right w:val="single" w:sz="4" w:space="0" w:color="auto"/>
            </w:tcBorders>
            <w:shd w:val="clear" w:color="auto" w:fill="auto"/>
            <w:noWrap/>
            <w:vAlign w:val="bottom"/>
            <w:hideMark/>
          </w:tcPr>
          <w:p w14:paraId="76E703F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nil"/>
              <w:bottom w:val="single" w:sz="4" w:space="0" w:color="auto"/>
              <w:right w:val="single" w:sz="4" w:space="0" w:color="auto"/>
            </w:tcBorders>
            <w:shd w:val="clear" w:color="auto" w:fill="auto"/>
            <w:noWrap/>
            <w:vAlign w:val="bottom"/>
            <w:hideMark/>
          </w:tcPr>
          <w:p w14:paraId="17902E1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nil"/>
              <w:bottom w:val="single" w:sz="4" w:space="0" w:color="auto"/>
              <w:right w:val="single" w:sz="4" w:space="0" w:color="auto"/>
            </w:tcBorders>
            <w:shd w:val="clear" w:color="auto" w:fill="auto"/>
            <w:noWrap/>
            <w:vAlign w:val="bottom"/>
            <w:hideMark/>
          </w:tcPr>
          <w:p w14:paraId="1145F37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6947F680"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C181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54237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E227A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E195B0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Итого по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услуге</w:t>
            </w:r>
          </w:p>
        </w:tc>
        <w:tc>
          <w:tcPr>
            <w:tcW w:w="315"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DC648D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7"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AE5B23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5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8F25B0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523"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49A986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67"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9D542C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56F3E9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C0AAC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372A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3120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303736B1"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C889C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5A8C1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BDC87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17C0633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4AAACA5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1521162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315C29B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37B83C6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31F0F6E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043C04F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960D9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93CEE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75D34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8699A79"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39ED5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5399B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D03A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7FC124E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2FB0D36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2DAC215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3F88D70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7FAE3D7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5A79368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72EB92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81152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493C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768F6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63B16C2A"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7E54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02CB8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6B68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0ED4897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0AAA9E2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4E831F8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175D6F9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768DA1E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32891CC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5121832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B1B4A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6D498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ABBE5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52259428"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8F646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0B481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871B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698E720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8B8A75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7"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EF8B50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5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645DA7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523"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0DB942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67"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2CF4C1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5A824B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94759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6EF84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382D1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0E04FDAD"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B1A39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CADC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32BF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4CBA94E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2CEFF4A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0C8A93F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3B5B8C5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42242AD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008B70C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0071C4B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93FB6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0140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AD939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26D14045"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84913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C2D93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1514A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01C5876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11E7901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7B8FCC3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569A9FF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04F6B67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07C3E6B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177371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88B50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94F72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A67E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3BCE28AB" w14:textId="77777777" w:rsidTr="0048554E">
        <w:trPr>
          <w:trHeight w:val="276"/>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9B5CC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4208B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6367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1573699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07A685D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1A698DF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5E77A55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2F0F542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7A1B0EB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7B105A1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5C4B6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C60A7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8CFCE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33905AC2"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FAF54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14D5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2199D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B188C2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Итого по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укрупненной услуге</w:t>
            </w:r>
          </w:p>
        </w:tc>
        <w:tc>
          <w:tcPr>
            <w:tcW w:w="315"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7C577F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7"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D989A7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5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26BCA8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523"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C45BFD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67"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ADE4FD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DA89FD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08438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12B49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78B1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6CDC1F1F"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6970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0D87A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19881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5E86378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5E0C8B0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223EA81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58C27F2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3895A38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5FAE9AF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487C401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B4637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58984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D6EA0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37716E18"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A2E4A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2A558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1ED4E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43D9C39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1431110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39673AF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484D23F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526A851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5B80979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F43C28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8ADD5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59DE8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A699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3A04671C"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9956F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A9860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8703D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76AB5EB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275E80B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6F7D5A6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370109E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3DE6255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4133FB9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02486A9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2CD67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BE63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2B1D0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79EE6E95"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F47C6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55767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ADFD5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29DD754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FE83FB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7"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BE1280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5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7CA22A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523"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0A0803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67"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862A6A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B9F254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654CB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3CC5F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4A65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611E0AC7"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154A8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DA105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B0A80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162ADBA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0539579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03E2A92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298020D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3378087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1EE9472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765A493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B71AA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86F6C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B4FB6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15DD760D" w14:textId="77777777" w:rsidTr="0048554E">
        <w:trPr>
          <w:trHeight w:val="264"/>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9060C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DDFFD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BFE5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014954C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7545415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7CE8562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783F3BA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2CDFD21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218B187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03666D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144F9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3E866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73E4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380553C6" w14:textId="77777777" w:rsidTr="0048554E">
        <w:trPr>
          <w:trHeight w:val="276"/>
        </w:trPr>
        <w:tc>
          <w:tcPr>
            <w:tcW w:w="212"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68A0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EAA01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3"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0D436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single" w:sz="4" w:space="0" w:color="auto"/>
              <w:left w:val="single" w:sz="4" w:space="0" w:color="auto"/>
              <w:bottom w:val="single" w:sz="4" w:space="0" w:color="auto"/>
              <w:right w:val="single" w:sz="4" w:space="0" w:color="auto"/>
            </w:tcBorders>
            <w:vAlign w:val="center"/>
            <w:hideMark/>
          </w:tcPr>
          <w:p w14:paraId="64DF186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5" w:type="pct"/>
            <w:gridSpan w:val="4"/>
            <w:vMerge/>
            <w:tcBorders>
              <w:top w:val="single" w:sz="4" w:space="0" w:color="auto"/>
              <w:left w:val="single" w:sz="4" w:space="0" w:color="auto"/>
              <w:bottom w:val="single" w:sz="4" w:space="0" w:color="auto"/>
              <w:right w:val="single" w:sz="4" w:space="0" w:color="auto"/>
            </w:tcBorders>
            <w:vAlign w:val="center"/>
            <w:hideMark/>
          </w:tcPr>
          <w:p w14:paraId="5DB8601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7" w:type="pct"/>
            <w:gridSpan w:val="7"/>
            <w:vMerge/>
            <w:tcBorders>
              <w:top w:val="single" w:sz="4" w:space="0" w:color="auto"/>
              <w:left w:val="single" w:sz="4" w:space="0" w:color="auto"/>
              <w:bottom w:val="single" w:sz="4" w:space="0" w:color="auto"/>
              <w:right w:val="single" w:sz="4" w:space="0" w:color="auto"/>
            </w:tcBorders>
            <w:vAlign w:val="center"/>
            <w:hideMark/>
          </w:tcPr>
          <w:p w14:paraId="054C2EE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single" w:sz="4" w:space="0" w:color="auto"/>
              <w:left w:val="single" w:sz="4" w:space="0" w:color="auto"/>
              <w:bottom w:val="single" w:sz="4" w:space="0" w:color="auto"/>
              <w:right w:val="single" w:sz="4" w:space="0" w:color="auto"/>
            </w:tcBorders>
            <w:vAlign w:val="center"/>
            <w:hideMark/>
          </w:tcPr>
          <w:p w14:paraId="56B0ED4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23" w:type="pct"/>
            <w:gridSpan w:val="7"/>
            <w:vMerge/>
            <w:tcBorders>
              <w:top w:val="single" w:sz="4" w:space="0" w:color="auto"/>
              <w:left w:val="single" w:sz="4" w:space="0" w:color="auto"/>
              <w:bottom w:val="single" w:sz="4" w:space="0" w:color="auto"/>
              <w:right w:val="single" w:sz="4" w:space="0" w:color="auto"/>
            </w:tcBorders>
            <w:vAlign w:val="center"/>
            <w:hideMark/>
          </w:tcPr>
          <w:p w14:paraId="5C8B729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7" w:type="pct"/>
            <w:gridSpan w:val="6"/>
            <w:vMerge/>
            <w:tcBorders>
              <w:top w:val="single" w:sz="4" w:space="0" w:color="auto"/>
              <w:left w:val="single" w:sz="4" w:space="0" w:color="auto"/>
              <w:bottom w:val="single" w:sz="4" w:space="0" w:color="auto"/>
              <w:right w:val="single" w:sz="4" w:space="0" w:color="auto"/>
            </w:tcBorders>
            <w:vAlign w:val="center"/>
            <w:hideMark/>
          </w:tcPr>
          <w:p w14:paraId="6CB7F4B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7" w:type="pct"/>
            <w:gridSpan w:val="4"/>
            <w:vMerge/>
            <w:tcBorders>
              <w:top w:val="single" w:sz="4" w:space="0" w:color="auto"/>
              <w:left w:val="single" w:sz="4" w:space="0" w:color="auto"/>
              <w:bottom w:val="single" w:sz="4" w:space="0" w:color="auto"/>
              <w:right w:val="single" w:sz="4" w:space="0" w:color="auto"/>
            </w:tcBorders>
            <w:vAlign w:val="center"/>
            <w:hideMark/>
          </w:tcPr>
          <w:p w14:paraId="683476A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B90B3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9"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F0CE7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179" w:type="pct"/>
            <w:gridSpan w:val="2"/>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2DAAF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5FF53A8B" w14:textId="77777777" w:rsidTr="0048554E">
        <w:trPr>
          <w:trHeight w:val="264"/>
        </w:trPr>
        <w:tc>
          <w:tcPr>
            <w:tcW w:w="437" w:type="pct"/>
            <w:gridSpan w:val="5"/>
            <w:tcBorders>
              <w:top w:val="nil"/>
              <w:left w:val="nil"/>
              <w:bottom w:val="nil"/>
              <w:right w:val="nil"/>
            </w:tcBorders>
            <w:shd w:val="clear" w:color="auto" w:fill="auto"/>
            <w:vAlign w:val="bottom"/>
            <w:hideMark/>
          </w:tcPr>
          <w:p w14:paraId="3F6B9EAF" w14:textId="77777777" w:rsidR="00480115" w:rsidRDefault="00480115" w:rsidP="003C7FA0">
            <w:pPr>
              <w:spacing w:after="100" w:afterAutospacing="1" w:line="240" w:lineRule="auto"/>
              <w:rPr>
                <w:rFonts w:ascii="Times New Roman" w:eastAsia="Times New Roman" w:hAnsi="Times New Roman" w:cs="Times New Roman"/>
                <w:sz w:val="24"/>
                <w:szCs w:val="24"/>
              </w:rPr>
            </w:pPr>
          </w:p>
          <w:p w14:paraId="1EB36B8E" w14:textId="77777777" w:rsidR="003C7FA0" w:rsidRPr="00480115" w:rsidRDefault="003C7FA0" w:rsidP="003C7FA0">
            <w:pPr>
              <w:spacing w:after="100" w:afterAutospacing="1" w:line="240" w:lineRule="auto"/>
              <w:rPr>
                <w:rFonts w:ascii="Times New Roman" w:eastAsia="Times New Roman" w:hAnsi="Times New Roman" w:cs="Times New Roman"/>
                <w:sz w:val="24"/>
                <w:szCs w:val="24"/>
              </w:rPr>
            </w:pPr>
          </w:p>
        </w:tc>
        <w:tc>
          <w:tcPr>
            <w:tcW w:w="684" w:type="pct"/>
            <w:gridSpan w:val="9"/>
            <w:tcBorders>
              <w:top w:val="nil"/>
              <w:left w:val="nil"/>
              <w:bottom w:val="nil"/>
              <w:right w:val="nil"/>
            </w:tcBorders>
            <w:shd w:val="clear" w:color="auto" w:fill="auto"/>
            <w:vAlign w:val="bottom"/>
            <w:hideMark/>
          </w:tcPr>
          <w:p w14:paraId="6431E11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tcBorders>
              <w:top w:val="nil"/>
              <w:left w:val="nil"/>
              <w:bottom w:val="nil"/>
              <w:right w:val="nil"/>
            </w:tcBorders>
            <w:shd w:val="clear" w:color="auto" w:fill="auto"/>
            <w:vAlign w:val="bottom"/>
            <w:hideMark/>
          </w:tcPr>
          <w:p w14:paraId="68959D5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9" w:type="pct"/>
            <w:gridSpan w:val="8"/>
            <w:tcBorders>
              <w:top w:val="nil"/>
              <w:left w:val="nil"/>
              <w:bottom w:val="nil"/>
              <w:right w:val="nil"/>
            </w:tcBorders>
            <w:shd w:val="clear" w:color="auto" w:fill="auto"/>
            <w:vAlign w:val="bottom"/>
            <w:hideMark/>
          </w:tcPr>
          <w:p w14:paraId="4EC1752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23" w:type="pct"/>
            <w:gridSpan w:val="3"/>
            <w:tcBorders>
              <w:top w:val="nil"/>
              <w:left w:val="nil"/>
              <w:bottom w:val="nil"/>
              <w:right w:val="nil"/>
            </w:tcBorders>
            <w:shd w:val="clear" w:color="auto" w:fill="auto"/>
            <w:vAlign w:val="bottom"/>
            <w:hideMark/>
          </w:tcPr>
          <w:p w14:paraId="6EB870F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1" w:type="pct"/>
            <w:gridSpan w:val="8"/>
            <w:tcBorders>
              <w:top w:val="nil"/>
              <w:left w:val="nil"/>
              <w:bottom w:val="nil"/>
              <w:right w:val="nil"/>
            </w:tcBorders>
            <w:shd w:val="clear" w:color="auto" w:fill="auto"/>
            <w:vAlign w:val="bottom"/>
            <w:hideMark/>
          </w:tcPr>
          <w:p w14:paraId="34D2DA7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77" w:type="pct"/>
            <w:gridSpan w:val="6"/>
            <w:tcBorders>
              <w:top w:val="nil"/>
              <w:left w:val="nil"/>
              <w:bottom w:val="nil"/>
              <w:right w:val="nil"/>
            </w:tcBorders>
            <w:shd w:val="clear" w:color="auto" w:fill="auto"/>
            <w:vAlign w:val="bottom"/>
            <w:hideMark/>
          </w:tcPr>
          <w:p w14:paraId="1813271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tcBorders>
              <w:top w:val="nil"/>
              <w:left w:val="nil"/>
              <w:bottom w:val="nil"/>
              <w:right w:val="nil"/>
            </w:tcBorders>
            <w:shd w:val="clear" w:color="auto" w:fill="auto"/>
            <w:vAlign w:val="bottom"/>
            <w:hideMark/>
          </w:tcPr>
          <w:p w14:paraId="31CFC23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9" w:type="pct"/>
            <w:gridSpan w:val="8"/>
            <w:tcBorders>
              <w:top w:val="nil"/>
              <w:left w:val="nil"/>
              <w:bottom w:val="nil"/>
              <w:right w:val="nil"/>
            </w:tcBorders>
            <w:shd w:val="clear" w:color="auto" w:fill="auto"/>
            <w:vAlign w:val="bottom"/>
            <w:hideMark/>
          </w:tcPr>
          <w:p w14:paraId="0A59E96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8" w:type="pct"/>
            <w:gridSpan w:val="6"/>
            <w:tcBorders>
              <w:top w:val="nil"/>
              <w:left w:val="nil"/>
              <w:bottom w:val="nil"/>
              <w:right w:val="nil"/>
            </w:tcBorders>
            <w:shd w:val="clear" w:color="auto" w:fill="auto"/>
            <w:vAlign w:val="bottom"/>
            <w:hideMark/>
          </w:tcPr>
          <w:p w14:paraId="365B19B0"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5C8A4773" w14:textId="77777777" w:rsidTr="0048554E">
        <w:trPr>
          <w:trHeight w:val="264"/>
        </w:trPr>
        <w:tc>
          <w:tcPr>
            <w:tcW w:w="437" w:type="pct"/>
            <w:gridSpan w:val="5"/>
            <w:tcBorders>
              <w:top w:val="nil"/>
              <w:left w:val="nil"/>
              <w:bottom w:val="nil"/>
              <w:right w:val="nil"/>
            </w:tcBorders>
            <w:shd w:val="clear" w:color="auto" w:fill="auto"/>
            <w:vAlign w:val="bottom"/>
            <w:hideMark/>
          </w:tcPr>
          <w:p w14:paraId="5DD3DCE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84" w:type="pct"/>
            <w:gridSpan w:val="9"/>
            <w:tcBorders>
              <w:top w:val="nil"/>
              <w:left w:val="nil"/>
              <w:bottom w:val="nil"/>
              <w:right w:val="nil"/>
            </w:tcBorders>
            <w:shd w:val="clear" w:color="auto" w:fill="auto"/>
            <w:vAlign w:val="bottom"/>
            <w:hideMark/>
          </w:tcPr>
          <w:p w14:paraId="23CDA3A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tcBorders>
              <w:top w:val="nil"/>
              <w:left w:val="nil"/>
              <w:bottom w:val="nil"/>
              <w:right w:val="nil"/>
            </w:tcBorders>
            <w:shd w:val="clear" w:color="auto" w:fill="auto"/>
            <w:vAlign w:val="bottom"/>
            <w:hideMark/>
          </w:tcPr>
          <w:p w14:paraId="230BA6B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9" w:type="pct"/>
            <w:gridSpan w:val="8"/>
            <w:tcBorders>
              <w:top w:val="nil"/>
              <w:left w:val="nil"/>
              <w:bottom w:val="nil"/>
              <w:right w:val="nil"/>
            </w:tcBorders>
            <w:shd w:val="clear" w:color="auto" w:fill="auto"/>
            <w:vAlign w:val="bottom"/>
            <w:hideMark/>
          </w:tcPr>
          <w:p w14:paraId="11088A8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23" w:type="pct"/>
            <w:gridSpan w:val="3"/>
            <w:tcBorders>
              <w:top w:val="nil"/>
              <w:left w:val="nil"/>
              <w:bottom w:val="nil"/>
              <w:right w:val="nil"/>
            </w:tcBorders>
            <w:shd w:val="clear" w:color="auto" w:fill="auto"/>
            <w:vAlign w:val="bottom"/>
            <w:hideMark/>
          </w:tcPr>
          <w:p w14:paraId="0FB7768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11" w:type="pct"/>
            <w:gridSpan w:val="8"/>
            <w:tcBorders>
              <w:top w:val="nil"/>
              <w:left w:val="nil"/>
              <w:bottom w:val="nil"/>
              <w:right w:val="nil"/>
            </w:tcBorders>
            <w:shd w:val="clear" w:color="auto" w:fill="auto"/>
            <w:vAlign w:val="bottom"/>
            <w:hideMark/>
          </w:tcPr>
          <w:p w14:paraId="0C49BFF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77" w:type="pct"/>
            <w:gridSpan w:val="6"/>
            <w:tcBorders>
              <w:top w:val="nil"/>
              <w:left w:val="nil"/>
              <w:bottom w:val="nil"/>
              <w:right w:val="nil"/>
            </w:tcBorders>
            <w:shd w:val="clear" w:color="auto" w:fill="auto"/>
            <w:vAlign w:val="bottom"/>
            <w:hideMark/>
          </w:tcPr>
          <w:p w14:paraId="0456AB7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tcBorders>
              <w:top w:val="nil"/>
              <w:left w:val="nil"/>
              <w:bottom w:val="nil"/>
              <w:right w:val="nil"/>
            </w:tcBorders>
            <w:shd w:val="clear" w:color="auto" w:fill="auto"/>
            <w:vAlign w:val="bottom"/>
            <w:hideMark/>
          </w:tcPr>
          <w:p w14:paraId="0BFDDA2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9" w:type="pct"/>
            <w:gridSpan w:val="8"/>
            <w:tcBorders>
              <w:top w:val="nil"/>
              <w:left w:val="nil"/>
              <w:bottom w:val="nil"/>
              <w:right w:val="nil"/>
            </w:tcBorders>
            <w:shd w:val="clear" w:color="auto" w:fill="auto"/>
            <w:vAlign w:val="bottom"/>
            <w:hideMark/>
          </w:tcPr>
          <w:p w14:paraId="24A74B7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8" w:type="pct"/>
            <w:gridSpan w:val="6"/>
            <w:tcBorders>
              <w:top w:val="nil"/>
              <w:left w:val="nil"/>
              <w:bottom w:val="nil"/>
              <w:right w:val="nil"/>
            </w:tcBorders>
            <w:shd w:val="clear" w:color="auto" w:fill="auto"/>
            <w:vAlign w:val="bottom"/>
            <w:hideMark/>
          </w:tcPr>
          <w:p w14:paraId="41079FCD"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B37807C" w14:textId="77777777" w:rsidTr="0048554E">
        <w:trPr>
          <w:trHeight w:val="1188"/>
        </w:trPr>
        <w:tc>
          <w:tcPr>
            <w:tcW w:w="437"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FE3E7A9"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Значение планового показателя, характеризующего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684" w:type="pct"/>
            <w:gridSpan w:val="9"/>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53B12E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Предельно допустимые возможные отклонения от показателя, характеризующего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w:t>
            </w:r>
          </w:p>
        </w:tc>
        <w:tc>
          <w:tcPr>
            <w:tcW w:w="1227" w:type="pct"/>
            <w:gridSpan w:val="16"/>
            <w:tcBorders>
              <w:top w:val="single" w:sz="4" w:space="0" w:color="auto"/>
              <w:left w:val="nil"/>
              <w:bottom w:val="single" w:sz="4" w:space="0" w:color="auto"/>
              <w:right w:val="single" w:sz="4" w:space="0" w:color="auto"/>
            </w:tcBorders>
            <w:shd w:val="clear" w:color="auto" w:fill="auto"/>
            <w:vAlign w:val="center"/>
            <w:hideMark/>
          </w:tcPr>
          <w:p w14:paraId="665170A6"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Показатель, характеризующий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w:t>
            </w:r>
          </w:p>
        </w:tc>
        <w:tc>
          <w:tcPr>
            <w:tcW w:w="2154" w:type="pct"/>
            <w:gridSpan w:val="28"/>
            <w:tcBorders>
              <w:top w:val="single" w:sz="4" w:space="0" w:color="auto"/>
              <w:left w:val="nil"/>
              <w:bottom w:val="single" w:sz="4" w:space="0" w:color="auto"/>
              <w:right w:val="single" w:sz="4" w:space="0" w:color="auto"/>
            </w:tcBorders>
            <w:shd w:val="clear" w:color="auto" w:fill="auto"/>
            <w:vAlign w:val="center"/>
            <w:hideMark/>
          </w:tcPr>
          <w:p w14:paraId="5D5B81BF"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Значение планового показателя, характеризующего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w:t>
            </w:r>
          </w:p>
        </w:tc>
        <w:tc>
          <w:tcPr>
            <w:tcW w:w="498"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8D5661"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Предельные допустимые возможные отклонения от показателя, характеризующего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w:t>
            </w:r>
          </w:p>
        </w:tc>
      </w:tr>
      <w:tr w:rsidR="00480115" w:rsidRPr="00480115" w14:paraId="47FA1A5E" w14:textId="77777777" w:rsidTr="0048554E">
        <w:trPr>
          <w:trHeight w:val="1320"/>
        </w:trPr>
        <w:tc>
          <w:tcPr>
            <w:tcW w:w="437" w:type="pct"/>
            <w:gridSpan w:val="5"/>
            <w:vMerge/>
            <w:tcBorders>
              <w:top w:val="single" w:sz="4" w:space="0" w:color="auto"/>
              <w:left w:val="single" w:sz="4" w:space="0" w:color="auto"/>
              <w:bottom w:val="single" w:sz="4" w:space="0" w:color="auto"/>
              <w:right w:val="single" w:sz="4" w:space="0" w:color="auto"/>
            </w:tcBorders>
            <w:vAlign w:val="center"/>
            <w:hideMark/>
          </w:tcPr>
          <w:p w14:paraId="5B48E63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84" w:type="pct"/>
            <w:gridSpan w:val="9"/>
            <w:vMerge/>
            <w:tcBorders>
              <w:top w:val="single" w:sz="4" w:space="0" w:color="auto"/>
              <w:left w:val="single" w:sz="4" w:space="0" w:color="auto"/>
              <w:bottom w:val="single" w:sz="4" w:space="0" w:color="auto"/>
              <w:right w:val="single" w:sz="4" w:space="0" w:color="auto"/>
            </w:tcBorders>
            <w:vAlign w:val="center"/>
            <w:hideMark/>
          </w:tcPr>
          <w:p w14:paraId="16B3DB2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val="restart"/>
            <w:tcBorders>
              <w:top w:val="nil"/>
              <w:left w:val="single" w:sz="4" w:space="0" w:color="auto"/>
              <w:bottom w:val="single" w:sz="4" w:space="0" w:color="auto"/>
              <w:right w:val="single" w:sz="4" w:space="0" w:color="auto"/>
            </w:tcBorders>
            <w:shd w:val="clear" w:color="auto" w:fill="auto"/>
            <w:vAlign w:val="center"/>
            <w:hideMark/>
          </w:tcPr>
          <w:p w14:paraId="0CEAB8C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наименование показателя</w:t>
            </w:r>
          </w:p>
        </w:tc>
        <w:tc>
          <w:tcPr>
            <w:tcW w:w="831" w:type="pct"/>
            <w:gridSpan w:val="11"/>
            <w:tcBorders>
              <w:top w:val="single" w:sz="4" w:space="0" w:color="auto"/>
              <w:left w:val="nil"/>
              <w:bottom w:val="single" w:sz="4" w:space="0" w:color="auto"/>
              <w:right w:val="single" w:sz="4" w:space="0" w:color="auto"/>
            </w:tcBorders>
            <w:shd w:val="clear" w:color="auto" w:fill="auto"/>
            <w:vAlign w:val="center"/>
            <w:hideMark/>
          </w:tcPr>
          <w:p w14:paraId="23BFE684"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единица измерения</w:t>
            </w:r>
          </w:p>
        </w:tc>
        <w:tc>
          <w:tcPr>
            <w:tcW w:w="611" w:type="pct"/>
            <w:gridSpan w:val="8"/>
            <w:vMerge w:val="restart"/>
            <w:tcBorders>
              <w:top w:val="nil"/>
              <w:left w:val="single" w:sz="4" w:space="0" w:color="auto"/>
              <w:bottom w:val="single" w:sz="4" w:space="0" w:color="auto"/>
              <w:right w:val="single" w:sz="4" w:space="0" w:color="auto"/>
            </w:tcBorders>
            <w:shd w:val="clear" w:color="auto" w:fill="auto"/>
            <w:vAlign w:val="center"/>
            <w:hideMark/>
          </w:tcPr>
          <w:p w14:paraId="13FB1439"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оказываемого </w:t>
            </w:r>
            <w:r w:rsidR="00960593">
              <w:rPr>
                <w:rFonts w:ascii="Times New Roman" w:eastAsia="Times New Roman" w:hAnsi="Times New Roman" w:cs="Times New Roman"/>
                <w:sz w:val="20"/>
                <w:szCs w:val="20"/>
              </w:rPr>
              <w:t>муниципальными</w:t>
            </w:r>
            <w:r w:rsidRPr="00480115">
              <w:rPr>
                <w:rFonts w:ascii="Times New Roman" w:eastAsia="Times New Roman" w:hAnsi="Times New Roman" w:cs="Times New Roman"/>
                <w:sz w:val="20"/>
                <w:szCs w:val="20"/>
              </w:rPr>
              <w:t xml:space="preserve">  казенными учреждениями на основании </w:t>
            </w:r>
            <w:r w:rsidR="00960593">
              <w:rPr>
                <w:rFonts w:ascii="Times New Roman" w:eastAsia="Times New Roman" w:hAnsi="Times New Roman" w:cs="Times New Roman"/>
                <w:sz w:val="20"/>
                <w:szCs w:val="20"/>
              </w:rPr>
              <w:t>муниципального</w:t>
            </w:r>
            <w:r w:rsidRPr="00480115">
              <w:rPr>
                <w:rFonts w:ascii="Times New Roman" w:eastAsia="Times New Roman" w:hAnsi="Times New Roman" w:cs="Times New Roman"/>
                <w:sz w:val="20"/>
                <w:szCs w:val="20"/>
              </w:rPr>
              <w:t xml:space="preserve">  задания</w:t>
            </w:r>
          </w:p>
        </w:tc>
        <w:tc>
          <w:tcPr>
            <w:tcW w:w="477" w:type="pct"/>
            <w:gridSpan w:val="6"/>
            <w:vMerge w:val="restart"/>
            <w:tcBorders>
              <w:top w:val="nil"/>
              <w:left w:val="single" w:sz="4" w:space="0" w:color="auto"/>
              <w:bottom w:val="single" w:sz="4" w:space="0" w:color="auto"/>
              <w:right w:val="single" w:sz="4" w:space="0" w:color="auto"/>
            </w:tcBorders>
            <w:shd w:val="clear" w:color="auto" w:fill="auto"/>
            <w:vAlign w:val="center"/>
            <w:hideMark/>
          </w:tcPr>
          <w:p w14:paraId="22438003"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оказываемого </w:t>
            </w:r>
            <w:r w:rsidR="00960593">
              <w:rPr>
                <w:rFonts w:ascii="Times New Roman" w:eastAsia="Times New Roman" w:hAnsi="Times New Roman" w:cs="Times New Roman"/>
                <w:sz w:val="20"/>
                <w:szCs w:val="20"/>
              </w:rPr>
              <w:t>муниципальными</w:t>
            </w:r>
            <w:r w:rsidRPr="00480115">
              <w:rPr>
                <w:rFonts w:ascii="Times New Roman" w:eastAsia="Times New Roman" w:hAnsi="Times New Roman" w:cs="Times New Roman"/>
                <w:sz w:val="20"/>
                <w:szCs w:val="20"/>
              </w:rPr>
              <w:t xml:space="preserve">  бюджетными и автономными учреждениями на основании </w:t>
            </w:r>
            <w:r w:rsidR="00960593">
              <w:rPr>
                <w:rFonts w:ascii="Times New Roman" w:eastAsia="Times New Roman" w:hAnsi="Times New Roman" w:cs="Times New Roman"/>
                <w:sz w:val="20"/>
                <w:szCs w:val="20"/>
              </w:rPr>
              <w:t>муниципального</w:t>
            </w:r>
            <w:r w:rsidRPr="00480115">
              <w:rPr>
                <w:rFonts w:ascii="Times New Roman" w:eastAsia="Times New Roman" w:hAnsi="Times New Roman" w:cs="Times New Roman"/>
                <w:sz w:val="20"/>
                <w:szCs w:val="20"/>
              </w:rPr>
              <w:t xml:space="preserve">  задания</w:t>
            </w:r>
          </w:p>
        </w:tc>
        <w:tc>
          <w:tcPr>
            <w:tcW w:w="456" w:type="pct"/>
            <w:gridSpan w:val="6"/>
            <w:vMerge w:val="restart"/>
            <w:tcBorders>
              <w:top w:val="nil"/>
              <w:left w:val="single" w:sz="4" w:space="0" w:color="auto"/>
              <w:bottom w:val="single" w:sz="4" w:space="0" w:color="auto"/>
              <w:right w:val="single" w:sz="4" w:space="0" w:color="auto"/>
            </w:tcBorders>
            <w:shd w:val="clear" w:color="auto" w:fill="auto"/>
            <w:vAlign w:val="center"/>
            <w:hideMark/>
          </w:tcPr>
          <w:p w14:paraId="1292BA80"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в соответствии с конкурсом</w:t>
            </w:r>
          </w:p>
        </w:tc>
        <w:tc>
          <w:tcPr>
            <w:tcW w:w="609" w:type="pct"/>
            <w:gridSpan w:val="8"/>
            <w:vMerge w:val="restart"/>
            <w:tcBorders>
              <w:top w:val="nil"/>
              <w:left w:val="single" w:sz="4" w:space="0" w:color="auto"/>
              <w:bottom w:val="single" w:sz="4" w:space="0" w:color="auto"/>
              <w:right w:val="single" w:sz="4" w:space="0" w:color="auto"/>
            </w:tcBorders>
            <w:shd w:val="clear" w:color="auto" w:fill="auto"/>
            <w:vAlign w:val="center"/>
            <w:hideMark/>
          </w:tcPr>
          <w:p w14:paraId="220977F3"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в соответствии с социальными сертификатами</w:t>
            </w:r>
          </w:p>
        </w:tc>
        <w:tc>
          <w:tcPr>
            <w:tcW w:w="498" w:type="pct"/>
            <w:gridSpan w:val="6"/>
            <w:vMerge/>
            <w:tcBorders>
              <w:top w:val="single" w:sz="4" w:space="0" w:color="auto"/>
              <w:left w:val="single" w:sz="4" w:space="0" w:color="auto"/>
              <w:bottom w:val="single" w:sz="4" w:space="0" w:color="auto"/>
              <w:right w:val="single" w:sz="4" w:space="0" w:color="auto"/>
            </w:tcBorders>
            <w:vAlign w:val="center"/>
            <w:hideMark/>
          </w:tcPr>
          <w:p w14:paraId="604B68A3"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47B9B0EC" w14:textId="77777777" w:rsidTr="0048554E">
        <w:trPr>
          <w:trHeight w:val="1392"/>
        </w:trPr>
        <w:tc>
          <w:tcPr>
            <w:tcW w:w="437" w:type="pct"/>
            <w:gridSpan w:val="5"/>
            <w:vMerge/>
            <w:tcBorders>
              <w:top w:val="single" w:sz="4" w:space="0" w:color="auto"/>
              <w:left w:val="single" w:sz="4" w:space="0" w:color="auto"/>
              <w:bottom w:val="single" w:sz="4" w:space="0" w:color="auto"/>
              <w:right w:val="single" w:sz="4" w:space="0" w:color="auto"/>
            </w:tcBorders>
            <w:vAlign w:val="center"/>
            <w:hideMark/>
          </w:tcPr>
          <w:p w14:paraId="60D26A3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84" w:type="pct"/>
            <w:gridSpan w:val="9"/>
            <w:vMerge/>
            <w:tcBorders>
              <w:top w:val="single" w:sz="4" w:space="0" w:color="auto"/>
              <w:left w:val="single" w:sz="4" w:space="0" w:color="auto"/>
              <w:bottom w:val="single" w:sz="4" w:space="0" w:color="auto"/>
              <w:right w:val="single" w:sz="4" w:space="0" w:color="auto"/>
            </w:tcBorders>
            <w:vAlign w:val="center"/>
            <w:hideMark/>
          </w:tcPr>
          <w:p w14:paraId="03422A5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95" w:type="pct"/>
            <w:gridSpan w:val="5"/>
            <w:vMerge/>
            <w:tcBorders>
              <w:top w:val="nil"/>
              <w:left w:val="single" w:sz="4" w:space="0" w:color="auto"/>
              <w:bottom w:val="single" w:sz="4" w:space="0" w:color="auto"/>
              <w:right w:val="single" w:sz="4" w:space="0" w:color="auto"/>
            </w:tcBorders>
            <w:vAlign w:val="center"/>
            <w:hideMark/>
          </w:tcPr>
          <w:p w14:paraId="1C5FC57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9" w:type="pct"/>
            <w:gridSpan w:val="8"/>
            <w:tcBorders>
              <w:top w:val="nil"/>
              <w:left w:val="nil"/>
              <w:bottom w:val="single" w:sz="4" w:space="0" w:color="auto"/>
              <w:right w:val="single" w:sz="4" w:space="0" w:color="auto"/>
            </w:tcBorders>
            <w:shd w:val="clear" w:color="auto" w:fill="auto"/>
            <w:vAlign w:val="center"/>
            <w:hideMark/>
          </w:tcPr>
          <w:p w14:paraId="212843D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наименование</w:t>
            </w:r>
          </w:p>
        </w:tc>
        <w:tc>
          <w:tcPr>
            <w:tcW w:w="223" w:type="pct"/>
            <w:gridSpan w:val="3"/>
            <w:tcBorders>
              <w:top w:val="nil"/>
              <w:left w:val="nil"/>
              <w:bottom w:val="single" w:sz="4" w:space="0" w:color="auto"/>
              <w:right w:val="single" w:sz="4" w:space="0" w:color="auto"/>
            </w:tcBorders>
            <w:shd w:val="clear" w:color="auto" w:fill="auto"/>
            <w:vAlign w:val="center"/>
            <w:hideMark/>
          </w:tcPr>
          <w:p w14:paraId="20BFBAD8"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код по ОКЕИ</w:t>
            </w:r>
          </w:p>
        </w:tc>
        <w:tc>
          <w:tcPr>
            <w:tcW w:w="611" w:type="pct"/>
            <w:gridSpan w:val="8"/>
            <w:vMerge/>
            <w:tcBorders>
              <w:top w:val="nil"/>
              <w:left w:val="single" w:sz="4" w:space="0" w:color="auto"/>
              <w:bottom w:val="single" w:sz="4" w:space="0" w:color="auto"/>
              <w:right w:val="single" w:sz="4" w:space="0" w:color="auto"/>
            </w:tcBorders>
            <w:vAlign w:val="center"/>
            <w:hideMark/>
          </w:tcPr>
          <w:p w14:paraId="766FB03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77" w:type="pct"/>
            <w:gridSpan w:val="6"/>
            <w:vMerge/>
            <w:tcBorders>
              <w:top w:val="nil"/>
              <w:left w:val="single" w:sz="4" w:space="0" w:color="auto"/>
              <w:bottom w:val="single" w:sz="4" w:space="0" w:color="auto"/>
              <w:right w:val="single" w:sz="4" w:space="0" w:color="auto"/>
            </w:tcBorders>
            <w:vAlign w:val="center"/>
            <w:hideMark/>
          </w:tcPr>
          <w:p w14:paraId="35C8B76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56" w:type="pct"/>
            <w:gridSpan w:val="6"/>
            <w:vMerge/>
            <w:tcBorders>
              <w:top w:val="nil"/>
              <w:left w:val="single" w:sz="4" w:space="0" w:color="auto"/>
              <w:bottom w:val="single" w:sz="4" w:space="0" w:color="auto"/>
              <w:right w:val="single" w:sz="4" w:space="0" w:color="auto"/>
            </w:tcBorders>
            <w:vAlign w:val="center"/>
            <w:hideMark/>
          </w:tcPr>
          <w:p w14:paraId="702FC61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609" w:type="pct"/>
            <w:gridSpan w:val="8"/>
            <w:vMerge/>
            <w:tcBorders>
              <w:top w:val="nil"/>
              <w:left w:val="single" w:sz="4" w:space="0" w:color="auto"/>
              <w:bottom w:val="single" w:sz="4" w:space="0" w:color="auto"/>
              <w:right w:val="single" w:sz="4" w:space="0" w:color="auto"/>
            </w:tcBorders>
            <w:vAlign w:val="center"/>
            <w:hideMark/>
          </w:tcPr>
          <w:p w14:paraId="73CFA05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8" w:type="pct"/>
            <w:gridSpan w:val="6"/>
            <w:vMerge/>
            <w:tcBorders>
              <w:top w:val="single" w:sz="4" w:space="0" w:color="auto"/>
              <w:left w:val="single" w:sz="4" w:space="0" w:color="auto"/>
              <w:bottom w:val="single" w:sz="4" w:space="0" w:color="auto"/>
              <w:right w:val="single" w:sz="4" w:space="0" w:color="auto"/>
            </w:tcBorders>
            <w:vAlign w:val="center"/>
            <w:hideMark/>
          </w:tcPr>
          <w:p w14:paraId="7F4651B6"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62839D26"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vAlign w:val="bottom"/>
            <w:hideMark/>
          </w:tcPr>
          <w:p w14:paraId="39C526AD"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14</w:t>
            </w:r>
          </w:p>
        </w:tc>
        <w:tc>
          <w:tcPr>
            <w:tcW w:w="684" w:type="pct"/>
            <w:gridSpan w:val="9"/>
            <w:tcBorders>
              <w:top w:val="nil"/>
              <w:left w:val="nil"/>
              <w:bottom w:val="single" w:sz="4" w:space="0" w:color="auto"/>
              <w:right w:val="single" w:sz="4" w:space="0" w:color="auto"/>
            </w:tcBorders>
            <w:shd w:val="clear" w:color="auto" w:fill="auto"/>
            <w:vAlign w:val="bottom"/>
            <w:hideMark/>
          </w:tcPr>
          <w:p w14:paraId="5B6985A0"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15</w:t>
            </w:r>
          </w:p>
        </w:tc>
        <w:tc>
          <w:tcPr>
            <w:tcW w:w="395" w:type="pct"/>
            <w:gridSpan w:val="5"/>
            <w:tcBorders>
              <w:top w:val="nil"/>
              <w:left w:val="nil"/>
              <w:bottom w:val="single" w:sz="4" w:space="0" w:color="auto"/>
              <w:right w:val="single" w:sz="4" w:space="0" w:color="auto"/>
            </w:tcBorders>
            <w:shd w:val="clear" w:color="auto" w:fill="auto"/>
            <w:vAlign w:val="bottom"/>
            <w:hideMark/>
          </w:tcPr>
          <w:p w14:paraId="7A382F9A"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16</w:t>
            </w:r>
          </w:p>
        </w:tc>
        <w:tc>
          <w:tcPr>
            <w:tcW w:w="609" w:type="pct"/>
            <w:gridSpan w:val="8"/>
            <w:tcBorders>
              <w:top w:val="nil"/>
              <w:left w:val="nil"/>
              <w:bottom w:val="single" w:sz="4" w:space="0" w:color="auto"/>
              <w:right w:val="single" w:sz="4" w:space="0" w:color="auto"/>
            </w:tcBorders>
            <w:shd w:val="clear" w:color="auto" w:fill="auto"/>
            <w:vAlign w:val="bottom"/>
            <w:hideMark/>
          </w:tcPr>
          <w:p w14:paraId="58871709"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17</w:t>
            </w:r>
          </w:p>
        </w:tc>
        <w:tc>
          <w:tcPr>
            <w:tcW w:w="223" w:type="pct"/>
            <w:gridSpan w:val="3"/>
            <w:tcBorders>
              <w:top w:val="nil"/>
              <w:left w:val="nil"/>
              <w:bottom w:val="single" w:sz="4" w:space="0" w:color="auto"/>
              <w:right w:val="single" w:sz="4" w:space="0" w:color="auto"/>
            </w:tcBorders>
            <w:shd w:val="clear" w:color="auto" w:fill="auto"/>
            <w:vAlign w:val="bottom"/>
            <w:hideMark/>
          </w:tcPr>
          <w:p w14:paraId="518BAA48"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18</w:t>
            </w:r>
          </w:p>
        </w:tc>
        <w:tc>
          <w:tcPr>
            <w:tcW w:w="611" w:type="pct"/>
            <w:gridSpan w:val="8"/>
            <w:tcBorders>
              <w:top w:val="nil"/>
              <w:left w:val="nil"/>
              <w:bottom w:val="single" w:sz="4" w:space="0" w:color="auto"/>
              <w:right w:val="single" w:sz="4" w:space="0" w:color="auto"/>
            </w:tcBorders>
            <w:shd w:val="clear" w:color="auto" w:fill="auto"/>
            <w:vAlign w:val="bottom"/>
            <w:hideMark/>
          </w:tcPr>
          <w:p w14:paraId="76106937"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19</w:t>
            </w:r>
          </w:p>
        </w:tc>
        <w:tc>
          <w:tcPr>
            <w:tcW w:w="477" w:type="pct"/>
            <w:gridSpan w:val="6"/>
            <w:tcBorders>
              <w:top w:val="nil"/>
              <w:left w:val="nil"/>
              <w:bottom w:val="single" w:sz="4" w:space="0" w:color="auto"/>
              <w:right w:val="single" w:sz="4" w:space="0" w:color="auto"/>
            </w:tcBorders>
            <w:shd w:val="clear" w:color="auto" w:fill="auto"/>
            <w:vAlign w:val="bottom"/>
            <w:hideMark/>
          </w:tcPr>
          <w:p w14:paraId="6EA153BF"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20</w:t>
            </w:r>
          </w:p>
        </w:tc>
        <w:tc>
          <w:tcPr>
            <w:tcW w:w="456" w:type="pct"/>
            <w:gridSpan w:val="6"/>
            <w:tcBorders>
              <w:top w:val="nil"/>
              <w:left w:val="nil"/>
              <w:bottom w:val="single" w:sz="4" w:space="0" w:color="auto"/>
              <w:right w:val="single" w:sz="4" w:space="0" w:color="auto"/>
            </w:tcBorders>
            <w:shd w:val="clear" w:color="auto" w:fill="auto"/>
            <w:vAlign w:val="bottom"/>
            <w:hideMark/>
          </w:tcPr>
          <w:p w14:paraId="3E16AE76"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21</w:t>
            </w:r>
          </w:p>
        </w:tc>
        <w:tc>
          <w:tcPr>
            <w:tcW w:w="609" w:type="pct"/>
            <w:gridSpan w:val="8"/>
            <w:tcBorders>
              <w:top w:val="nil"/>
              <w:left w:val="nil"/>
              <w:bottom w:val="single" w:sz="4" w:space="0" w:color="auto"/>
              <w:right w:val="single" w:sz="4" w:space="0" w:color="auto"/>
            </w:tcBorders>
            <w:shd w:val="clear" w:color="auto" w:fill="auto"/>
            <w:vAlign w:val="bottom"/>
            <w:hideMark/>
          </w:tcPr>
          <w:p w14:paraId="072FCA40"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22</w:t>
            </w:r>
          </w:p>
        </w:tc>
        <w:tc>
          <w:tcPr>
            <w:tcW w:w="498" w:type="pct"/>
            <w:gridSpan w:val="6"/>
            <w:tcBorders>
              <w:top w:val="nil"/>
              <w:left w:val="nil"/>
              <w:bottom w:val="single" w:sz="4" w:space="0" w:color="auto"/>
              <w:right w:val="single" w:sz="4" w:space="0" w:color="auto"/>
            </w:tcBorders>
            <w:shd w:val="clear" w:color="auto" w:fill="auto"/>
            <w:vAlign w:val="bottom"/>
            <w:hideMark/>
          </w:tcPr>
          <w:p w14:paraId="4F6EA382"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23</w:t>
            </w:r>
          </w:p>
        </w:tc>
      </w:tr>
      <w:tr w:rsidR="00480115" w:rsidRPr="00480115" w14:paraId="3EA696F1"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vAlign w:val="bottom"/>
            <w:hideMark/>
          </w:tcPr>
          <w:p w14:paraId="6E309C5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4" w:space="0" w:color="auto"/>
              <w:right w:val="single" w:sz="4" w:space="0" w:color="auto"/>
            </w:tcBorders>
            <w:shd w:val="clear" w:color="auto" w:fill="auto"/>
            <w:vAlign w:val="bottom"/>
            <w:hideMark/>
          </w:tcPr>
          <w:p w14:paraId="59EB624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vAlign w:val="bottom"/>
            <w:hideMark/>
          </w:tcPr>
          <w:p w14:paraId="3626AE3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vAlign w:val="bottom"/>
            <w:hideMark/>
          </w:tcPr>
          <w:p w14:paraId="04F72F9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vAlign w:val="bottom"/>
            <w:hideMark/>
          </w:tcPr>
          <w:p w14:paraId="19E91D4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vAlign w:val="bottom"/>
            <w:hideMark/>
          </w:tcPr>
          <w:p w14:paraId="1F15F95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vAlign w:val="bottom"/>
            <w:hideMark/>
          </w:tcPr>
          <w:p w14:paraId="290AC3A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vAlign w:val="bottom"/>
            <w:hideMark/>
          </w:tcPr>
          <w:p w14:paraId="1D001FE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vAlign w:val="bottom"/>
            <w:hideMark/>
          </w:tcPr>
          <w:p w14:paraId="28D5AD8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single" w:sz="4" w:space="0" w:color="auto"/>
              <w:right w:val="single" w:sz="4" w:space="0" w:color="auto"/>
            </w:tcBorders>
            <w:shd w:val="clear" w:color="auto" w:fill="auto"/>
            <w:vAlign w:val="bottom"/>
            <w:hideMark/>
          </w:tcPr>
          <w:p w14:paraId="286ED32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297582EB"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17F9825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4" w:space="0" w:color="auto"/>
              <w:right w:val="single" w:sz="4" w:space="0" w:color="auto"/>
            </w:tcBorders>
            <w:shd w:val="clear" w:color="auto" w:fill="auto"/>
            <w:noWrap/>
            <w:vAlign w:val="bottom"/>
            <w:hideMark/>
          </w:tcPr>
          <w:p w14:paraId="5A0A98A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noWrap/>
            <w:vAlign w:val="bottom"/>
            <w:hideMark/>
          </w:tcPr>
          <w:p w14:paraId="638E1B7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5DC0D9A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4A69EC2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5C96496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0C8A99B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3C38864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5F85435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single" w:sz="4" w:space="0" w:color="auto"/>
              <w:right w:val="single" w:sz="4" w:space="0" w:color="auto"/>
            </w:tcBorders>
            <w:shd w:val="clear" w:color="auto" w:fill="auto"/>
            <w:noWrap/>
            <w:vAlign w:val="bottom"/>
            <w:hideMark/>
          </w:tcPr>
          <w:p w14:paraId="167534C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0B9BC44E"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1C2C2AB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4" w:space="0" w:color="auto"/>
              <w:right w:val="single" w:sz="4" w:space="0" w:color="auto"/>
            </w:tcBorders>
            <w:shd w:val="clear" w:color="auto" w:fill="auto"/>
            <w:noWrap/>
            <w:vAlign w:val="bottom"/>
            <w:hideMark/>
          </w:tcPr>
          <w:p w14:paraId="656EA06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noWrap/>
            <w:vAlign w:val="bottom"/>
            <w:hideMark/>
          </w:tcPr>
          <w:p w14:paraId="600CF3B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6BEEEBA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47D351A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10EFD0A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5B255D5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437B441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6AF05D5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single" w:sz="4" w:space="0" w:color="auto"/>
              <w:right w:val="single" w:sz="4" w:space="0" w:color="auto"/>
            </w:tcBorders>
            <w:shd w:val="clear" w:color="auto" w:fill="auto"/>
            <w:noWrap/>
            <w:vAlign w:val="bottom"/>
            <w:hideMark/>
          </w:tcPr>
          <w:p w14:paraId="22394F1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294321D2"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71C6987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4" w:space="0" w:color="auto"/>
              <w:right w:val="single" w:sz="4" w:space="0" w:color="auto"/>
            </w:tcBorders>
            <w:shd w:val="clear" w:color="auto" w:fill="auto"/>
            <w:noWrap/>
            <w:vAlign w:val="bottom"/>
            <w:hideMark/>
          </w:tcPr>
          <w:p w14:paraId="6AD4B71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noWrap/>
            <w:vAlign w:val="bottom"/>
            <w:hideMark/>
          </w:tcPr>
          <w:p w14:paraId="7D80084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33CA646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767BCBA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064134B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0E8F2E9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25FA0FF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054480A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single" w:sz="4" w:space="0" w:color="auto"/>
              <w:right w:val="single" w:sz="4" w:space="0" w:color="auto"/>
            </w:tcBorders>
            <w:shd w:val="clear" w:color="auto" w:fill="auto"/>
            <w:noWrap/>
            <w:vAlign w:val="bottom"/>
            <w:hideMark/>
          </w:tcPr>
          <w:p w14:paraId="300775E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C421F41"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0F75354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w:t>
            </w:r>
          </w:p>
        </w:tc>
        <w:tc>
          <w:tcPr>
            <w:tcW w:w="684" w:type="pct"/>
            <w:gridSpan w:val="9"/>
            <w:tcBorders>
              <w:top w:val="nil"/>
              <w:left w:val="nil"/>
              <w:bottom w:val="single" w:sz="4" w:space="0" w:color="auto"/>
              <w:right w:val="single" w:sz="4" w:space="0" w:color="auto"/>
            </w:tcBorders>
            <w:shd w:val="clear" w:color="auto" w:fill="auto"/>
            <w:noWrap/>
            <w:vAlign w:val="bottom"/>
            <w:hideMark/>
          </w:tcPr>
          <w:p w14:paraId="1E89C34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noWrap/>
            <w:vAlign w:val="bottom"/>
            <w:hideMark/>
          </w:tcPr>
          <w:p w14:paraId="2615568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1BA4794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0FCDF15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6AB047D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07C09D2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035ACFA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4DDCAFE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single" w:sz="4" w:space="0" w:color="auto"/>
              <w:right w:val="single" w:sz="4" w:space="0" w:color="auto"/>
            </w:tcBorders>
            <w:shd w:val="clear" w:color="auto" w:fill="auto"/>
            <w:noWrap/>
            <w:vAlign w:val="bottom"/>
            <w:hideMark/>
          </w:tcPr>
          <w:p w14:paraId="2655FFC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13E03FBC"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1FB5CFA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4" w:space="0" w:color="auto"/>
              <w:right w:val="single" w:sz="4" w:space="0" w:color="auto"/>
            </w:tcBorders>
            <w:shd w:val="clear" w:color="auto" w:fill="auto"/>
            <w:noWrap/>
            <w:vAlign w:val="bottom"/>
            <w:hideMark/>
          </w:tcPr>
          <w:p w14:paraId="1CEC787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noWrap/>
            <w:vAlign w:val="bottom"/>
            <w:hideMark/>
          </w:tcPr>
          <w:p w14:paraId="36D525B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2A1402A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5CB72E4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7A76BFD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38AB875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2773A01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19D0A45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single" w:sz="4" w:space="0" w:color="auto"/>
              <w:right w:val="single" w:sz="4" w:space="0" w:color="auto"/>
            </w:tcBorders>
            <w:shd w:val="clear" w:color="auto" w:fill="auto"/>
            <w:noWrap/>
            <w:vAlign w:val="bottom"/>
            <w:hideMark/>
          </w:tcPr>
          <w:p w14:paraId="743E44B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75EDD1FB"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1CF9DBF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4" w:space="0" w:color="auto"/>
              <w:right w:val="single" w:sz="4" w:space="0" w:color="auto"/>
            </w:tcBorders>
            <w:shd w:val="clear" w:color="auto" w:fill="auto"/>
            <w:noWrap/>
            <w:vAlign w:val="bottom"/>
            <w:hideMark/>
          </w:tcPr>
          <w:p w14:paraId="3877CC2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noWrap/>
            <w:vAlign w:val="bottom"/>
            <w:hideMark/>
          </w:tcPr>
          <w:p w14:paraId="66DFA39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2C93FD9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4474A85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4A6A7EE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7292217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6B1B37C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0E38EF0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single" w:sz="4" w:space="0" w:color="auto"/>
              <w:right w:val="single" w:sz="4" w:space="0" w:color="auto"/>
            </w:tcBorders>
            <w:shd w:val="clear" w:color="auto" w:fill="auto"/>
            <w:noWrap/>
            <w:vAlign w:val="bottom"/>
            <w:hideMark/>
          </w:tcPr>
          <w:p w14:paraId="39365F2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16DA86CC" w14:textId="77777777" w:rsidTr="0048554E">
        <w:trPr>
          <w:trHeight w:val="276"/>
        </w:trPr>
        <w:tc>
          <w:tcPr>
            <w:tcW w:w="437" w:type="pct"/>
            <w:gridSpan w:val="5"/>
            <w:tcBorders>
              <w:top w:val="nil"/>
              <w:left w:val="single" w:sz="4" w:space="0" w:color="auto"/>
              <w:bottom w:val="nil"/>
              <w:right w:val="single" w:sz="4" w:space="0" w:color="auto"/>
            </w:tcBorders>
            <w:shd w:val="clear" w:color="auto" w:fill="auto"/>
            <w:noWrap/>
            <w:vAlign w:val="bottom"/>
            <w:hideMark/>
          </w:tcPr>
          <w:p w14:paraId="3F9D707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nil"/>
              <w:right w:val="single" w:sz="4" w:space="0" w:color="auto"/>
            </w:tcBorders>
            <w:shd w:val="clear" w:color="auto" w:fill="auto"/>
            <w:noWrap/>
            <w:vAlign w:val="bottom"/>
            <w:hideMark/>
          </w:tcPr>
          <w:p w14:paraId="15F0367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nil"/>
              <w:right w:val="single" w:sz="4" w:space="0" w:color="auto"/>
            </w:tcBorders>
            <w:shd w:val="clear" w:color="auto" w:fill="auto"/>
            <w:noWrap/>
            <w:vAlign w:val="bottom"/>
            <w:hideMark/>
          </w:tcPr>
          <w:p w14:paraId="3B660D4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nil"/>
              <w:right w:val="single" w:sz="4" w:space="0" w:color="auto"/>
            </w:tcBorders>
            <w:shd w:val="clear" w:color="auto" w:fill="auto"/>
            <w:noWrap/>
            <w:vAlign w:val="bottom"/>
            <w:hideMark/>
          </w:tcPr>
          <w:p w14:paraId="55194B4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nil"/>
              <w:right w:val="single" w:sz="4" w:space="0" w:color="auto"/>
            </w:tcBorders>
            <w:shd w:val="clear" w:color="auto" w:fill="auto"/>
            <w:noWrap/>
            <w:vAlign w:val="bottom"/>
            <w:hideMark/>
          </w:tcPr>
          <w:p w14:paraId="4669590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nil"/>
              <w:right w:val="single" w:sz="4" w:space="0" w:color="auto"/>
            </w:tcBorders>
            <w:shd w:val="clear" w:color="auto" w:fill="auto"/>
            <w:noWrap/>
            <w:vAlign w:val="bottom"/>
            <w:hideMark/>
          </w:tcPr>
          <w:p w14:paraId="528A306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nil"/>
              <w:right w:val="single" w:sz="4" w:space="0" w:color="auto"/>
            </w:tcBorders>
            <w:shd w:val="clear" w:color="auto" w:fill="auto"/>
            <w:noWrap/>
            <w:vAlign w:val="bottom"/>
            <w:hideMark/>
          </w:tcPr>
          <w:p w14:paraId="1A6F896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nil"/>
              <w:right w:val="single" w:sz="4" w:space="0" w:color="auto"/>
            </w:tcBorders>
            <w:shd w:val="clear" w:color="auto" w:fill="auto"/>
            <w:noWrap/>
            <w:vAlign w:val="bottom"/>
            <w:hideMark/>
          </w:tcPr>
          <w:p w14:paraId="43F61D4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nil"/>
              <w:right w:val="single" w:sz="4" w:space="0" w:color="auto"/>
            </w:tcBorders>
            <w:shd w:val="clear" w:color="auto" w:fill="auto"/>
            <w:noWrap/>
            <w:vAlign w:val="bottom"/>
            <w:hideMark/>
          </w:tcPr>
          <w:p w14:paraId="53CE6B8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single" w:sz="4" w:space="0" w:color="auto"/>
              <w:right w:val="single" w:sz="4" w:space="0" w:color="auto"/>
            </w:tcBorders>
            <w:shd w:val="clear" w:color="auto" w:fill="auto"/>
            <w:noWrap/>
            <w:vAlign w:val="bottom"/>
            <w:hideMark/>
          </w:tcPr>
          <w:p w14:paraId="3101385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056928E6" w14:textId="77777777" w:rsidTr="0048554E">
        <w:trPr>
          <w:trHeight w:val="264"/>
        </w:trPr>
        <w:tc>
          <w:tcPr>
            <w:tcW w:w="437" w:type="pct"/>
            <w:gridSpan w:val="5"/>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5871EDE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single" w:sz="8" w:space="0" w:color="auto"/>
              <w:left w:val="nil"/>
              <w:bottom w:val="single" w:sz="4" w:space="0" w:color="auto"/>
              <w:right w:val="nil"/>
            </w:tcBorders>
            <w:shd w:val="clear" w:color="auto" w:fill="auto"/>
            <w:noWrap/>
            <w:vAlign w:val="bottom"/>
            <w:hideMark/>
          </w:tcPr>
          <w:p w14:paraId="25C01CF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single" w:sz="8" w:space="0" w:color="auto"/>
              <w:left w:val="single" w:sz="8" w:space="0" w:color="auto"/>
              <w:bottom w:val="single" w:sz="4" w:space="0" w:color="auto"/>
              <w:right w:val="single" w:sz="4" w:space="0" w:color="auto"/>
            </w:tcBorders>
            <w:shd w:val="clear" w:color="auto" w:fill="auto"/>
            <w:noWrap/>
            <w:vAlign w:val="bottom"/>
            <w:hideMark/>
          </w:tcPr>
          <w:p w14:paraId="56251BF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single" w:sz="8" w:space="0" w:color="auto"/>
              <w:left w:val="nil"/>
              <w:bottom w:val="single" w:sz="4" w:space="0" w:color="auto"/>
              <w:right w:val="single" w:sz="4" w:space="0" w:color="auto"/>
            </w:tcBorders>
            <w:shd w:val="clear" w:color="auto" w:fill="auto"/>
            <w:noWrap/>
            <w:vAlign w:val="bottom"/>
            <w:hideMark/>
          </w:tcPr>
          <w:p w14:paraId="68AE5E1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single" w:sz="8" w:space="0" w:color="auto"/>
              <w:left w:val="nil"/>
              <w:bottom w:val="single" w:sz="4" w:space="0" w:color="auto"/>
              <w:right w:val="single" w:sz="4" w:space="0" w:color="auto"/>
            </w:tcBorders>
            <w:shd w:val="clear" w:color="auto" w:fill="auto"/>
            <w:noWrap/>
            <w:vAlign w:val="bottom"/>
            <w:hideMark/>
          </w:tcPr>
          <w:p w14:paraId="045D961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single" w:sz="8" w:space="0" w:color="auto"/>
              <w:left w:val="nil"/>
              <w:bottom w:val="single" w:sz="4" w:space="0" w:color="auto"/>
              <w:right w:val="single" w:sz="4" w:space="0" w:color="auto"/>
            </w:tcBorders>
            <w:shd w:val="clear" w:color="auto" w:fill="auto"/>
            <w:noWrap/>
            <w:vAlign w:val="bottom"/>
            <w:hideMark/>
          </w:tcPr>
          <w:p w14:paraId="1554C1F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single" w:sz="8" w:space="0" w:color="auto"/>
              <w:left w:val="nil"/>
              <w:bottom w:val="single" w:sz="4" w:space="0" w:color="auto"/>
              <w:right w:val="single" w:sz="4" w:space="0" w:color="auto"/>
            </w:tcBorders>
            <w:shd w:val="clear" w:color="auto" w:fill="auto"/>
            <w:noWrap/>
            <w:vAlign w:val="bottom"/>
            <w:hideMark/>
          </w:tcPr>
          <w:p w14:paraId="6FA2A62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single" w:sz="8" w:space="0" w:color="auto"/>
              <w:left w:val="nil"/>
              <w:bottom w:val="single" w:sz="4" w:space="0" w:color="auto"/>
              <w:right w:val="single" w:sz="4" w:space="0" w:color="auto"/>
            </w:tcBorders>
            <w:shd w:val="clear" w:color="auto" w:fill="auto"/>
            <w:noWrap/>
            <w:vAlign w:val="bottom"/>
            <w:hideMark/>
          </w:tcPr>
          <w:p w14:paraId="4DCD1C8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single" w:sz="8" w:space="0" w:color="auto"/>
              <w:left w:val="nil"/>
              <w:bottom w:val="single" w:sz="4" w:space="0" w:color="auto"/>
              <w:right w:val="single" w:sz="8" w:space="0" w:color="auto"/>
            </w:tcBorders>
            <w:shd w:val="clear" w:color="auto" w:fill="auto"/>
            <w:noWrap/>
            <w:vAlign w:val="bottom"/>
            <w:hideMark/>
          </w:tcPr>
          <w:p w14:paraId="50CD4D2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6F14A0C9"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FAAE212"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2E52A5F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4" w:space="0" w:color="auto"/>
              <w:right w:val="single" w:sz="4" w:space="0" w:color="auto"/>
            </w:tcBorders>
            <w:shd w:val="clear" w:color="auto" w:fill="auto"/>
            <w:noWrap/>
            <w:vAlign w:val="bottom"/>
            <w:hideMark/>
          </w:tcPr>
          <w:p w14:paraId="33B6E21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noWrap/>
            <w:vAlign w:val="bottom"/>
            <w:hideMark/>
          </w:tcPr>
          <w:p w14:paraId="0A0C0D2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0B62777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5B8E4E0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7D5419B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1E6A692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7350CC8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7DC2CB8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3505EEE7"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9DDA8A3"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19AF915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4" w:space="0" w:color="auto"/>
              <w:right w:val="single" w:sz="4" w:space="0" w:color="auto"/>
            </w:tcBorders>
            <w:shd w:val="clear" w:color="auto" w:fill="auto"/>
            <w:noWrap/>
            <w:vAlign w:val="bottom"/>
            <w:hideMark/>
          </w:tcPr>
          <w:p w14:paraId="7F66ED3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noWrap/>
            <w:vAlign w:val="bottom"/>
            <w:hideMark/>
          </w:tcPr>
          <w:p w14:paraId="2AA890C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1FC63A8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12BFC43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61D6C81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07C72C5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7EFBF2F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22A5023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2F53B89A"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50CA26B8"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079B540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4" w:space="0" w:color="auto"/>
              <w:right w:val="single" w:sz="4" w:space="0" w:color="auto"/>
            </w:tcBorders>
            <w:shd w:val="clear" w:color="auto" w:fill="auto"/>
            <w:noWrap/>
            <w:vAlign w:val="bottom"/>
            <w:hideMark/>
          </w:tcPr>
          <w:p w14:paraId="6CF2553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noWrap/>
            <w:vAlign w:val="bottom"/>
            <w:hideMark/>
          </w:tcPr>
          <w:p w14:paraId="27BC41A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7C2F645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4128E15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585A16D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132ABAC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694B3BA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063B6E3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30FF64C8"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27DD9A9F"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763C476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4" w:space="0" w:color="auto"/>
              <w:right w:val="single" w:sz="4" w:space="0" w:color="auto"/>
            </w:tcBorders>
            <w:shd w:val="clear" w:color="auto" w:fill="auto"/>
            <w:noWrap/>
            <w:vAlign w:val="bottom"/>
            <w:hideMark/>
          </w:tcPr>
          <w:p w14:paraId="018CC74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noWrap/>
            <w:vAlign w:val="bottom"/>
            <w:hideMark/>
          </w:tcPr>
          <w:p w14:paraId="10C524B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761D5B7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5F4BB0C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75CA775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73525B9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399189A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1F5A89A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6F5EEE01"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6DCBE11"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7B817BC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4" w:space="0" w:color="auto"/>
              <w:right w:val="single" w:sz="4" w:space="0" w:color="auto"/>
            </w:tcBorders>
            <w:shd w:val="clear" w:color="auto" w:fill="auto"/>
            <w:noWrap/>
            <w:vAlign w:val="bottom"/>
            <w:hideMark/>
          </w:tcPr>
          <w:p w14:paraId="3176A67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noWrap/>
            <w:vAlign w:val="bottom"/>
            <w:hideMark/>
          </w:tcPr>
          <w:p w14:paraId="2FDBD70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1FD5E8B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6C4C6F0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4B4CE14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5F6BF47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4B8DE9C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1E4F00E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57E2E7A0"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5A0D71F2"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4D745CF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4" w:space="0" w:color="auto"/>
              <w:right w:val="single" w:sz="4" w:space="0" w:color="auto"/>
            </w:tcBorders>
            <w:shd w:val="clear" w:color="auto" w:fill="auto"/>
            <w:noWrap/>
            <w:vAlign w:val="bottom"/>
            <w:hideMark/>
          </w:tcPr>
          <w:p w14:paraId="041EE12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nil"/>
              <w:bottom w:val="single" w:sz="4" w:space="0" w:color="auto"/>
              <w:right w:val="single" w:sz="4" w:space="0" w:color="auto"/>
            </w:tcBorders>
            <w:shd w:val="clear" w:color="auto" w:fill="auto"/>
            <w:noWrap/>
            <w:vAlign w:val="bottom"/>
            <w:hideMark/>
          </w:tcPr>
          <w:p w14:paraId="2FAF2BF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6E377EE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620D00C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27E45CA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7EC3B55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351053F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4E72460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10F675AF"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BC166BA" w14:textId="77777777" w:rsidTr="0048554E">
        <w:trPr>
          <w:trHeight w:val="276"/>
        </w:trPr>
        <w:tc>
          <w:tcPr>
            <w:tcW w:w="437" w:type="pct"/>
            <w:gridSpan w:val="5"/>
            <w:tcBorders>
              <w:top w:val="nil"/>
              <w:left w:val="single" w:sz="4" w:space="0" w:color="auto"/>
              <w:bottom w:val="single" w:sz="8" w:space="0" w:color="auto"/>
              <w:right w:val="single" w:sz="4" w:space="0" w:color="auto"/>
            </w:tcBorders>
            <w:shd w:val="clear" w:color="auto" w:fill="auto"/>
            <w:noWrap/>
            <w:vAlign w:val="bottom"/>
            <w:hideMark/>
          </w:tcPr>
          <w:p w14:paraId="50D933A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84" w:type="pct"/>
            <w:gridSpan w:val="9"/>
            <w:tcBorders>
              <w:top w:val="nil"/>
              <w:left w:val="nil"/>
              <w:bottom w:val="single" w:sz="8" w:space="0" w:color="auto"/>
              <w:right w:val="nil"/>
            </w:tcBorders>
            <w:shd w:val="clear" w:color="auto" w:fill="auto"/>
            <w:noWrap/>
            <w:vAlign w:val="bottom"/>
            <w:hideMark/>
          </w:tcPr>
          <w:p w14:paraId="37A0106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95" w:type="pct"/>
            <w:gridSpan w:val="5"/>
            <w:tcBorders>
              <w:top w:val="nil"/>
              <w:left w:val="single" w:sz="8" w:space="0" w:color="auto"/>
              <w:bottom w:val="single" w:sz="4" w:space="0" w:color="auto"/>
              <w:right w:val="single" w:sz="4" w:space="0" w:color="auto"/>
            </w:tcBorders>
            <w:shd w:val="clear" w:color="auto" w:fill="auto"/>
            <w:noWrap/>
            <w:vAlign w:val="bottom"/>
            <w:hideMark/>
          </w:tcPr>
          <w:p w14:paraId="12A1D46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655E217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6737FA2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69855F8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3CAF577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2DBBA01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11F951B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24C1D97D"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02E68399"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058ED10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684" w:type="pct"/>
            <w:gridSpan w:val="9"/>
            <w:tcBorders>
              <w:top w:val="nil"/>
              <w:left w:val="nil"/>
              <w:bottom w:val="single" w:sz="4" w:space="0" w:color="auto"/>
              <w:right w:val="nil"/>
            </w:tcBorders>
            <w:shd w:val="clear" w:color="auto" w:fill="auto"/>
            <w:noWrap/>
            <w:vAlign w:val="bottom"/>
            <w:hideMark/>
          </w:tcPr>
          <w:p w14:paraId="52F4C84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95" w:type="pct"/>
            <w:gridSpan w:val="5"/>
            <w:tcBorders>
              <w:top w:val="nil"/>
              <w:left w:val="single" w:sz="8" w:space="0" w:color="auto"/>
              <w:bottom w:val="single" w:sz="4" w:space="0" w:color="auto"/>
              <w:right w:val="single" w:sz="4" w:space="0" w:color="auto"/>
            </w:tcBorders>
            <w:shd w:val="clear" w:color="auto" w:fill="auto"/>
            <w:noWrap/>
            <w:vAlign w:val="bottom"/>
            <w:hideMark/>
          </w:tcPr>
          <w:p w14:paraId="13B3955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6B74429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662C09A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427B215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08B9C52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59CCD01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2156FBC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21061F2B"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648C6B2E"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6053494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684" w:type="pct"/>
            <w:gridSpan w:val="9"/>
            <w:tcBorders>
              <w:top w:val="nil"/>
              <w:left w:val="nil"/>
              <w:bottom w:val="single" w:sz="4" w:space="0" w:color="auto"/>
              <w:right w:val="nil"/>
            </w:tcBorders>
            <w:shd w:val="clear" w:color="auto" w:fill="auto"/>
            <w:noWrap/>
            <w:vAlign w:val="bottom"/>
            <w:hideMark/>
          </w:tcPr>
          <w:p w14:paraId="762F8B6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95" w:type="pct"/>
            <w:gridSpan w:val="5"/>
            <w:tcBorders>
              <w:top w:val="nil"/>
              <w:left w:val="single" w:sz="8" w:space="0" w:color="auto"/>
              <w:bottom w:val="single" w:sz="4" w:space="0" w:color="auto"/>
              <w:right w:val="single" w:sz="4" w:space="0" w:color="auto"/>
            </w:tcBorders>
            <w:shd w:val="clear" w:color="auto" w:fill="auto"/>
            <w:noWrap/>
            <w:vAlign w:val="bottom"/>
            <w:hideMark/>
          </w:tcPr>
          <w:p w14:paraId="1902DD8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1DF892F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642B56F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6DB4FD6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536A3BE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2D89AEF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160A189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1C5E310C"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7C20506A"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79F8AB0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684" w:type="pct"/>
            <w:gridSpan w:val="9"/>
            <w:tcBorders>
              <w:top w:val="nil"/>
              <w:left w:val="nil"/>
              <w:bottom w:val="single" w:sz="4" w:space="0" w:color="auto"/>
              <w:right w:val="nil"/>
            </w:tcBorders>
            <w:shd w:val="clear" w:color="auto" w:fill="auto"/>
            <w:noWrap/>
            <w:vAlign w:val="bottom"/>
            <w:hideMark/>
          </w:tcPr>
          <w:p w14:paraId="53C6649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95" w:type="pct"/>
            <w:gridSpan w:val="5"/>
            <w:tcBorders>
              <w:top w:val="nil"/>
              <w:left w:val="single" w:sz="8" w:space="0" w:color="auto"/>
              <w:bottom w:val="single" w:sz="4" w:space="0" w:color="auto"/>
              <w:right w:val="single" w:sz="4" w:space="0" w:color="auto"/>
            </w:tcBorders>
            <w:shd w:val="clear" w:color="auto" w:fill="auto"/>
            <w:noWrap/>
            <w:vAlign w:val="bottom"/>
            <w:hideMark/>
          </w:tcPr>
          <w:p w14:paraId="7D0ECE0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3C039B9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7174EC2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2D94C7D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3FC3997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4DE4191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42A3688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11EE402A"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2D296AD5"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7EB9E57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684" w:type="pct"/>
            <w:gridSpan w:val="9"/>
            <w:tcBorders>
              <w:top w:val="nil"/>
              <w:left w:val="nil"/>
              <w:bottom w:val="single" w:sz="4" w:space="0" w:color="auto"/>
              <w:right w:val="nil"/>
            </w:tcBorders>
            <w:shd w:val="clear" w:color="auto" w:fill="auto"/>
            <w:noWrap/>
            <w:vAlign w:val="bottom"/>
            <w:hideMark/>
          </w:tcPr>
          <w:p w14:paraId="3CA438D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95" w:type="pct"/>
            <w:gridSpan w:val="5"/>
            <w:tcBorders>
              <w:top w:val="nil"/>
              <w:left w:val="single" w:sz="8" w:space="0" w:color="auto"/>
              <w:bottom w:val="single" w:sz="4" w:space="0" w:color="auto"/>
              <w:right w:val="single" w:sz="4" w:space="0" w:color="auto"/>
            </w:tcBorders>
            <w:shd w:val="clear" w:color="auto" w:fill="auto"/>
            <w:noWrap/>
            <w:vAlign w:val="bottom"/>
            <w:hideMark/>
          </w:tcPr>
          <w:p w14:paraId="032504F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3E3B68E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0834D14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6D4D230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4344962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394170B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1E8F1EA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739819F9"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0FE1AAAC"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28F42D2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684" w:type="pct"/>
            <w:gridSpan w:val="9"/>
            <w:tcBorders>
              <w:top w:val="nil"/>
              <w:left w:val="nil"/>
              <w:bottom w:val="single" w:sz="4" w:space="0" w:color="auto"/>
              <w:right w:val="nil"/>
            </w:tcBorders>
            <w:shd w:val="clear" w:color="auto" w:fill="auto"/>
            <w:noWrap/>
            <w:vAlign w:val="bottom"/>
            <w:hideMark/>
          </w:tcPr>
          <w:p w14:paraId="3A74AE0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95" w:type="pct"/>
            <w:gridSpan w:val="5"/>
            <w:tcBorders>
              <w:top w:val="nil"/>
              <w:left w:val="single" w:sz="8" w:space="0" w:color="auto"/>
              <w:bottom w:val="single" w:sz="4" w:space="0" w:color="auto"/>
              <w:right w:val="single" w:sz="4" w:space="0" w:color="auto"/>
            </w:tcBorders>
            <w:shd w:val="clear" w:color="auto" w:fill="auto"/>
            <w:noWrap/>
            <w:vAlign w:val="bottom"/>
            <w:hideMark/>
          </w:tcPr>
          <w:p w14:paraId="2944DDE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5201592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18C5370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60DC106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756E46F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22A53BC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37F26D0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6A4C6593"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45A315E7"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5F5D3C0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684" w:type="pct"/>
            <w:gridSpan w:val="9"/>
            <w:tcBorders>
              <w:top w:val="nil"/>
              <w:left w:val="nil"/>
              <w:bottom w:val="single" w:sz="4" w:space="0" w:color="auto"/>
              <w:right w:val="nil"/>
            </w:tcBorders>
            <w:shd w:val="clear" w:color="auto" w:fill="auto"/>
            <w:noWrap/>
            <w:vAlign w:val="bottom"/>
            <w:hideMark/>
          </w:tcPr>
          <w:p w14:paraId="16D4FDE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95" w:type="pct"/>
            <w:gridSpan w:val="5"/>
            <w:tcBorders>
              <w:top w:val="nil"/>
              <w:left w:val="single" w:sz="8" w:space="0" w:color="auto"/>
              <w:bottom w:val="single" w:sz="4" w:space="0" w:color="auto"/>
              <w:right w:val="single" w:sz="4" w:space="0" w:color="auto"/>
            </w:tcBorders>
            <w:shd w:val="clear" w:color="auto" w:fill="auto"/>
            <w:noWrap/>
            <w:vAlign w:val="bottom"/>
            <w:hideMark/>
          </w:tcPr>
          <w:p w14:paraId="041DA8E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00E5E79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0EF313E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1E4F62A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66888EE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1FDFEBA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6C606E2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4A6FFF54"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0C9AD4AA" w14:textId="77777777" w:rsidTr="0048554E">
        <w:trPr>
          <w:trHeight w:val="264"/>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1C8C175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684" w:type="pct"/>
            <w:gridSpan w:val="9"/>
            <w:tcBorders>
              <w:top w:val="nil"/>
              <w:left w:val="nil"/>
              <w:bottom w:val="single" w:sz="4" w:space="0" w:color="auto"/>
              <w:right w:val="nil"/>
            </w:tcBorders>
            <w:shd w:val="clear" w:color="auto" w:fill="auto"/>
            <w:noWrap/>
            <w:vAlign w:val="bottom"/>
            <w:hideMark/>
          </w:tcPr>
          <w:p w14:paraId="4567FE9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95" w:type="pct"/>
            <w:gridSpan w:val="5"/>
            <w:tcBorders>
              <w:top w:val="nil"/>
              <w:left w:val="single" w:sz="8" w:space="0" w:color="auto"/>
              <w:bottom w:val="single" w:sz="4" w:space="0" w:color="auto"/>
              <w:right w:val="single" w:sz="4" w:space="0" w:color="auto"/>
            </w:tcBorders>
            <w:shd w:val="clear" w:color="auto" w:fill="auto"/>
            <w:noWrap/>
            <w:vAlign w:val="bottom"/>
            <w:hideMark/>
          </w:tcPr>
          <w:p w14:paraId="419F5B4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4" w:space="0" w:color="auto"/>
            </w:tcBorders>
            <w:shd w:val="clear" w:color="auto" w:fill="auto"/>
            <w:noWrap/>
            <w:vAlign w:val="bottom"/>
            <w:hideMark/>
          </w:tcPr>
          <w:p w14:paraId="197D538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4" w:space="0" w:color="auto"/>
              <w:right w:val="single" w:sz="4" w:space="0" w:color="auto"/>
            </w:tcBorders>
            <w:shd w:val="clear" w:color="auto" w:fill="auto"/>
            <w:noWrap/>
            <w:vAlign w:val="bottom"/>
            <w:hideMark/>
          </w:tcPr>
          <w:p w14:paraId="77FA971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4" w:space="0" w:color="auto"/>
              <w:right w:val="single" w:sz="4" w:space="0" w:color="auto"/>
            </w:tcBorders>
            <w:shd w:val="clear" w:color="auto" w:fill="auto"/>
            <w:noWrap/>
            <w:vAlign w:val="bottom"/>
            <w:hideMark/>
          </w:tcPr>
          <w:p w14:paraId="6382616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4" w:space="0" w:color="auto"/>
              <w:right w:val="single" w:sz="4" w:space="0" w:color="auto"/>
            </w:tcBorders>
            <w:shd w:val="clear" w:color="auto" w:fill="auto"/>
            <w:noWrap/>
            <w:vAlign w:val="bottom"/>
            <w:hideMark/>
          </w:tcPr>
          <w:p w14:paraId="1BDED05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4" w:space="0" w:color="auto"/>
              <w:right w:val="single" w:sz="4" w:space="0" w:color="auto"/>
            </w:tcBorders>
            <w:shd w:val="clear" w:color="auto" w:fill="auto"/>
            <w:noWrap/>
            <w:vAlign w:val="bottom"/>
            <w:hideMark/>
          </w:tcPr>
          <w:p w14:paraId="4DEB1DA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4" w:space="0" w:color="auto"/>
              <w:right w:val="single" w:sz="8" w:space="0" w:color="auto"/>
            </w:tcBorders>
            <w:shd w:val="clear" w:color="auto" w:fill="auto"/>
            <w:noWrap/>
            <w:vAlign w:val="bottom"/>
            <w:hideMark/>
          </w:tcPr>
          <w:p w14:paraId="4FDD622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7B0BBE92"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5FA56344" w14:textId="77777777" w:rsidTr="0048554E">
        <w:trPr>
          <w:trHeight w:val="276"/>
        </w:trPr>
        <w:tc>
          <w:tcPr>
            <w:tcW w:w="437" w:type="pct"/>
            <w:gridSpan w:val="5"/>
            <w:tcBorders>
              <w:top w:val="nil"/>
              <w:left w:val="single" w:sz="4" w:space="0" w:color="auto"/>
              <w:bottom w:val="single" w:sz="4" w:space="0" w:color="auto"/>
              <w:right w:val="single" w:sz="4" w:space="0" w:color="auto"/>
            </w:tcBorders>
            <w:shd w:val="clear" w:color="auto" w:fill="auto"/>
            <w:noWrap/>
            <w:vAlign w:val="bottom"/>
            <w:hideMark/>
          </w:tcPr>
          <w:p w14:paraId="2ADD275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684" w:type="pct"/>
            <w:gridSpan w:val="9"/>
            <w:tcBorders>
              <w:top w:val="nil"/>
              <w:left w:val="nil"/>
              <w:bottom w:val="single" w:sz="4" w:space="0" w:color="auto"/>
              <w:right w:val="nil"/>
            </w:tcBorders>
            <w:shd w:val="clear" w:color="auto" w:fill="auto"/>
            <w:noWrap/>
            <w:vAlign w:val="bottom"/>
            <w:hideMark/>
          </w:tcPr>
          <w:p w14:paraId="013B2D8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95" w:type="pct"/>
            <w:gridSpan w:val="5"/>
            <w:tcBorders>
              <w:top w:val="nil"/>
              <w:left w:val="single" w:sz="8" w:space="0" w:color="auto"/>
              <w:bottom w:val="single" w:sz="8" w:space="0" w:color="auto"/>
              <w:right w:val="single" w:sz="4" w:space="0" w:color="auto"/>
            </w:tcBorders>
            <w:shd w:val="clear" w:color="auto" w:fill="auto"/>
            <w:noWrap/>
            <w:vAlign w:val="bottom"/>
            <w:hideMark/>
          </w:tcPr>
          <w:p w14:paraId="564EE76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8" w:space="0" w:color="auto"/>
              <w:right w:val="single" w:sz="4" w:space="0" w:color="auto"/>
            </w:tcBorders>
            <w:shd w:val="clear" w:color="auto" w:fill="auto"/>
            <w:noWrap/>
            <w:vAlign w:val="bottom"/>
            <w:hideMark/>
          </w:tcPr>
          <w:p w14:paraId="2C10B70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23" w:type="pct"/>
            <w:gridSpan w:val="3"/>
            <w:tcBorders>
              <w:top w:val="nil"/>
              <w:left w:val="nil"/>
              <w:bottom w:val="single" w:sz="8" w:space="0" w:color="auto"/>
              <w:right w:val="single" w:sz="4" w:space="0" w:color="auto"/>
            </w:tcBorders>
            <w:shd w:val="clear" w:color="auto" w:fill="auto"/>
            <w:noWrap/>
            <w:vAlign w:val="bottom"/>
            <w:hideMark/>
          </w:tcPr>
          <w:p w14:paraId="1849A37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11" w:type="pct"/>
            <w:gridSpan w:val="8"/>
            <w:tcBorders>
              <w:top w:val="nil"/>
              <w:left w:val="nil"/>
              <w:bottom w:val="single" w:sz="8" w:space="0" w:color="auto"/>
              <w:right w:val="single" w:sz="4" w:space="0" w:color="auto"/>
            </w:tcBorders>
            <w:shd w:val="clear" w:color="auto" w:fill="auto"/>
            <w:noWrap/>
            <w:vAlign w:val="bottom"/>
            <w:hideMark/>
          </w:tcPr>
          <w:p w14:paraId="5C0FE61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77" w:type="pct"/>
            <w:gridSpan w:val="6"/>
            <w:tcBorders>
              <w:top w:val="nil"/>
              <w:left w:val="nil"/>
              <w:bottom w:val="single" w:sz="8" w:space="0" w:color="auto"/>
              <w:right w:val="single" w:sz="4" w:space="0" w:color="auto"/>
            </w:tcBorders>
            <w:shd w:val="clear" w:color="auto" w:fill="auto"/>
            <w:noWrap/>
            <w:vAlign w:val="bottom"/>
            <w:hideMark/>
          </w:tcPr>
          <w:p w14:paraId="68FBCBF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56" w:type="pct"/>
            <w:gridSpan w:val="6"/>
            <w:tcBorders>
              <w:top w:val="nil"/>
              <w:left w:val="nil"/>
              <w:bottom w:val="single" w:sz="8" w:space="0" w:color="auto"/>
              <w:right w:val="single" w:sz="4" w:space="0" w:color="auto"/>
            </w:tcBorders>
            <w:shd w:val="clear" w:color="auto" w:fill="auto"/>
            <w:noWrap/>
            <w:vAlign w:val="bottom"/>
            <w:hideMark/>
          </w:tcPr>
          <w:p w14:paraId="1ECD808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609" w:type="pct"/>
            <w:gridSpan w:val="8"/>
            <w:tcBorders>
              <w:top w:val="nil"/>
              <w:left w:val="nil"/>
              <w:bottom w:val="single" w:sz="8" w:space="0" w:color="auto"/>
              <w:right w:val="single" w:sz="8" w:space="0" w:color="auto"/>
            </w:tcBorders>
            <w:shd w:val="clear" w:color="auto" w:fill="auto"/>
            <w:noWrap/>
            <w:vAlign w:val="bottom"/>
            <w:hideMark/>
          </w:tcPr>
          <w:p w14:paraId="4CC7954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8" w:type="pct"/>
            <w:gridSpan w:val="6"/>
            <w:tcBorders>
              <w:top w:val="nil"/>
              <w:left w:val="nil"/>
              <w:bottom w:val="nil"/>
              <w:right w:val="nil"/>
            </w:tcBorders>
            <w:shd w:val="clear" w:color="auto" w:fill="auto"/>
            <w:noWrap/>
            <w:vAlign w:val="bottom"/>
            <w:hideMark/>
          </w:tcPr>
          <w:p w14:paraId="1FB78CE8"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CBD83D6" w14:textId="77777777" w:rsidTr="0048554E">
        <w:trPr>
          <w:trHeight w:val="804"/>
        </w:trPr>
        <w:tc>
          <w:tcPr>
            <w:tcW w:w="141" w:type="pct"/>
            <w:tcBorders>
              <w:top w:val="nil"/>
              <w:left w:val="nil"/>
              <w:bottom w:val="nil"/>
              <w:right w:val="nil"/>
            </w:tcBorders>
            <w:shd w:val="clear" w:color="auto" w:fill="auto"/>
            <w:noWrap/>
            <w:vAlign w:val="bottom"/>
            <w:hideMark/>
          </w:tcPr>
          <w:p w14:paraId="66DE1060" w14:textId="77777777" w:rsidR="00480115" w:rsidRPr="00480115" w:rsidRDefault="00480115" w:rsidP="001E17C2">
            <w:pPr>
              <w:spacing w:after="0" w:line="240" w:lineRule="auto"/>
              <w:rPr>
                <w:rFonts w:ascii="Times New Roman" w:eastAsia="Times New Roman" w:hAnsi="Times New Roman" w:cs="Times New Roman"/>
                <w:sz w:val="24"/>
                <w:szCs w:val="24"/>
              </w:rPr>
            </w:pPr>
          </w:p>
        </w:tc>
        <w:tc>
          <w:tcPr>
            <w:tcW w:w="3186" w:type="pct"/>
            <w:gridSpan w:val="42"/>
            <w:tcBorders>
              <w:top w:val="nil"/>
              <w:left w:val="nil"/>
              <w:bottom w:val="nil"/>
              <w:right w:val="nil"/>
            </w:tcBorders>
            <w:shd w:val="clear" w:color="auto" w:fill="auto"/>
            <w:vAlign w:val="bottom"/>
            <w:hideMark/>
          </w:tcPr>
          <w:p w14:paraId="7027298F" w14:textId="77777777" w:rsidR="003C7FA0" w:rsidRDefault="003C7FA0" w:rsidP="001E17C2">
            <w:pPr>
              <w:spacing w:after="0" w:line="240" w:lineRule="auto"/>
              <w:jc w:val="center"/>
              <w:rPr>
                <w:rFonts w:ascii="Times New Roman" w:eastAsia="Times New Roman" w:hAnsi="Times New Roman" w:cs="Times New Roman"/>
                <w:sz w:val="20"/>
                <w:szCs w:val="20"/>
              </w:rPr>
            </w:pPr>
          </w:p>
          <w:p w14:paraId="2972485D" w14:textId="77777777" w:rsidR="003C7FA0" w:rsidRDefault="003C7FA0" w:rsidP="001E17C2">
            <w:pPr>
              <w:spacing w:after="0" w:line="240" w:lineRule="auto"/>
              <w:jc w:val="center"/>
              <w:rPr>
                <w:rFonts w:ascii="Times New Roman" w:eastAsia="Times New Roman" w:hAnsi="Times New Roman" w:cs="Times New Roman"/>
                <w:sz w:val="20"/>
                <w:szCs w:val="20"/>
              </w:rPr>
            </w:pPr>
          </w:p>
          <w:p w14:paraId="204EE38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IV. Сведения о фактических показателях, характеризующих объем и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в социальной сфере (</w:t>
            </w:r>
            <w:r w:rsidR="00960593">
              <w:rPr>
                <w:rFonts w:ascii="Times New Roman" w:eastAsia="Times New Roman" w:hAnsi="Times New Roman" w:cs="Times New Roman"/>
                <w:sz w:val="20"/>
                <w:szCs w:val="20"/>
              </w:rPr>
              <w:t>муниципальных</w:t>
            </w:r>
            <w:r w:rsidRPr="00480115">
              <w:rPr>
                <w:rFonts w:ascii="Times New Roman" w:eastAsia="Times New Roman" w:hAnsi="Times New Roman" w:cs="Times New Roman"/>
                <w:sz w:val="20"/>
                <w:szCs w:val="20"/>
              </w:rPr>
              <w:t xml:space="preserve"> услуг в социальной сфере, составляющих укрупненную </w:t>
            </w:r>
            <w:r w:rsidR="00960593">
              <w:rPr>
                <w:rFonts w:ascii="Times New Roman" w:eastAsia="Times New Roman" w:hAnsi="Times New Roman" w:cs="Times New Roman"/>
                <w:sz w:val="20"/>
                <w:szCs w:val="20"/>
              </w:rPr>
              <w:t>муниципальную</w:t>
            </w:r>
            <w:r w:rsidRPr="00480115">
              <w:rPr>
                <w:rFonts w:ascii="Times New Roman" w:eastAsia="Times New Roman" w:hAnsi="Times New Roman" w:cs="Times New Roman"/>
                <w:sz w:val="20"/>
                <w:szCs w:val="20"/>
              </w:rPr>
              <w:t xml:space="preserve"> услугу),  на "     "              20      г.</w:t>
            </w:r>
          </w:p>
        </w:tc>
        <w:tc>
          <w:tcPr>
            <w:tcW w:w="326" w:type="pct"/>
            <w:gridSpan w:val="4"/>
            <w:tcBorders>
              <w:top w:val="nil"/>
              <w:left w:val="nil"/>
              <w:bottom w:val="nil"/>
              <w:right w:val="nil"/>
            </w:tcBorders>
            <w:shd w:val="clear" w:color="auto" w:fill="auto"/>
            <w:noWrap/>
            <w:vAlign w:val="bottom"/>
            <w:hideMark/>
          </w:tcPr>
          <w:p w14:paraId="0D7BF11D"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14" w:type="pct"/>
            <w:gridSpan w:val="4"/>
            <w:tcBorders>
              <w:top w:val="nil"/>
              <w:left w:val="nil"/>
              <w:bottom w:val="nil"/>
              <w:right w:val="nil"/>
            </w:tcBorders>
            <w:shd w:val="clear" w:color="auto" w:fill="auto"/>
            <w:noWrap/>
            <w:vAlign w:val="bottom"/>
            <w:hideMark/>
          </w:tcPr>
          <w:p w14:paraId="66DDA00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1" w:type="pct"/>
            <w:gridSpan w:val="4"/>
            <w:tcBorders>
              <w:top w:val="nil"/>
              <w:left w:val="nil"/>
              <w:bottom w:val="nil"/>
              <w:right w:val="nil"/>
            </w:tcBorders>
            <w:shd w:val="clear" w:color="auto" w:fill="auto"/>
            <w:noWrap/>
            <w:vAlign w:val="bottom"/>
            <w:hideMark/>
          </w:tcPr>
          <w:p w14:paraId="5F520D9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33" w:type="pct"/>
            <w:gridSpan w:val="6"/>
            <w:tcBorders>
              <w:top w:val="nil"/>
              <w:left w:val="nil"/>
              <w:bottom w:val="nil"/>
              <w:right w:val="nil"/>
            </w:tcBorders>
            <w:shd w:val="clear" w:color="auto" w:fill="auto"/>
            <w:noWrap/>
            <w:vAlign w:val="bottom"/>
            <w:hideMark/>
          </w:tcPr>
          <w:p w14:paraId="69E0C8F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79" w:type="pct"/>
            <w:gridSpan w:val="3"/>
            <w:tcBorders>
              <w:top w:val="nil"/>
              <w:left w:val="nil"/>
              <w:bottom w:val="nil"/>
              <w:right w:val="nil"/>
            </w:tcBorders>
            <w:shd w:val="clear" w:color="auto" w:fill="auto"/>
            <w:noWrap/>
            <w:vAlign w:val="bottom"/>
            <w:hideMark/>
          </w:tcPr>
          <w:p w14:paraId="6F8A03B7"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67858D4B" w14:textId="77777777" w:rsidTr="0048554E">
        <w:trPr>
          <w:trHeight w:val="264"/>
        </w:trPr>
        <w:tc>
          <w:tcPr>
            <w:tcW w:w="141" w:type="pct"/>
            <w:tcBorders>
              <w:top w:val="nil"/>
              <w:left w:val="nil"/>
              <w:bottom w:val="nil"/>
              <w:right w:val="nil"/>
            </w:tcBorders>
            <w:shd w:val="clear" w:color="auto" w:fill="auto"/>
            <w:noWrap/>
            <w:vAlign w:val="bottom"/>
            <w:hideMark/>
          </w:tcPr>
          <w:p w14:paraId="2D77621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nil"/>
              <w:left w:val="nil"/>
              <w:bottom w:val="nil"/>
              <w:right w:val="nil"/>
            </w:tcBorders>
            <w:shd w:val="clear" w:color="auto" w:fill="auto"/>
            <w:vAlign w:val="bottom"/>
            <w:hideMark/>
          </w:tcPr>
          <w:p w14:paraId="57F9D7E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nil"/>
              <w:left w:val="nil"/>
              <w:bottom w:val="nil"/>
              <w:right w:val="nil"/>
            </w:tcBorders>
            <w:shd w:val="clear" w:color="auto" w:fill="auto"/>
            <w:vAlign w:val="bottom"/>
            <w:hideMark/>
          </w:tcPr>
          <w:p w14:paraId="26DD9051"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86" w:type="pct"/>
            <w:gridSpan w:val="5"/>
            <w:tcBorders>
              <w:top w:val="nil"/>
              <w:left w:val="nil"/>
              <w:bottom w:val="nil"/>
              <w:right w:val="nil"/>
            </w:tcBorders>
            <w:shd w:val="clear" w:color="auto" w:fill="auto"/>
            <w:vAlign w:val="bottom"/>
            <w:hideMark/>
          </w:tcPr>
          <w:p w14:paraId="1CF63883"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71" w:type="pct"/>
            <w:gridSpan w:val="5"/>
            <w:tcBorders>
              <w:top w:val="nil"/>
              <w:left w:val="nil"/>
              <w:bottom w:val="nil"/>
              <w:right w:val="nil"/>
            </w:tcBorders>
            <w:shd w:val="clear" w:color="auto" w:fill="auto"/>
            <w:vAlign w:val="bottom"/>
            <w:hideMark/>
          </w:tcPr>
          <w:p w14:paraId="2CE2BF33"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27" w:type="pct"/>
            <w:gridSpan w:val="4"/>
            <w:tcBorders>
              <w:top w:val="nil"/>
              <w:left w:val="nil"/>
              <w:bottom w:val="nil"/>
              <w:right w:val="nil"/>
            </w:tcBorders>
            <w:shd w:val="clear" w:color="auto" w:fill="auto"/>
            <w:vAlign w:val="bottom"/>
            <w:hideMark/>
          </w:tcPr>
          <w:p w14:paraId="11CDD78E"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512" w:type="pct"/>
            <w:gridSpan w:val="7"/>
            <w:tcBorders>
              <w:top w:val="nil"/>
              <w:left w:val="nil"/>
              <w:bottom w:val="nil"/>
              <w:right w:val="nil"/>
            </w:tcBorders>
            <w:shd w:val="clear" w:color="auto" w:fill="auto"/>
            <w:vAlign w:val="bottom"/>
            <w:hideMark/>
          </w:tcPr>
          <w:p w14:paraId="20D315C4"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84" w:type="pct"/>
            <w:gridSpan w:val="5"/>
            <w:tcBorders>
              <w:top w:val="nil"/>
              <w:left w:val="nil"/>
              <w:bottom w:val="nil"/>
              <w:right w:val="nil"/>
            </w:tcBorders>
            <w:shd w:val="clear" w:color="auto" w:fill="auto"/>
            <w:vAlign w:val="bottom"/>
            <w:hideMark/>
          </w:tcPr>
          <w:p w14:paraId="5CF6B600"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446" w:type="pct"/>
            <w:gridSpan w:val="6"/>
            <w:tcBorders>
              <w:top w:val="nil"/>
              <w:left w:val="nil"/>
              <w:bottom w:val="nil"/>
              <w:right w:val="nil"/>
            </w:tcBorders>
            <w:shd w:val="clear" w:color="auto" w:fill="auto"/>
            <w:vAlign w:val="bottom"/>
            <w:hideMark/>
          </w:tcPr>
          <w:p w14:paraId="7FB107DF"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26" w:type="pct"/>
            <w:gridSpan w:val="4"/>
            <w:tcBorders>
              <w:top w:val="nil"/>
              <w:left w:val="nil"/>
              <w:bottom w:val="nil"/>
              <w:right w:val="nil"/>
            </w:tcBorders>
            <w:shd w:val="clear" w:color="auto" w:fill="auto"/>
            <w:noWrap/>
            <w:vAlign w:val="bottom"/>
            <w:hideMark/>
          </w:tcPr>
          <w:p w14:paraId="4587E91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14" w:type="pct"/>
            <w:gridSpan w:val="4"/>
            <w:tcBorders>
              <w:top w:val="nil"/>
              <w:left w:val="nil"/>
              <w:bottom w:val="nil"/>
              <w:right w:val="nil"/>
            </w:tcBorders>
            <w:shd w:val="clear" w:color="auto" w:fill="auto"/>
            <w:noWrap/>
            <w:vAlign w:val="bottom"/>
            <w:hideMark/>
          </w:tcPr>
          <w:p w14:paraId="0A06644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1" w:type="pct"/>
            <w:gridSpan w:val="4"/>
            <w:tcBorders>
              <w:top w:val="nil"/>
              <w:left w:val="nil"/>
              <w:bottom w:val="nil"/>
              <w:right w:val="nil"/>
            </w:tcBorders>
            <w:shd w:val="clear" w:color="auto" w:fill="auto"/>
            <w:noWrap/>
            <w:vAlign w:val="bottom"/>
            <w:hideMark/>
          </w:tcPr>
          <w:p w14:paraId="3242163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33" w:type="pct"/>
            <w:gridSpan w:val="6"/>
            <w:tcBorders>
              <w:top w:val="nil"/>
              <w:left w:val="nil"/>
              <w:bottom w:val="nil"/>
              <w:right w:val="nil"/>
            </w:tcBorders>
            <w:shd w:val="clear" w:color="auto" w:fill="auto"/>
            <w:noWrap/>
            <w:vAlign w:val="bottom"/>
            <w:hideMark/>
          </w:tcPr>
          <w:p w14:paraId="2C5A2F3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79" w:type="pct"/>
            <w:gridSpan w:val="3"/>
            <w:tcBorders>
              <w:top w:val="nil"/>
              <w:left w:val="nil"/>
              <w:bottom w:val="nil"/>
              <w:right w:val="nil"/>
            </w:tcBorders>
            <w:shd w:val="clear" w:color="auto" w:fill="auto"/>
            <w:noWrap/>
            <w:vAlign w:val="bottom"/>
            <w:hideMark/>
          </w:tcPr>
          <w:p w14:paraId="1AD13907"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73CEF1C8" w14:textId="77777777" w:rsidTr="0048554E">
        <w:trPr>
          <w:trHeight w:val="264"/>
        </w:trPr>
        <w:tc>
          <w:tcPr>
            <w:tcW w:w="141" w:type="pct"/>
            <w:tcBorders>
              <w:top w:val="nil"/>
              <w:left w:val="nil"/>
              <w:bottom w:val="nil"/>
              <w:right w:val="nil"/>
            </w:tcBorders>
            <w:shd w:val="clear" w:color="auto" w:fill="auto"/>
            <w:noWrap/>
            <w:vAlign w:val="bottom"/>
            <w:hideMark/>
          </w:tcPr>
          <w:p w14:paraId="098A689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nil"/>
              <w:left w:val="nil"/>
              <w:bottom w:val="nil"/>
              <w:right w:val="nil"/>
            </w:tcBorders>
            <w:shd w:val="clear" w:color="auto" w:fill="auto"/>
            <w:vAlign w:val="bottom"/>
            <w:hideMark/>
          </w:tcPr>
          <w:p w14:paraId="1DDB236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299" w:type="pct"/>
            <w:gridSpan w:val="30"/>
            <w:tcBorders>
              <w:top w:val="nil"/>
              <w:left w:val="nil"/>
              <w:bottom w:val="nil"/>
              <w:right w:val="nil"/>
            </w:tcBorders>
            <w:shd w:val="clear" w:color="auto" w:fill="auto"/>
            <w:vAlign w:val="bottom"/>
            <w:hideMark/>
          </w:tcPr>
          <w:p w14:paraId="7AE8EE64"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Наименование укрупненной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446" w:type="pct"/>
            <w:gridSpan w:val="6"/>
            <w:tcBorders>
              <w:top w:val="nil"/>
              <w:left w:val="nil"/>
              <w:bottom w:val="nil"/>
              <w:right w:val="nil"/>
            </w:tcBorders>
            <w:shd w:val="clear" w:color="auto" w:fill="auto"/>
            <w:vAlign w:val="bottom"/>
            <w:hideMark/>
          </w:tcPr>
          <w:p w14:paraId="550E6E55"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
        </w:tc>
        <w:tc>
          <w:tcPr>
            <w:tcW w:w="326" w:type="pct"/>
            <w:gridSpan w:val="4"/>
            <w:tcBorders>
              <w:top w:val="nil"/>
              <w:left w:val="nil"/>
              <w:bottom w:val="nil"/>
              <w:right w:val="nil"/>
            </w:tcBorders>
            <w:shd w:val="clear" w:color="auto" w:fill="auto"/>
            <w:noWrap/>
            <w:vAlign w:val="bottom"/>
            <w:hideMark/>
          </w:tcPr>
          <w:p w14:paraId="25ABA46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nil"/>
              <w:left w:val="nil"/>
              <w:bottom w:val="nil"/>
              <w:right w:val="nil"/>
            </w:tcBorders>
            <w:shd w:val="clear" w:color="auto" w:fill="auto"/>
            <w:noWrap/>
            <w:vAlign w:val="bottom"/>
            <w:hideMark/>
          </w:tcPr>
          <w:p w14:paraId="44CE97A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1" w:type="pct"/>
            <w:gridSpan w:val="4"/>
            <w:tcBorders>
              <w:top w:val="nil"/>
              <w:left w:val="nil"/>
              <w:bottom w:val="nil"/>
              <w:right w:val="nil"/>
            </w:tcBorders>
            <w:shd w:val="clear" w:color="auto" w:fill="auto"/>
            <w:noWrap/>
            <w:vAlign w:val="bottom"/>
            <w:hideMark/>
          </w:tcPr>
          <w:p w14:paraId="449C96C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33" w:type="pct"/>
            <w:gridSpan w:val="6"/>
            <w:tcBorders>
              <w:top w:val="nil"/>
              <w:left w:val="nil"/>
              <w:bottom w:val="nil"/>
              <w:right w:val="nil"/>
            </w:tcBorders>
            <w:shd w:val="clear" w:color="auto" w:fill="auto"/>
            <w:noWrap/>
            <w:vAlign w:val="bottom"/>
            <w:hideMark/>
          </w:tcPr>
          <w:p w14:paraId="4651BB4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79" w:type="pct"/>
            <w:gridSpan w:val="3"/>
            <w:tcBorders>
              <w:top w:val="nil"/>
              <w:left w:val="nil"/>
              <w:bottom w:val="nil"/>
              <w:right w:val="nil"/>
            </w:tcBorders>
            <w:shd w:val="clear" w:color="auto" w:fill="auto"/>
            <w:noWrap/>
            <w:vAlign w:val="bottom"/>
            <w:hideMark/>
          </w:tcPr>
          <w:p w14:paraId="488A1185"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E722927" w14:textId="77777777" w:rsidTr="0048554E">
        <w:trPr>
          <w:trHeight w:val="264"/>
        </w:trPr>
        <w:tc>
          <w:tcPr>
            <w:tcW w:w="141" w:type="pct"/>
            <w:tcBorders>
              <w:top w:val="nil"/>
              <w:left w:val="nil"/>
              <w:bottom w:val="nil"/>
              <w:right w:val="nil"/>
            </w:tcBorders>
            <w:shd w:val="clear" w:color="auto" w:fill="auto"/>
            <w:noWrap/>
            <w:vAlign w:val="bottom"/>
            <w:hideMark/>
          </w:tcPr>
          <w:p w14:paraId="651E770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nil"/>
              <w:left w:val="nil"/>
              <w:bottom w:val="nil"/>
              <w:right w:val="nil"/>
            </w:tcBorders>
            <w:shd w:val="clear" w:color="auto" w:fill="auto"/>
            <w:noWrap/>
            <w:vAlign w:val="bottom"/>
            <w:hideMark/>
          </w:tcPr>
          <w:p w14:paraId="5CC8F44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nil"/>
              <w:left w:val="nil"/>
              <w:bottom w:val="nil"/>
              <w:right w:val="nil"/>
            </w:tcBorders>
            <w:shd w:val="clear" w:color="auto" w:fill="auto"/>
            <w:noWrap/>
            <w:vAlign w:val="bottom"/>
            <w:hideMark/>
          </w:tcPr>
          <w:p w14:paraId="24500C2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tcBorders>
              <w:top w:val="nil"/>
              <w:left w:val="nil"/>
              <w:bottom w:val="nil"/>
              <w:right w:val="nil"/>
            </w:tcBorders>
            <w:shd w:val="clear" w:color="auto" w:fill="auto"/>
            <w:noWrap/>
            <w:vAlign w:val="bottom"/>
            <w:hideMark/>
          </w:tcPr>
          <w:p w14:paraId="2DEE1AA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tcBorders>
              <w:top w:val="nil"/>
              <w:left w:val="nil"/>
              <w:bottom w:val="nil"/>
              <w:right w:val="nil"/>
            </w:tcBorders>
            <w:shd w:val="clear" w:color="auto" w:fill="auto"/>
            <w:noWrap/>
            <w:vAlign w:val="bottom"/>
            <w:hideMark/>
          </w:tcPr>
          <w:p w14:paraId="2280D87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nil"/>
              <w:left w:val="nil"/>
              <w:bottom w:val="nil"/>
              <w:right w:val="nil"/>
            </w:tcBorders>
            <w:shd w:val="clear" w:color="auto" w:fill="auto"/>
            <w:noWrap/>
            <w:vAlign w:val="bottom"/>
            <w:hideMark/>
          </w:tcPr>
          <w:p w14:paraId="43FC899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tcBorders>
              <w:top w:val="nil"/>
              <w:left w:val="nil"/>
              <w:bottom w:val="nil"/>
              <w:right w:val="nil"/>
            </w:tcBorders>
            <w:shd w:val="clear" w:color="auto" w:fill="auto"/>
            <w:noWrap/>
            <w:vAlign w:val="bottom"/>
            <w:hideMark/>
          </w:tcPr>
          <w:p w14:paraId="4A367F0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tcBorders>
              <w:top w:val="nil"/>
              <w:left w:val="nil"/>
              <w:bottom w:val="nil"/>
              <w:right w:val="nil"/>
            </w:tcBorders>
            <w:shd w:val="clear" w:color="auto" w:fill="auto"/>
            <w:noWrap/>
            <w:vAlign w:val="bottom"/>
            <w:hideMark/>
          </w:tcPr>
          <w:p w14:paraId="27B50DD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nil"/>
              <w:left w:val="nil"/>
              <w:bottom w:val="nil"/>
              <w:right w:val="nil"/>
            </w:tcBorders>
            <w:shd w:val="clear" w:color="auto" w:fill="auto"/>
            <w:noWrap/>
            <w:vAlign w:val="bottom"/>
            <w:hideMark/>
          </w:tcPr>
          <w:p w14:paraId="67E084B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tcBorders>
              <w:top w:val="nil"/>
              <w:left w:val="nil"/>
              <w:bottom w:val="nil"/>
              <w:right w:val="nil"/>
            </w:tcBorders>
            <w:shd w:val="clear" w:color="auto" w:fill="auto"/>
            <w:noWrap/>
            <w:vAlign w:val="bottom"/>
            <w:hideMark/>
          </w:tcPr>
          <w:p w14:paraId="2B5110C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nil"/>
              <w:left w:val="nil"/>
              <w:bottom w:val="nil"/>
              <w:right w:val="nil"/>
            </w:tcBorders>
            <w:shd w:val="clear" w:color="auto" w:fill="auto"/>
            <w:noWrap/>
            <w:vAlign w:val="bottom"/>
            <w:hideMark/>
          </w:tcPr>
          <w:p w14:paraId="5FFCFB5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1" w:type="pct"/>
            <w:gridSpan w:val="4"/>
            <w:tcBorders>
              <w:top w:val="nil"/>
              <w:left w:val="nil"/>
              <w:bottom w:val="nil"/>
              <w:right w:val="nil"/>
            </w:tcBorders>
            <w:shd w:val="clear" w:color="auto" w:fill="auto"/>
            <w:noWrap/>
            <w:vAlign w:val="bottom"/>
            <w:hideMark/>
          </w:tcPr>
          <w:p w14:paraId="0742B45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33" w:type="pct"/>
            <w:gridSpan w:val="6"/>
            <w:tcBorders>
              <w:top w:val="nil"/>
              <w:left w:val="nil"/>
              <w:bottom w:val="nil"/>
              <w:right w:val="nil"/>
            </w:tcBorders>
            <w:shd w:val="clear" w:color="auto" w:fill="auto"/>
            <w:noWrap/>
            <w:vAlign w:val="bottom"/>
            <w:hideMark/>
          </w:tcPr>
          <w:p w14:paraId="250D138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79" w:type="pct"/>
            <w:gridSpan w:val="3"/>
            <w:tcBorders>
              <w:top w:val="nil"/>
              <w:left w:val="nil"/>
              <w:bottom w:val="nil"/>
              <w:right w:val="nil"/>
            </w:tcBorders>
            <w:shd w:val="clear" w:color="auto" w:fill="auto"/>
            <w:noWrap/>
            <w:vAlign w:val="bottom"/>
            <w:hideMark/>
          </w:tcPr>
          <w:p w14:paraId="01B2ABB6"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23098ACA" w14:textId="77777777" w:rsidTr="0048554E">
        <w:trPr>
          <w:trHeight w:val="1116"/>
        </w:trPr>
        <w:tc>
          <w:tcPr>
            <w:tcW w:w="1286" w:type="pct"/>
            <w:gridSpan w:val="16"/>
            <w:tcBorders>
              <w:top w:val="single" w:sz="4" w:space="0" w:color="auto"/>
              <w:left w:val="single" w:sz="4" w:space="0" w:color="auto"/>
              <w:bottom w:val="single" w:sz="4" w:space="0" w:color="auto"/>
              <w:right w:val="single" w:sz="4" w:space="0" w:color="auto"/>
            </w:tcBorders>
            <w:shd w:val="clear" w:color="auto" w:fill="auto"/>
            <w:vAlign w:val="center"/>
            <w:hideMark/>
          </w:tcPr>
          <w:p w14:paraId="3CA19450"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Исполнитель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37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C3950F"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Уникальный номер реестровой записи</w:t>
            </w:r>
          </w:p>
        </w:tc>
        <w:tc>
          <w:tcPr>
            <w:tcW w:w="32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33A2BAD"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Наименование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512"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AA73C7"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Условия (формы) оказания </w:t>
            </w:r>
            <w:r w:rsidR="000F31C6">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384"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B284A5F"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Категории потребителей </w:t>
            </w:r>
            <w:r w:rsidR="000F31C6">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44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3B9F761" w14:textId="77777777" w:rsidR="00DB2390"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Год определения исполнителей </w:t>
            </w:r>
            <w:r w:rsidR="000F31C6">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p w14:paraId="6054080C" w14:textId="77777777" w:rsidR="00DB2390" w:rsidRDefault="00DB2390" w:rsidP="00DB2390">
            <w:pPr>
              <w:rPr>
                <w:rFonts w:ascii="Times New Roman" w:eastAsia="Times New Roman" w:hAnsi="Times New Roman" w:cs="Times New Roman"/>
                <w:sz w:val="20"/>
                <w:szCs w:val="20"/>
              </w:rPr>
            </w:pPr>
          </w:p>
          <w:p w14:paraId="12C59CF6" w14:textId="77777777" w:rsidR="00DB2390" w:rsidRDefault="00DB2390" w:rsidP="00DB2390">
            <w:pPr>
              <w:rPr>
                <w:rFonts w:ascii="Times New Roman" w:eastAsia="Times New Roman" w:hAnsi="Times New Roman" w:cs="Times New Roman"/>
                <w:sz w:val="20"/>
                <w:szCs w:val="20"/>
              </w:rPr>
            </w:pPr>
          </w:p>
          <w:p w14:paraId="422352B9" w14:textId="77777777" w:rsidR="00480115" w:rsidRPr="00DB2390" w:rsidRDefault="00480115" w:rsidP="00DB2390">
            <w:pPr>
              <w:rPr>
                <w:rFonts w:ascii="Times New Roman" w:eastAsia="Times New Roman" w:hAnsi="Times New Roman" w:cs="Times New Roman"/>
                <w:sz w:val="20"/>
                <w:szCs w:val="20"/>
              </w:rPr>
            </w:pP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0295660"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Место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1068" w:type="pct"/>
            <w:gridSpan w:val="14"/>
            <w:tcBorders>
              <w:top w:val="single" w:sz="4" w:space="0" w:color="auto"/>
              <w:left w:val="nil"/>
              <w:bottom w:val="single" w:sz="4" w:space="0" w:color="auto"/>
              <w:right w:val="single" w:sz="4" w:space="0" w:color="auto"/>
            </w:tcBorders>
            <w:shd w:val="clear" w:color="auto" w:fill="auto"/>
            <w:vAlign w:val="center"/>
            <w:hideMark/>
          </w:tcPr>
          <w:p w14:paraId="2CE3928B"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Показатель, характеризующий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w:t>
            </w:r>
          </w:p>
        </w:tc>
        <w:tc>
          <w:tcPr>
            <w:tcW w:w="279" w:type="pct"/>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79A707"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Значение фактического показателя, характ</w:t>
            </w:r>
            <w:r w:rsidRPr="00480115">
              <w:rPr>
                <w:rFonts w:ascii="Times New Roman" w:eastAsia="Times New Roman" w:hAnsi="Times New Roman" w:cs="Times New Roman"/>
                <w:sz w:val="20"/>
                <w:szCs w:val="20"/>
              </w:rPr>
              <w:lastRenderedPageBreak/>
              <w:t xml:space="preserve">еризующего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r>
      <w:tr w:rsidR="00480115" w:rsidRPr="00480115" w14:paraId="3EFD3ED8" w14:textId="77777777" w:rsidTr="0048554E">
        <w:trPr>
          <w:trHeight w:val="708"/>
        </w:trPr>
        <w:tc>
          <w:tcPr>
            <w:tcW w:w="141" w:type="pct"/>
            <w:vMerge w:val="restart"/>
            <w:tcBorders>
              <w:top w:val="nil"/>
              <w:left w:val="single" w:sz="4" w:space="0" w:color="auto"/>
              <w:bottom w:val="single" w:sz="4" w:space="0" w:color="auto"/>
              <w:right w:val="single" w:sz="4" w:space="0" w:color="auto"/>
            </w:tcBorders>
            <w:shd w:val="clear" w:color="auto" w:fill="auto"/>
            <w:vAlign w:val="center"/>
            <w:hideMark/>
          </w:tcPr>
          <w:p w14:paraId="401E39A8"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уни</w:t>
            </w:r>
            <w:r w:rsidRPr="00480115">
              <w:rPr>
                <w:rFonts w:ascii="Times New Roman" w:eastAsia="Times New Roman" w:hAnsi="Times New Roman" w:cs="Times New Roman"/>
                <w:sz w:val="20"/>
                <w:szCs w:val="20"/>
              </w:rPr>
              <w:lastRenderedPageBreak/>
              <w:t>кальный код организации по Сводному реестру</w:t>
            </w:r>
          </w:p>
        </w:tc>
        <w:tc>
          <w:tcPr>
            <w:tcW w:w="441" w:type="pct"/>
            <w:gridSpan w:val="6"/>
            <w:vMerge w:val="restart"/>
            <w:tcBorders>
              <w:top w:val="nil"/>
              <w:left w:val="single" w:sz="4" w:space="0" w:color="auto"/>
              <w:bottom w:val="single" w:sz="4" w:space="0" w:color="auto"/>
              <w:right w:val="single" w:sz="4" w:space="0" w:color="auto"/>
            </w:tcBorders>
            <w:shd w:val="clear" w:color="auto" w:fill="auto"/>
            <w:vAlign w:val="center"/>
            <w:hideMark/>
          </w:tcPr>
          <w:p w14:paraId="6296A670"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наименование </w:t>
            </w:r>
            <w:proofErr w:type="spellStart"/>
            <w:r w:rsidRPr="00480115">
              <w:rPr>
                <w:rFonts w:ascii="Times New Roman" w:eastAsia="Times New Roman" w:hAnsi="Times New Roman" w:cs="Times New Roman"/>
                <w:sz w:val="20"/>
                <w:szCs w:val="20"/>
              </w:rPr>
              <w:t>испонителя</w:t>
            </w:r>
            <w:proofErr w:type="spellEnd"/>
            <w:r w:rsidRPr="00480115">
              <w:rPr>
                <w:rFonts w:ascii="Times New Roman" w:eastAsia="Times New Roman" w:hAnsi="Times New Roman" w:cs="Times New Roman"/>
                <w:sz w:val="20"/>
                <w:szCs w:val="20"/>
              </w:rPr>
              <w:t xml:space="preserve"> </w:t>
            </w:r>
            <w:r w:rsidR="00DB2390">
              <w:rPr>
                <w:rFonts w:ascii="Times New Roman" w:eastAsia="Times New Roman" w:hAnsi="Times New Roman" w:cs="Times New Roman"/>
                <w:sz w:val="20"/>
                <w:szCs w:val="20"/>
              </w:rPr>
              <w:t>муниципальн</w:t>
            </w:r>
            <w:r w:rsidR="00DB2390">
              <w:rPr>
                <w:rFonts w:ascii="Times New Roman" w:eastAsia="Times New Roman" w:hAnsi="Times New Roman" w:cs="Times New Roman"/>
                <w:sz w:val="20"/>
                <w:szCs w:val="20"/>
              </w:rPr>
              <w:lastRenderedPageBreak/>
              <w:t>ой</w:t>
            </w:r>
            <w:r w:rsidRPr="00480115">
              <w:rPr>
                <w:rFonts w:ascii="Times New Roman" w:eastAsia="Times New Roman" w:hAnsi="Times New Roman" w:cs="Times New Roman"/>
                <w:sz w:val="20"/>
                <w:szCs w:val="20"/>
              </w:rPr>
              <w:t xml:space="preserve"> услуги</w:t>
            </w:r>
          </w:p>
        </w:tc>
        <w:tc>
          <w:tcPr>
            <w:tcW w:w="704" w:type="pct"/>
            <w:gridSpan w:val="9"/>
            <w:tcBorders>
              <w:top w:val="single" w:sz="4" w:space="0" w:color="auto"/>
              <w:left w:val="nil"/>
              <w:bottom w:val="single" w:sz="4" w:space="0" w:color="auto"/>
              <w:right w:val="single" w:sz="4" w:space="0" w:color="auto"/>
            </w:tcBorders>
            <w:shd w:val="clear" w:color="auto" w:fill="auto"/>
            <w:vAlign w:val="center"/>
            <w:hideMark/>
          </w:tcPr>
          <w:p w14:paraId="487C10AC"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организационно-правовая форма</w:t>
            </w: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5A98653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237084F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2EA9CD3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4332E73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12DCE4D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3F4437B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vMerge w:val="restart"/>
            <w:tcBorders>
              <w:top w:val="nil"/>
              <w:left w:val="single" w:sz="4" w:space="0" w:color="auto"/>
              <w:bottom w:val="single" w:sz="4" w:space="0" w:color="auto"/>
              <w:right w:val="single" w:sz="4" w:space="0" w:color="auto"/>
            </w:tcBorders>
            <w:shd w:val="clear" w:color="auto" w:fill="auto"/>
            <w:vAlign w:val="center"/>
            <w:hideMark/>
          </w:tcPr>
          <w:p w14:paraId="3719597E"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наименование показате</w:t>
            </w:r>
            <w:r w:rsidRPr="00480115">
              <w:rPr>
                <w:rFonts w:ascii="Times New Roman" w:eastAsia="Times New Roman" w:hAnsi="Times New Roman" w:cs="Times New Roman"/>
                <w:sz w:val="20"/>
                <w:szCs w:val="20"/>
              </w:rPr>
              <w:lastRenderedPageBreak/>
              <w:t>ля</w:t>
            </w:r>
          </w:p>
        </w:tc>
        <w:tc>
          <w:tcPr>
            <w:tcW w:w="754" w:type="pct"/>
            <w:gridSpan w:val="10"/>
            <w:tcBorders>
              <w:top w:val="single" w:sz="4" w:space="0" w:color="auto"/>
              <w:left w:val="nil"/>
              <w:bottom w:val="single" w:sz="4" w:space="0" w:color="auto"/>
              <w:right w:val="single" w:sz="4" w:space="0" w:color="auto"/>
            </w:tcBorders>
            <w:shd w:val="clear" w:color="auto" w:fill="auto"/>
            <w:vAlign w:val="center"/>
            <w:hideMark/>
          </w:tcPr>
          <w:p w14:paraId="628B0898"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единица измерения</w:t>
            </w:r>
          </w:p>
        </w:tc>
        <w:tc>
          <w:tcPr>
            <w:tcW w:w="279" w:type="pct"/>
            <w:gridSpan w:val="3"/>
            <w:vMerge/>
            <w:tcBorders>
              <w:top w:val="single" w:sz="4" w:space="0" w:color="auto"/>
              <w:left w:val="single" w:sz="4" w:space="0" w:color="auto"/>
              <w:bottom w:val="single" w:sz="4" w:space="0" w:color="auto"/>
              <w:right w:val="single" w:sz="4" w:space="0" w:color="auto"/>
            </w:tcBorders>
            <w:vAlign w:val="center"/>
            <w:hideMark/>
          </w:tcPr>
          <w:p w14:paraId="0AD5968C"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862A318" w14:textId="77777777" w:rsidTr="0048554E">
        <w:trPr>
          <w:trHeight w:val="2088"/>
        </w:trPr>
        <w:tc>
          <w:tcPr>
            <w:tcW w:w="141" w:type="pct"/>
            <w:vMerge/>
            <w:tcBorders>
              <w:top w:val="nil"/>
              <w:left w:val="single" w:sz="4" w:space="0" w:color="auto"/>
              <w:bottom w:val="single" w:sz="4" w:space="0" w:color="auto"/>
              <w:right w:val="single" w:sz="4" w:space="0" w:color="auto"/>
            </w:tcBorders>
            <w:vAlign w:val="center"/>
            <w:hideMark/>
          </w:tcPr>
          <w:p w14:paraId="1460B0F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vMerge/>
            <w:tcBorders>
              <w:top w:val="nil"/>
              <w:left w:val="single" w:sz="4" w:space="0" w:color="auto"/>
              <w:bottom w:val="single" w:sz="4" w:space="0" w:color="auto"/>
              <w:right w:val="single" w:sz="4" w:space="0" w:color="auto"/>
            </w:tcBorders>
            <w:vAlign w:val="center"/>
            <w:hideMark/>
          </w:tcPr>
          <w:p w14:paraId="5C72056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nil"/>
              <w:left w:val="nil"/>
              <w:bottom w:val="single" w:sz="4" w:space="0" w:color="auto"/>
              <w:right w:val="single" w:sz="4" w:space="0" w:color="auto"/>
            </w:tcBorders>
            <w:shd w:val="clear" w:color="auto" w:fill="auto"/>
            <w:vAlign w:val="center"/>
            <w:hideMark/>
          </w:tcPr>
          <w:p w14:paraId="1D45AB5E"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proofErr w:type="spellStart"/>
            <w:r w:rsidRPr="00480115">
              <w:rPr>
                <w:rFonts w:ascii="Times New Roman" w:eastAsia="Times New Roman" w:hAnsi="Times New Roman" w:cs="Times New Roman"/>
                <w:sz w:val="20"/>
                <w:szCs w:val="20"/>
              </w:rPr>
              <w:t>наименвоание</w:t>
            </w:r>
            <w:proofErr w:type="spellEnd"/>
          </w:p>
        </w:tc>
        <w:tc>
          <w:tcPr>
            <w:tcW w:w="386" w:type="pct"/>
            <w:gridSpan w:val="5"/>
            <w:tcBorders>
              <w:top w:val="nil"/>
              <w:left w:val="nil"/>
              <w:bottom w:val="single" w:sz="4" w:space="0" w:color="auto"/>
              <w:right w:val="single" w:sz="4" w:space="0" w:color="auto"/>
            </w:tcBorders>
            <w:shd w:val="clear" w:color="auto" w:fill="auto"/>
            <w:vAlign w:val="center"/>
            <w:hideMark/>
          </w:tcPr>
          <w:p w14:paraId="14CBE70E"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код по ОКОПФ</w:t>
            </w: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6D6BB68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5845A2C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0283327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7E33EE9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2954541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232B13A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vMerge/>
            <w:tcBorders>
              <w:top w:val="nil"/>
              <w:left w:val="single" w:sz="4" w:space="0" w:color="auto"/>
              <w:bottom w:val="single" w:sz="4" w:space="0" w:color="auto"/>
              <w:right w:val="single" w:sz="4" w:space="0" w:color="auto"/>
            </w:tcBorders>
            <w:vAlign w:val="center"/>
            <w:hideMark/>
          </w:tcPr>
          <w:p w14:paraId="469CEB7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1" w:type="pct"/>
            <w:gridSpan w:val="4"/>
            <w:tcBorders>
              <w:top w:val="nil"/>
              <w:left w:val="nil"/>
              <w:bottom w:val="single" w:sz="4" w:space="0" w:color="auto"/>
              <w:right w:val="single" w:sz="4" w:space="0" w:color="auto"/>
            </w:tcBorders>
            <w:shd w:val="clear" w:color="auto" w:fill="auto"/>
            <w:vAlign w:val="center"/>
            <w:hideMark/>
          </w:tcPr>
          <w:p w14:paraId="0D0133BB"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наименование</w:t>
            </w:r>
          </w:p>
        </w:tc>
        <w:tc>
          <w:tcPr>
            <w:tcW w:w="433" w:type="pct"/>
            <w:gridSpan w:val="6"/>
            <w:tcBorders>
              <w:top w:val="nil"/>
              <w:left w:val="nil"/>
              <w:bottom w:val="single" w:sz="4" w:space="0" w:color="auto"/>
              <w:right w:val="single" w:sz="4" w:space="0" w:color="auto"/>
            </w:tcBorders>
            <w:shd w:val="clear" w:color="auto" w:fill="auto"/>
            <w:vAlign w:val="center"/>
            <w:hideMark/>
          </w:tcPr>
          <w:p w14:paraId="022A5312"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код по ОКЕИ</w:t>
            </w:r>
          </w:p>
        </w:tc>
        <w:tc>
          <w:tcPr>
            <w:tcW w:w="279" w:type="pct"/>
            <w:gridSpan w:val="3"/>
            <w:vMerge/>
            <w:tcBorders>
              <w:top w:val="single" w:sz="4" w:space="0" w:color="auto"/>
              <w:left w:val="single" w:sz="4" w:space="0" w:color="auto"/>
              <w:bottom w:val="single" w:sz="4" w:space="0" w:color="auto"/>
              <w:right w:val="single" w:sz="4" w:space="0" w:color="auto"/>
            </w:tcBorders>
            <w:vAlign w:val="center"/>
            <w:hideMark/>
          </w:tcPr>
          <w:p w14:paraId="2CC18D9E"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768C1655" w14:textId="77777777" w:rsidTr="0048554E">
        <w:trPr>
          <w:trHeight w:val="264"/>
        </w:trPr>
        <w:tc>
          <w:tcPr>
            <w:tcW w:w="141" w:type="pct"/>
            <w:tcBorders>
              <w:top w:val="nil"/>
              <w:left w:val="single" w:sz="4" w:space="0" w:color="auto"/>
              <w:bottom w:val="single" w:sz="4" w:space="0" w:color="auto"/>
              <w:right w:val="single" w:sz="4" w:space="0" w:color="auto"/>
            </w:tcBorders>
            <w:shd w:val="clear" w:color="auto" w:fill="auto"/>
            <w:vAlign w:val="bottom"/>
            <w:hideMark/>
          </w:tcPr>
          <w:p w14:paraId="1B179F25"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1</w:t>
            </w:r>
          </w:p>
        </w:tc>
        <w:tc>
          <w:tcPr>
            <w:tcW w:w="441" w:type="pct"/>
            <w:gridSpan w:val="6"/>
            <w:tcBorders>
              <w:top w:val="nil"/>
              <w:left w:val="nil"/>
              <w:bottom w:val="single" w:sz="4" w:space="0" w:color="auto"/>
              <w:right w:val="single" w:sz="4" w:space="0" w:color="auto"/>
            </w:tcBorders>
            <w:shd w:val="clear" w:color="auto" w:fill="auto"/>
            <w:vAlign w:val="bottom"/>
            <w:hideMark/>
          </w:tcPr>
          <w:p w14:paraId="74411698"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w:t>
            </w:r>
          </w:p>
        </w:tc>
        <w:tc>
          <w:tcPr>
            <w:tcW w:w="319" w:type="pct"/>
            <w:gridSpan w:val="4"/>
            <w:tcBorders>
              <w:top w:val="nil"/>
              <w:left w:val="nil"/>
              <w:bottom w:val="single" w:sz="4" w:space="0" w:color="auto"/>
              <w:right w:val="single" w:sz="4" w:space="0" w:color="auto"/>
            </w:tcBorders>
            <w:shd w:val="clear" w:color="auto" w:fill="auto"/>
            <w:vAlign w:val="bottom"/>
            <w:hideMark/>
          </w:tcPr>
          <w:p w14:paraId="000CC25A"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3</w:t>
            </w:r>
          </w:p>
        </w:tc>
        <w:tc>
          <w:tcPr>
            <w:tcW w:w="386" w:type="pct"/>
            <w:gridSpan w:val="5"/>
            <w:tcBorders>
              <w:top w:val="nil"/>
              <w:left w:val="nil"/>
              <w:bottom w:val="single" w:sz="4" w:space="0" w:color="auto"/>
              <w:right w:val="single" w:sz="4" w:space="0" w:color="auto"/>
            </w:tcBorders>
            <w:shd w:val="clear" w:color="auto" w:fill="auto"/>
            <w:vAlign w:val="bottom"/>
            <w:hideMark/>
          </w:tcPr>
          <w:p w14:paraId="0488B75D"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4</w:t>
            </w:r>
          </w:p>
        </w:tc>
        <w:tc>
          <w:tcPr>
            <w:tcW w:w="371" w:type="pct"/>
            <w:gridSpan w:val="5"/>
            <w:tcBorders>
              <w:top w:val="nil"/>
              <w:left w:val="nil"/>
              <w:bottom w:val="single" w:sz="4" w:space="0" w:color="auto"/>
              <w:right w:val="single" w:sz="4" w:space="0" w:color="auto"/>
            </w:tcBorders>
            <w:shd w:val="clear" w:color="auto" w:fill="auto"/>
            <w:vAlign w:val="bottom"/>
            <w:hideMark/>
          </w:tcPr>
          <w:p w14:paraId="0BEF14E6"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5</w:t>
            </w:r>
          </w:p>
        </w:tc>
        <w:tc>
          <w:tcPr>
            <w:tcW w:w="327" w:type="pct"/>
            <w:gridSpan w:val="4"/>
            <w:tcBorders>
              <w:top w:val="nil"/>
              <w:left w:val="nil"/>
              <w:bottom w:val="single" w:sz="4" w:space="0" w:color="auto"/>
              <w:right w:val="single" w:sz="4" w:space="0" w:color="auto"/>
            </w:tcBorders>
            <w:shd w:val="clear" w:color="auto" w:fill="auto"/>
            <w:vAlign w:val="bottom"/>
            <w:hideMark/>
          </w:tcPr>
          <w:p w14:paraId="6E017FD5"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6</w:t>
            </w:r>
          </w:p>
        </w:tc>
        <w:tc>
          <w:tcPr>
            <w:tcW w:w="512" w:type="pct"/>
            <w:gridSpan w:val="7"/>
            <w:tcBorders>
              <w:top w:val="nil"/>
              <w:left w:val="nil"/>
              <w:bottom w:val="single" w:sz="4" w:space="0" w:color="auto"/>
              <w:right w:val="single" w:sz="4" w:space="0" w:color="auto"/>
            </w:tcBorders>
            <w:shd w:val="clear" w:color="auto" w:fill="auto"/>
            <w:vAlign w:val="bottom"/>
            <w:hideMark/>
          </w:tcPr>
          <w:p w14:paraId="4A91F294"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7</w:t>
            </w:r>
          </w:p>
        </w:tc>
        <w:tc>
          <w:tcPr>
            <w:tcW w:w="384" w:type="pct"/>
            <w:gridSpan w:val="5"/>
            <w:tcBorders>
              <w:top w:val="nil"/>
              <w:left w:val="nil"/>
              <w:bottom w:val="single" w:sz="4" w:space="0" w:color="auto"/>
              <w:right w:val="single" w:sz="4" w:space="0" w:color="auto"/>
            </w:tcBorders>
            <w:shd w:val="clear" w:color="auto" w:fill="auto"/>
            <w:vAlign w:val="bottom"/>
            <w:hideMark/>
          </w:tcPr>
          <w:p w14:paraId="5C13E444"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8</w:t>
            </w:r>
          </w:p>
        </w:tc>
        <w:tc>
          <w:tcPr>
            <w:tcW w:w="446" w:type="pct"/>
            <w:gridSpan w:val="6"/>
            <w:tcBorders>
              <w:top w:val="nil"/>
              <w:left w:val="nil"/>
              <w:bottom w:val="single" w:sz="4" w:space="0" w:color="auto"/>
              <w:right w:val="single" w:sz="4" w:space="0" w:color="auto"/>
            </w:tcBorders>
            <w:shd w:val="clear" w:color="auto" w:fill="auto"/>
            <w:vAlign w:val="bottom"/>
            <w:hideMark/>
          </w:tcPr>
          <w:p w14:paraId="0228F001"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9</w:t>
            </w:r>
          </w:p>
        </w:tc>
        <w:tc>
          <w:tcPr>
            <w:tcW w:w="326" w:type="pct"/>
            <w:gridSpan w:val="4"/>
            <w:tcBorders>
              <w:top w:val="nil"/>
              <w:left w:val="nil"/>
              <w:bottom w:val="single" w:sz="4" w:space="0" w:color="auto"/>
              <w:right w:val="single" w:sz="4" w:space="0" w:color="auto"/>
            </w:tcBorders>
            <w:shd w:val="clear" w:color="auto" w:fill="auto"/>
            <w:vAlign w:val="bottom"/>
            <w:hideMark/>
          </w:tcPr>
          <w:p w14:paraId="778C0E08"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10</w:t>
            </w:r>
          </w:p>
        </w:tc>
        <w:tc>
          <w:tcPr>
            <w:tcW w:w="314" w:type="pct"/>
            <w:gridSpan w:val="4"/>
            <w:tcBorders>
              <w:top w:val="nil"/>
              <w:left w:val="nil"/>
              <w:bottom w:val="single" w:sz="4" w:space="0" w:color="auto"/>
              <w:right w:val="single" w:sz="4" w:space="0" w:color="auto"/>
            </w:tcBorders>
            <w:shd w:val="clear" w:color="auto" w:fill="auto"/>
            <w:vAlign w:val="bottom"/>
            <w:hideMark/>
          </w:tcPr>
          <w:p w14:paraId="53034789"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11</w:t>
            </w:r>
          </w:p>
        </w:tc>
        <w:tc>
          <w:tcPr>
            <w:tcW w:w="321" w:type="pct"/>
            <w:gridSpan w:val="4"/>
            <w:tcBorders>
              <w:top w:val="nil"/>
              <w:left w:val="nil"/>
              <w:bottom w:val="single" w:sz="4" w:space="0" w:color="auto"/>
              <w:right w:val="single" w:sz="4" w:space="0" w:color="auto"/>
            </w:tcBorders>
            <w:shd w:val="clear" w:color="auto" w:fill="auto"/>
            <w:vAlign w:val="bottom"/>
            <w:hideMark/>
          </w:tcPr>
          <w:p w14:paraId="3FDC42A3"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12</w:t>
            </w:r>
          </w:p>
        </w:tc>
        <w:tc>
          <w:tcPr>
            <w:tcW w:w="433" w:type="pct"/>
            <w:gridSpan w:val="6"/>
            <w:tcBorders>
              <w:top w:val="nil"/>
              <w:left w:val="nil"/>
              <w:bottom w:val="single" w:sz="4" w:space="0" w:color="auto"/>
              <w:right w:val="single" w:sz="4" w:space="0" w:color="auto"/>
            </w:tcBorders>
            <w:shd w:val="clear" w:color="auto" w:fill="auto"/>
            <w:vAlign w:val="bottom"/>
            <w:hideMark/>
          </w:tcPr>
          <w:p w14:paraId="7FF54851"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13</w:t>
            </w:r>
          </w:p>
        </w:tc>
        <w:tc>
          <w:tcPr>
            <w:tcW w:w="279" w:type="pct"/>
            <w:gridSpan w:val="3"/>
            <w:tcBorders>
              <w:top w:val="nil"/>
              <w:left w:val="nil"/>
              <w:bottom w:val="single" w:sz="4" w:space="0" w:color="auto"/>
              <w:right w:val="single" w:sz="4" w:space="0" w:color="auto"/>
            </w:tcBorders>
            <w:shd w:val="clear" w:color="auto" w:fill="auto"/>
            <w:vAlign w:val="bottom"/>
            <w:hideMark/>
          </w:tcPr>
          <w:p w14:paraId="7FE45B36"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14</w:t>
            </w:r>
          </w:p>
        </w:tc>
      </w:tr>
      <w:tr w:rsidR="00480115" w:rsidRPr="00480115" w14:paraId="43A5CA7A" w14:textId="77777777" w:rsidTr="0048554E">
        <w:trPr>
          <w:trHeight w:val="264"/>
        </w:trPr>
        <w:tc>
          <w:tcPr>
            <w:tcW w:w="141" w:type="pct"/>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741B47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41"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EB5F1C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9"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5086AE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EFB02E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7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EAC2F7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EA5BB5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512"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71049E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4"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6F0DCB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4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1504D9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0BD966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4" w:type="pct"/>
            <w:gridSpan w:val="4"/>
            <w:tcBorders>
              <w:top w:val="single" w:sz="4" w:space="0" w:color="auto"/>
              <w:left w:val="nil"/>
              <w:bottom w:val="single" w:sz="4" w:space="0" w:color="auto"/>
              <w:right w:val="single" w:sz="4" w:space="0" w:color="auto"/>
            </w:tcBorders>
            <w:shd w:val="clear" w:color="auto" w:fill="auto"/>
            <w:vAlign w:val="bottom"/>
            <w:hideMark/>
          </w:tcPr>
          <w:p w14:paraId="543F297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nil"/>
              <w:bottom w:val="single" w:sz="4" w:space="0" w:color="auto"/>
              <w:right w:val="single" w:sz="4" w:space="0" w:color="auto"/>
            </w:tcBorders>
            <w:shd w:val="clear" w:color="auto" w:fill="auto"/>
            <w:vAlign w:val="bottom"/>
            <w:hideMark/>
          </w:tcPr>
          <w:p w14:paraId="1626510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nil"/>
              <w:bottom w:val="single" w:sz="4" w:space="0" w:color="auto"/>
              <w:right w:val="single" w:sz="4" w:space="0" w:color="auto"/>
            </w:tcBorders>
            <w:shd w:val="clear" w:color="auto" w:fill="auto"/>
            <w:vAlign w:val="bottom"/>
            <w:hideMark/>
          </w:tcPr>
          <w:p w14:paraId="56FE9BF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nil"/>
              <w:bottom w:val="single" w:sz="4" w:space="0" w:color="auto"/>
              <w:right w:val="single" w:sz="4" w:space="0" w:color="auto"/>
            </w:tcBorders>
            <w:shd w:val="clear" w:color="auto" w:fill="auto"/>
            <w:vAlign w:val="bottom"/>
            <w:hideMark/>
          </w:tcPr>
          <w:p w14:paraId="00B1E4D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F1ACBD6" w14:textId="77777777" w:rsidTr="0048554E">
        <w:trPr>
          <w:trHeight w:val="264"/>
        </w:trPr>
        <w:tc>
          <w:tcPr>
            <w:tcW w:w="141" w:type="pct"/>
            <w:vMerge/>
            <w:tcBorders>
              <w:top w:val="single" w:sz="4" w:space="0" w:color="auto"/>
              <w:left w:val="single" w:sz="4" w:space="0" w:color="auto"/>
              <w:bottom w:val="single" w:sz="4" w:space="0" w:color="auto"/>
              <w:right w:val="single" w:sz="4" w:space="0" w:color="auto"/>
            </w:tcBorders>
            <w:vAlign w:val="center"/>
            <w:hideMark/>
          </w:tcPr>
          <w:p w14:paraId="4A557C2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vMerge/>
            <w:tcBorders>
              <w:top w:val="single" w:sz="4" w:space="0" w:color="auto"/>
              <w:left w:val="single" w:sz="4" w:space="0" w:color="auto"/>
              <w:bottom w:val="single" w:sz="4" w:space="0" w:color="auto"/>
              <w:right w:val="single" w:sz="4" w:space="0" w:color="auto"/>
            </w:tcBorders>
            <w:vAlign w:val="center"/>
            <w:hideMark/>
          </w:tcPr>
          <w:p w14:paraId="4C8863D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vMerge/>
            <w:tcBorders>
              <w:top w:val="single" w:sz="4" w:space="0" w:color="auto"/>
              <w:left w:val="single" w:sz="4" w:space="0" w:color="auto"/>
              <w:bottom w:val="single" w:sz="4" w:space="0" w:color="auto"/>
              <w:right w:val="single" w:sz="4" w:space="0" w:color="auto"/>
            </w:tcBorders>
            <w:vAlign w:val="center"/>
            <w:hideMark/>
          </w:tcPr>
          <w:p w14:paraId="276C1FF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7A139BF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5D539DB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6BD62B8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124FCC4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1A5CA68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6F6D174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4722EC4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nil"/>
              <w:bottom w:val="single" w:sz="4" w:space="0" w:color="auto"/>
              <w:right w:val="single" w:sz="4" w:space="0" w:color="auto"/>
            </w:tcBorders>
            <w:shd w:val="clear" w:color="auto" w:fill="auto"/>
            <w:vAlign w:val="bottom"/>
            <w:hideMark/>
          </w:tcPr>
          <w:p w14:paraId="21CEAEB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nil"/>
              <w:bottom w:val="single" w:sz="4" w:space="0" w:color="auto"/>
              <w:right w:val="single" w:sz="4" w:space="0" w:color="auto"/>
            </w:tcBorders>
            <w:shd w:val="clear" w:color="auto" w:fill="auto"/>
            <w:vAlign w:val="bottom"/>
            <w:hideMark/>
          </w:tcPr>
          <w:p w14:paraId="11117D4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nil"/>
              <w:bottom w:val="single" w:sz="4" w:space="0" w:color="auto"/>
              <w:right w:val="single" w:sz="4" w:space="0" w:color="auto"/>
            </w:tcBorders>
            <w:shd w:val="clear" w:color="auto" w:fill="auto"/>
            <w:vAlign w:val="bottom"/>
            <w:hideMark/>
          </w:tcPr>
          <w:p w14:paraId="670085C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nil"/>
              <w:bottom w:val="single" w:sz="4" w:space="0" w:color="auto"/>
              <w:right w:val="single" w:sz="4" w:space="0" w:color="auto"/>
            </w:tcBorders>
            <w:shd w:val="clear" w:color="auto" w:fill="auto"/>
            <w:vAlign w:val="bottom"/>
            <w:hideMark/>
          </w:tcPr>
          <w:p w14:paraId="1A1913D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23F3D9B" w14:textId="77777777" w:rsidTr="0048554E">
        <w:trPr>
          <w:trHeight w:val="264"/>
        </w:trPr>
        <w:tc>
          <w:tcPr>
            <w:tcW w:w="141" w:type="pct"/>
            <w:vMerge/>
            <w:tcBorders>
              <w:top w:val="single" w:sz="4" w:space="0" w:color="auto"/>
              <w:left w:val="single" w:sz="4" w:space="0" w:color="auto"/>
              <w:bottom w:val="single" w:sz="4" w:space="0" w:color="auto"/>
              <w:right w:val="single" w:sz="4" w:space="0" w:color="auto"/>
            </w:tcBorders>
            <w:vAlign w:val="center"/>
            <w:hideMark/>
          </w:tcPr>
          <w:p w14:paraId="520ABB7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vMerge/>
            <w:tcBorders>
              <w:top w:val="single" w:sz="4" w:space="0" w:color="auto"/>
              <w:left w:val="single" w:sz="4" w:space="0" w:color="auto"/>
              <w:bottom w:val="single" w:sz="4" w:space="0" w:color="auto"/>
              <w:right w:val="single" w:sz="4" w:space="0" w:color="auto"/>
            </w:tcBorders>
            <w:vAlign w:val="center"/>
            <w:hideMark/>
          </w:tcPr>
          <w:p w14:paraId="00C5AAB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vMerge/>
            <w:tcBorders>
              <w:top w:val="single" w:sz="4" w:space="0" w:color="auto"/>
              <w:left w:val="single" w:sz="4" w:space="0" w:color="auto"/>
              <w:bottom w:val="single" w:sz="4" w:space="0" w:color="auto"/>
              <w:right w:val="single" w:sz="4" w:space="0" w:color="auto"/>
            </w:tcBorders>
            <w:vAlign w:val="center"/>
            <w:hideMark/>
          </w:tcPr>
          <w:p w14:paraId="3A328E4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4088762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4E28DAD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105FE71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4A31ECD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7857115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3F41741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D0FCB2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4" w:type="pct"/>
            <w:gridSpan w:val="4"/>
            <w:tcBorders>
              <w:top w:val="single" w:sz="4" w:space="0" w:color="auto"/>
              <w:left w:val="nil"/>
              <w:bottom w:val="single" w:sz="4" w:space="0" w:color="auto"/>
              <w:right w:val="single" w:sz="4" w:space="0" w:color="auto"/>
            </w:tcBorders>
            <w:shd w:val="clear" w:color="auto" w:fill="auto"/>
            <w:vAlign w:val="bottom"/>
            <w:hideMark/>
          </w:tcPr>
          <w:p w14:paraId="71F1A2D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nil"/>
              <w:bottom w:val="single" w:sz="4" w:space="0" w:color="auto"/>
              <w:right w:val="single" w:sz="4" w:space="0" w:color="auto"/>
            </w:tcBorders>
            <w:shd w:val="clear" w:color="auto" w:fill="auto"/>
            <w:vAlign w:val="bottom"/>
            <w:hideMark/>
          </w:tcPr>
          <w:p w14:paraId="5E00B56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nil"/>
              <w:bottom w:val="single" w:sz="4" w:space="0" w:color="auto"/>
              <w:right w:val="single" w:sz="4" w:space="0" w:color="auto"/>
            </w:tcBorders>
            <w:shd w:val="clear" w:color="auto" w:fill="auto"/>
            <w:vAlign w:val="bottom"/>
            <w:hideMark/>
          </w:tcPr>
          <w:p w14:paraId="5C3BD2C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nil"/>
              <w:bottom w:val="single" w:sz="4" w:space="0" w:color="auto"/>
              <w:right w:val="single" w:sz="4" w:space="0" w:color="auto"/>
            </w:tcBorders>
            <w:shd w:val="clear" w:color="auto" w:fill="auto"/>
            <w:vAlign w:val="bottom"/>
            <w:hideMark/>
          </w:tcPr>
          <w:p w14:paraId="7E13375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1327CA78" w14:textId="77777777" w:rsidTr="0048554E">
        <w:trPr>
          <w:trHeight w:val="264"/>
        </w:trPr>
        <w:tc>
          <w:tcPr>
            <w:tcW w:w="141" w:type="pct"/>
            <w:vMerge/>
            <w:tcBorders>
              <w:top w:val="single" w:sz="4" w:space="0" w:color="auto"/>
              <w:left w:val="single" w:sz="4" w:space="0" w:color="auto"/>
              <w:bottom w:val="single" w:sz="4" w:space="0" w:color="auto"/>
              <w:right w:val="single" w:sz="4" w:space="0" w:color="auto"/>
            </w:tcBorders>
            <w:vAlign w:val="center"/>
            <w:hideMark/>
          </w:tcPr>
          <w:p w14:paraId="0F2B28E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vMerge/>
            <w:tcBorders>
              <w:top w:val="single" w:sz="4" w:space="0" w:color="auto"/>
              <w:left w:val="single" w:sz="4" w:space="0" w:color="auto"/>
              <w:bottom w:val="single" w:sz="4" w:space="0" w:color="auto"/>
              <w:right w:val="single" w:sz="4" w:space="0" w:color="auto"/>
            </w:tcBorders>
            <w:vAlign w:val="center"/>
            <w:hideMark/>
          </w:tcPr>
          <w:p w14:paraId="05CD8F6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vMerge/>
            <w:tcBorders>
              <w:top w:val="single" w:sz="4" w:space="0" w:color="auto"/>
              <w:left w:val="single" w:sz="4" w:space="0" w:color="auto"/>
              <w:bottom w:val="single" w:sz="4" w:space="0" w:color="auto"/>
              <w:right w:val="single" w:sz="4" w:space="0" w:color="auto"/>
            </w:tcBorders>
            <w:vAlign w:val="center"/>
            <w:hideMark/>
          </w:tcPr>
          <w:p w14:paraId="3A02EF3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1DA0869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32585F1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0344E87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0596374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6ED28A4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1E1002E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674C344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nil"/>
              <w:bottom w:val="single" w:sz="4" w:space="0" w:color="auto"/>
              <w:right w:val="single" w:sz="4" w:space="0" w:color="auto"/>
            </w:tcBorders>
            <w:shd w:val="clear" w:color="auto" w:fill="auto"/>
            <w:vAlign w:val="bottom"/>
            <w:hideMark/>
          </w:tcPr>
          <w:p w14:paraId="717F6CC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nil"/>
              <w:bottom w:val="single" w:sz="4" w:space="0" w:color="auto"/>
              <w:right w:val="single" w:sz="4" w:space="0" w:color="auto"/>
            </w:tcBorders>
            <w:shd w:val="clear" w:color="auto" w:fill="auto"/>
            <w:vAlign w:val="bottom"/>
            <w:hideMark/>
          </w:tcPr>
          <w:p w14:paraId="407BE87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nil"/>
              <w:bottom w:val="single" w:sz="4" w:space="0" w:color="auto"/>
              <w:right w:val="single" w:sz="4" w:space="0" w:color="auto"/>
            </w:tcBorders>
            <w:shd w:val="clear" w:color="auto" w:fill="auto"/>
            <w:vAlign w:val="bottom"/>
            <w:hideMark/>
          </w:tcPr>
          <w:p w14:paraId="6C926B5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nil"/>
              <w:bottom w:val="single" w:sz="4" w:space="0" w:color="auto"/>
              <w:right w:val="single" w:sz="4" w:space="0" w:color="auto"/>
            </w:tcBorders>
            <w:shd w:val="clear" w:color="auto" w:fill="auto"/>
            <w:vAlign w:val="bottom"/>
            <w:hideMark/>
          </w:tcPr>
          <w:p w14:paraId="482D767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2115D138" w14:textId="77777777" w:rsidTr="0048554E">
        <w:trPr>
          <w:trHeight w:val="264"/>
        </w:trPr>
        <w:tc>
          <w:tcPr>
            <w:tcW w:w="141" w:type="pct"/>
            <w:vMerge/>
            <w:tcBorders>
              <w:top w:val="single" w:sz="4" w:space="0" w:color="auto"/>
              <w:left w:val="single" w:sz="4" w:space="0" w:color="auto"/>
              <w:bottom w:val="single" w:sz="4" w:space="0" w:color="auto"/>
              <w:right w:val="single" w:sz="4" w:space="0" w:color="auto"/>
            </w:tcBorders>
            <w:vAlign w:val="center"/>
            <w:hideMark/>
          </w:tcPr>
          <w:p w14:paraId="788F196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vMerge/>
            <w:tcBorders>
              <w:top w:val="single" w:sz="4" w:space="0" w:color="auto"/>
              <w:left w:val="single" w:sz="4" w:space="0" w:color="auto"/>
              <w:bottom w:val="single" w:sz="4" w:space="0" w:color="auto"/>
              <w:right w:val="single" w:sz="4" w:space="0" w:color="auto"/>
            </w:tcBorders>
            <w:vAlign w:val="center"/>
            <w:hideMark/>
          </w:tcPr>
          <w:p w14:paraId="24CDC2D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vMerge/>
            <w:tcBorders>
              <w:top w:val="single" w:sz="4" w:space="0" w:color="auto"/>
              <w:left w:val="single" w:sz="4" w:space="0" w:color="auto"/>
              <w:bottom w:val="single" w:sz="4" w:space="0" w:color="auto"/>
              <w:right w:val="single" w:sz="4" w:space="0" w:color="auto"/>
            </w:tcBorders>
            <w:vAlign w:val="center"/>
            <w:hideMark/>
          </w:tcPr>
          <w:p w14:paraId="04B927F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4E3E475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4643483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1E374D7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4AA47B8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23235F4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F0A147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0BFB02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4" w:type="pct"/>
            <w:gridSpan w:val="4"/>
            <w:tcBorders>
              <w:top w:val="single" w:sz="4" w:space="0" w:color="auto"/>
              <w:left w:val="nil"/>
              <w:bottom w:val="single" w:sz="4" w:space="0" w:color="auto"/>
              <w:right w:val="single" w:sz="4" w:space="0" w:color="auto"/>
            </w:tcBorders>
            <w:shd w:val="clear" w:color="auto" w:fill="auto"/>
            <w:vAlign w:val="bottom"/>
            <w:hideMark/>
          </w:tcPr>
          <w:p w14:paraId="34D5DEB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nil"/>
              <w:bottom w:val="single" w:sz="4" w:space="0" w:color="auto"/>
              <w:right w:val="single" w:sz="4" w:space="0" w:color="auto"/>
            </w:tcBorders>
            <w:shd w:val="clear" w:color="auto" w:fill="auto"/>
            <w:vAlign w:val="bottom"/>
            <w:hideMark/>
          </w:tcPr>
          <w:p w14:paraId="0BCD4FA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nil"/>
              <w:bottom w:val="single" w:sz="4" w:space="0" w:color="auto"/>
              <w:right w:val="single" w:sz="4" w:space="0" w:color="auto"/>
            </w:tcBorders>
            <w:shd w:val="clear" w:color="auto" w:fill="auto"/>
            <w:vAlign w:val="bottom"/>
            <w:hideMark/>
          </w:tcPr>
          <w:p w14:paraId="5E7545E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nil"/>
              <w:bottom w:val="single" w:sz="4" w:space="0" w:color="auto"/>
              <w:right w:val="single" w:sz="4" w:space="0" w:color="auto"/>
            </w:tcBorders>
            <w:shd w:val="clear" w:color="auto" w:fill="auto"/>
            <w:vAlign w:val="bottom"/>
            <w:hideMark/>
          </w:tcPr>
          <w:p w14:paraId="5406B9E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5C936638" w14:textId="77777777" w:rsidTr="0048554E">
        <w:trPr>
          <w:trHeight w:val="264"/>
        </w:trPr>
        <w:tc>
          <w:tcPr>
            <w:tcW w:w="141" w:type="pct"/>
            <w:vMerge/>
            <w:tcBorders>
              <w:top w:val="single" w:sz="4" w:space="0" w:color="auto"/>
              <w:left w:val="single" w:sz="4" w:space="0" w:color="auto"/>
              <w:bottom w:val="single" w:sz="4" w:space="0" w:color="auto"/>
              <w:right w:val="single" w:sz="4" w:space="0" w:color="auto"/>
            </w:tcBorders>
            <w:vAlign w:val="center"/>
            <w:hideMark/>
          </w:tcPr>
          <w:p w14:paraId="5D081B1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vMerge/>
            <w:tcBorders>
              <w:top w:val="single" w:sz="4" w:space="0" w:color="auto"/>
              <w:left w:val="single" w:sz="4" w:space="0" w:color="auto"/>
              <w:bottom w:val="single" w:sz="4" w:space="0" w:color="auto"/>
              <w:right w:val="single" w:sz="4" w:space="0" w:color="auto"/>
            </w:tcBorders>
            <w:vAlign w:val="center"/>
            <w:hideMark/>
          </w:tcPr>
          <w:p w14:paraId="1B03778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vMerge/>
            <w:tcBorders>
              <w:top w:val="single" w:sz="4" w:space="0" w:color="auto"/>
              <w:left w:val="single" w:sz="4" w:space="0" w:color="auto"/>
              <w:bottom w:val="single" w:sz="4" w:space="0" w:color="auto"/>
              <w:right w:val="single" w:sz="4" w:space="0" w:color="auto"/>
            </w:tcBorders>
            <w:vAlign w:val="center"/>
            <w:hideMark/>
          </w:tcPr>
          <w:p w14:paraId="6F0E394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0FB86FE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31AA98D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78B5228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57F9788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18914F1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19934DB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4318453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nil"/>
              <w:bottom w:val="single" w:sz="4" w:space="0" w:color="auto"/>
              <w:right w:val="single" w:sz="4" w:space="0" w:color="auto"/>
            </w:tcBorders>
            <w:shd w:val="clear" w:color="auto" w:fill="auto"/>
            <w:vAlign w:val="bottom"/>
            <w:hideMark/>
          </w:tcPr>
          <w:p w14:paraId="1523EE2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nil"/>
              <w:bottom w:val="single" w:sz="4" w:space="0" w:color="auto"/>
              <w:right w:val="single" w:sz="4" w:space="0" w:color="auto"/>
            </w:tcBorders>
            <w:shd w:val="clear" w:color="auto" w:fill="auto"/>
            <w:vAlign w:val="bottom"/>
            <w:hideMark/>
          </w:tcPr>
          <w:p w14:paraId="1E74173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nil"/>
              <w:bottom w:val="single" w:sz="4" w:space="0" w:color="auto"/>
              <w:right w:val="single" w:sz="4" w:space="0" w:color="auto"/>
            </w:tcBorders>
            <w:shd w:val="clear" w:color="auto" w:fill="auto"/>
            <w:vAlign w:val="bottom"/>
            <w:hideMark/>
          </w:tcPr>
          <w:p w14:paraId="66ABC35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nil"/>
              <w:bottom w:val="single" w:sz="4" w:space="0" w:color="auto"/>
              <w:right w:val="single" w:sz="4" w:space="0" w:color="auto"/>
            </w:tcBorders>
            <w:shd w:val="clear" w:color="auto" w:fill="auto"/>
            <w:vAlign w:val="bottom"/>
            <w:hideMark/>
          </w:tcPr>
          <w:p w14:paraId="6672C8E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75CC80B0" w14:textId="77777777" w:rsidTr="0048554E">
        <w:trPr>
          <w:trHeight w:val="264"/>
        </w:trPr>
        <w:tc>
          <w:tcPr>
            <w:tcW w:w="141" w:type="pct"/>
            <w:vMerge/>
            <w:tcBorders>
              <w:top w:val="single" w:sz="4" w:space="0" w:color="auto"/>
              <w:left w:val="single" w:sz="4" w:space="0" w:color="auto"/>
              <w:bottom w:val="single" w:sz="4" w:space="0" w:color="auto"/>
              <w:right w:val="single" w:sz="4" w:space="0" w:color="auto"/>
            </w:tcBorders>
            <w:vAlign w:val="center"/>
            <w:hideMark/>
          </w:tcPr>
          <w:p w14:paraId="1DC553A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vMerge/>
            <w:tcBorders>
              <w:top w:val="single" w:sz="4" w:space="0" w:color="auto"/>
              <w:left w:val="single" w:sz="4" w:space="0" w:color="auto"/>
              <w:bottom w:val="single" w:sz="4" w:space="0" w:color="auto"/>
              <w:right w:val="single" w:sz="4" w:space="0" w:color="auto"/>
            </w:tcBorders>
            <w:vAlign w:val="center"/>
            <w:hideMark/>
          </w:tcPr>
          <w:p w14:paraId="3627EBD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vMerge/>
            <w:tcBorders>
              <w:top w:val="single" w:sz="4" w:space="0" w:color="auto"/>
              <w:left w:val="single" w:sz="4" w:space="0" w:color="auto"/>
              <w:bottom w:val="single" w:sz="4" w:space="0" w:color="auto"/>
              <w:right w:val="single" w:sz="4" w:space="0" w:color="auto"/>
            </w:tcBorders>
            <w:vAlign w:val="center"/>
            <w:hideMark/>
          </w:tcPr>
          <w:p w14:paraId="348E6DD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5718C4C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6C428AF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4FDA232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7E83B86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1E473A5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2D94EDB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56FAF5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4" w:type="pct"/>
            <w:gridSpan w:val="4"/>
            <w:tcBorders>
              <w:top w:val="single" w:sz="4" w:space="0" w:color="auto"/>
              <w:left w:val="nil"/>
              <w:bottom w:val="single" w:sz="4" w:space="0" w:color="auto"/>
              <w:right w:val="single" w:sz="4" w:space="0" w:color="auto"/>
            </w:tcBorders>
            <w:shd w:val="clear" w:color="auto" w:fill="auto"/>
            <w:vAlign w:val="bottom"/>
            <w:hideMark/>
          </w:tcPr>
          <w:p w14:paraId="68A56E3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nil"/>
              <w:bottom w:val="single" w:sz="4" w:space="0" w:color="auto"/>
              <w:right w:val="single" w:sz="4" w:space="0" w:color="auto"/>
            </w:tcBorders>
            <w:shd w:val="clear" w:color="auto" w:fill="auto"/>
            <w:vAlign w:val="bottom"/>
            <w:hideMark/>
          </w:tcPr>
          <w:p w14:paraId="2D834D1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nil"/>
              <w:bottom w:val="single" w:sz="4" w:space="0" w:color="auto"/>
              <w:right w:val="single" w:sz="4" w:space="0" w:color="auto"/>
            </w:tcBorders>
            <w:shd w:val="clear" w:color="auto" w:fill="auto"/>
            <w:vAlign w:val="bottom"/>
            <w:hideMark/>
          </w:tcPr>
          <w:p w14:paraId="21313BE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nil"/>
              <w:bottom w:val="single" w:sz="4" w:space="0" w:color="auto"/>
              <w:right w:val="single" w:sz="4" w:space="0" w:color="auto"/>
            </w:tcBorders>
            <w:shd w:val="clear" w:color="auto" w:fill="auto"/>
            <w:vAlign w:val="bottom"/>
            <w:hideMark/>
          </w:tcPr>
          <w:p w14:paraId="78D3F0D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1EBAD0A9" w14:textId="77777777" w:rsidTr="0048554E">
        <w:trPr>
          <w:trHeight w:val="276"/>
        </w:trPr>
        <w:tc>
          <w:tcPr>
            <w:tcW w:w="141" w:type="pct"/>
            <w:vMerge/>
            <w:tcBorders>
              <w:top w:val="single" w:sz="4" w:space="0" w:color="auto"/>
              <w:left w:val="single" w:sz="4" w:space="0" w:color="auto"/>
              <w:bottom w:val="single" w:sz="4" w:space="0" w:color="auto"/>
              <w:right w:val="single" w:sz="4" w:space="0" w:color="auto"/>
            </w:tcBorders>
            <w:vAlign w:val="center"/>
            <w:hideMark/>
          </w:tcPr>
          <w:p w14:paraId="4171CC8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vMerge/>
            <w:tcBorders>
              <w:top w:val="single" w:sz="4" w:space="0" w:color="auto"/>
              <w:left w:val="single" w:sz="4" w:space="0" w:color="auto"/>
              <w:bottom w:val="single" w:sz="4" w:space="0" w:color="auto"/>
              <w:right w:val="single" w:sz="4" w:space="0" w:color="auto"/>
            </w:tcBorders>
            <w:vAlign w:val="center"/>
            <w:hideMark/>
          </w:tcPr>
          <w:p w14:paraId="45BF78B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vMerge/>
            <w:tcBorders>
              <w:top w:val="single" w:sz="4" w:space="0" w:color="auto"/>
              <w:left w:val="single" w:sz="4" w:space="0" w:color="auto"/>
              <w:bottom w:val="single" w:sz="4" w:space="0" w:color="auto"/>
              <w:right w:val="single" w:sz="4" w:space="0" w:color="auto"/>
            </w:tcBorders>
            <w:vAlign w:val="center"/>
            <w:hideMark/>
          </w:tcPr>
          <w:p w14:paraId="5D869DA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105B111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10AAAD9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7ED3443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09ECC63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5B7C72A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504798F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65C3C77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nil"/>
              <w:bottom w:val="single" w:sz="4" w:space="0" w:color="auto"/>
              <w:right w:val="single" w:sz="4" w:space="0" w:color="auto"/>
            </w:tcBorders>
            <w:shd w:val="clear" w:color="auto" w:fill="auto"/>
            <w:vAlign w:val="bottom"/>
            <w:hideMark/>
          </w:tcPr>
          <w:p w14:paraId="22C91A7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nil"/>
              <w:bottom w:val="single" w:sz="4" w:space="0" w:color="auto"/>
              <w:right w:val="single" w:sz="4" w:space="0" w:color="auto"/>
            </w:tcBorders>
            <w:shd w:val="clear" w:color="auto" w:fill="auto"/>
            <w:vAlign w:val="bottom"/>
            <w:hideMark/>
          </w:tcPr>
          <w:p w14:paraId="1809447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nil"/>
              <w:bottom w:val="single" w:sz="4" w:space="0" w:color="auto"/>
              <w:right w:val="single" w:sz="4" w:space="0" w:color="auto"/>
            </w:tcBorders>
            <w:shd w:val="clear" w:color="auto" w:fill="auto"/>
            <w:vAlign w:val="bottom"/>
            <w:hideMark/>
          </w:tcPr>
          <w:p w14:paraId="3693442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nil"/>
              <w:bottom w:val="single" w:sz="4" w:space="0" w:color="auto"/>
              <w:right w:val="single" w:sz="4" w:space="0" w:color="auto"/>
            </w:tcBorders>
            <w:shd w:val="clear" w:color="auto" w:fill="auto"/>
            <w:vAlign w:val="bottom"/>
            <w:hideMark/>
          </w:tcPr>
          <w:p w14:paraId="4AAB0A6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28262B31"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E3A28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E0268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322C0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3D1055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Итого </w:t>
            </w:r>
          </w:p>
        </w:tc>
        <w:tc>
          <w:tcPr>
            <w:tcW w:w="37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4C6451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555CB5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512"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7669AB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4"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64AAE6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4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2A11A7A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259331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09E48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8FF8F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4EECE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E242B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6BD8F306"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53BFE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6F21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2340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6182919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6918054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599044B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0EA845D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688B450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41E32EA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438176B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B501B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10514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0BE62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9C86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062D02D9"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F0197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0D3CC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E061D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6B16A25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5E5EBBA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7351934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1B8B67E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4E1CE40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4563B5D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D4474F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707F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0A1E7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40C0B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2DC00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6A905846"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D2EFB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41F6E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A9A5B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4247B80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546C785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6052064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45C8067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25AC1AC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568C3C8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5CFBDB8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213F2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81949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E264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7EEE7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5C3B4A43"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9762F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BCD9B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F9844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3A55154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D1E0B2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49EA02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512"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472A8A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4"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DBCAFC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4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AB096C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7395F5C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030C8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3FE6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43256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FDFF6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54E2FEAD"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9CC94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17F1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5128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6833E2C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29911A7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3EB0CCA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1FA6F2F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62C3A33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0659DC7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406A6B8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AC3F1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FDF4E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A2D8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A21A9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1F037246"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511B4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91146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C81BB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10DD129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0C1E875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0A3AEAB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114AA38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77713FD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4EAB49B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C36C77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8F1AF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A3D7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E3C51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0C96D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2A61CCF5" w14:textId="77777777" w:rsidTr="0048554E">
        <w:trPr>
          <w:trHeight w:val="276"/>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3BBC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B886F2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1E0B0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479A0B2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7BAA711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54C179B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1D672CC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1A2DE38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6D7F6B7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4C4AACD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D6853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C123D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87A91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6DEE7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r>
      <w:tr w:rsidR="00480115" w:rsidRPr="00480115" w14:paraId="01C6A6E7"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008D4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39829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3968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1FC1767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Итого по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услуге</w:t>
            </w:r>
          </w:p>
        </w:tc>
        <w:tc>
          <w:tcPr>
            <w:tcW w:w="37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BEA303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247CD8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512"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7A3E69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4"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5D1298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4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0434277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FDAFC3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0B7B3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83AD2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966A7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0158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627F394B"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FD8AA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BC7B3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CEC77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39C6F0B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200D066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2EBA7AA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4301049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191A8C4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2A84045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25A840B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C6CF7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13050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B4480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C7C7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89EF6BD"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C5D33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444D6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5953C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31EF2B4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3F5CB2B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6240E17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6E17251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08F5E0E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5BC1F52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3AE5CC7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1535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6D1E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EE4AB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B59EE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7080E049"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56C884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3E60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8D62A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520E8A1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12D4840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7DD8C03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7F525A5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155F9D9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102D33F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312F9EF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F141F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7C865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3A506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B845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07C51D6A"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2932D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8FAE7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2578C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3596565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379F88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7"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93F449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512" w:type="pct"/>
            <w:gridSpan w:val="7"/>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6B37BCA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4"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44E5F4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446" w:type="pct"/>
            <w:gridSpan w:val="6"/>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5DA9778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95AC53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4BB22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4FE7BB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C73B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4F3C3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588FD9DA"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06177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C0082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058FA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1E65625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3279BD6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0363FB8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2DB60F9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3C81C72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59C1600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6A8DF65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01C8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C263D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7D2D4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3F1ED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0690153"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A56AA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FA003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E7B6A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2A5792C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7CA732F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355AF09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7CCBC56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30614C1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1FB0435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val="restart"/>
            <w:tcBorders>
              <w:top w:val="single" w:sz="4" w:space="0" w:color="auto"/>
              <w:left w:val="single" w:sz="4" w:space="0" w:color="auto"/>
              <w:bottom w:val="single" w:sz="4" w:space="0" w:color="auto"/>
              <w:right w:val="single" w:sz="4" w:space="0" w:color="auto"/>
            </w:tcBorders>
            <w:shd w:val="clear" w:color="auto" w:fill="auto"/>
            <w:vAlign w:val="bottom"/>
            <w:hideMark/>
          </w:tcPr>
          <w:p w14:paraId="4814B45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57C6A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6D967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329B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D4A91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C37F36D" w14:textId="77777777" w:rsidTr="0048554E">
        <w:trPr>
          <w:trHeight w:val="276"/>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6498C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45088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64991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vMerge/>
            <w:tcBorders>
              <w:top w:val="single" w:sz="4" w:space="0" w:color="auto"/>
              <w:left w:val="single" w:sz="4" w:space="0" w:color="auto"/>
              <w:bottom w:val="single" w:sz="4" w:space="0" w:color="auto"/>
              <w:right w:val="single" w:sz="4" w:space="0" w:color="auto"/>
            </w:tcBorders>
            <w:vAlign w:val="center"/>
            <w:hideMark/>
          </w:tcPr>
          <w:p w14:paraId="0651680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vMerge/>
            <w:tcBorders>
              <w:top w:val="single" w:sz="4" w:space="0" w:color="auto"/>
              <w:left w:val="single" w:sz="4" w:space="0" w:color="auto"/>
              <w:bottom w:val="single" w:sz="4" w:space="0" w:color="auto"/>
              <w:right w:val="single" w:sz="4" w:space="0" w:color="auto"/>
            </w:tcBorders>
            <w:vAlign w:val="center"/>
            <w:hideMark/>
          </w:tcPr>
          <w:p w14:paraId="7C10FDF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vMerge/>
            <w:tcBorders>
              <w:top w:val="single" w:sz="4" w:space="0" w:color="auto"/>
              <w:left w:val="single" w:sz="4" w:space="0" w:color="auto"/>
              <w:bottom w:val="single" w:sz="4" w:space="0" w:color="auto"/>
              <w:right w:val="single" w:sz="4" w:space="0" w:color="auto"/>
            </w:tcBorders>
            <w:vAlign w:val="center"/>
            <w:hideMark/>
          </w:tcPr>
          <w:p w14:paraId="32EB6DE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vMerge/>
            <w:tcBorders>
              <w:top w:val="single" w:sz="4" w:space="0" w:color="auto"/>
              <w:left w:val="single" w:sz="4" w:space="0" w:color="auto"/>
              <w:bottom w:val="single" w:sz="4" w:space="0" w:color="auto"/>
              <w:right w:val="single" w:sz="4" w:space="0" w:color="auto"/>
            </w:tcBorders>
            <w:vAlign w:val="center"/>
            <w:hideMark/>
          </w:tcPr>
          <w:p w14:paraId="0CE519B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vMerge/>
            <w:tcBorders>
              <w:top w:val="single" w:sz="4" w:space="0" w:color="auto"/>
              <w:left w:val="single" w:sz="4" w:space="0" w:color="auto"/>
              <w:bottom w:val="single" w:sz="4" w:space="0" w:color="auto"/>
              <w:right w:val="single" w:sz="4" w:space="0" w:color="auto"/>
            </w:tcBorders>
            <w:vAlign w:val="center"/>
            <w:hideMark/>
          </w:tcPr>
          <w:p w14:paraId="4C17EAD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vMerge/>
            <w:tcBorders>
              <w:top w:val="single" w:sz="4" w:space="0" w:color="auto"/>
              <w:left w:val="single" w:sz="4" w:space="0" w:color="auto"/>
              <w:bottom w:val="single" w:sz="4" w:space="0" w:color="auto"/>
              <w:right w:val="single" w:sz="4" w:space="0" w:color="auto"/>
            </w:tcBorders>
            <w:vAlign w:val="center"/>
            <w:hideMark/>
          </w:tcPr>
          <w:p w14:paraId="4C998C9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vMerge/>
            <w:tcBorders>
              <w:top w:val="single" w:sz="4" w:space="0" w:color="auto"/>
              <w:left w:val="single" w:sz="4" w:space="0" w:color="auto"/>
              <w:bottom w:val="single" w:sz="4" w:space="0" w:color="auto"/>
              <w:right w:val="single" w:sz="4" w:space="0" w:color="auto"/>
            </w:tcBorders>
            <w:vAlign w:val="center"/>
            <w:hideMark/>
          </w:tcPr>
          <w:p w14:paraId="39B2EC5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2D3D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2615C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E6D5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55EB7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9B1FE3D"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26E5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D0065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8F8E9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5F35E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A3344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19A0C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3A888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9380E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C4CEB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3A660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68A21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00A4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37142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0DA64E"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7A6BC9EF"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3466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60818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562D5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7962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89E7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38FC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7F6B4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43869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8F3C2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0464B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98763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6FB8BC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EE1F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F4D79"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51103DD4" w14:textId="77777777" w:rsidTr="0048554E">
        <w:trPr>
          <w:trHeight w:val="264"/>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2ED1C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331CF2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E3DBB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6FB95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26269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A3E6A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D415B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4"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51FC2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43228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FB3D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3E89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E073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7FBE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E7EA30"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6B6DF47" w14:textId="77777777" w:rsidTr="0048554E">
        <w:trPr>
          <w:trHeight w:val="792"/>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20DAB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744DA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D3636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9EDB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416A4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96629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02509C9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Руководитель (уполномоченное лицо)</w:t>
            </w:r>
          </w:p>
        </w:tc>
        <w:tc>
          <w:tcPr>
            <w:tcW w:w="830" w:type="pct"/>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14:paraId="6993F1A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__________________________ (должность)</w:t>
            </w:r>
          </w:p>
        </w:tc>
        <w:tc>
          <w:tcPr>
            <w:tcW w:w="640" w:type="pct"/>
            <w:gridSpan w:val="8"/>
            <w:tcBorders>
              <w:top w:val="single" w:sz="4" w:space="0" w:color="auto"/>
              <w:left w:val="single" w:sz="4" w:space="0" w:color="auto"/>
              <w:bottom w:val="single" w:sz="4" w:space="0" w:color="auto"/>
              <w:right w:val="single" w:sz="4" w:space="0" w:color="auto"/>
            </w:tcBorders>
            <w:shd w:val="clear" w:color="auto" w:fill="auto"/>
            <w:vAlign w:val="center"/>
            <w:hideMark/>
          </w:tcPr>
          <w:p w14:paraId="6BAA27E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_____________ (подпись)</w:t>
            </w:r>
          </w:p>
        </w:tc>
        <w:tc>
          <w:tcPr>
            <w:tcW w:w="754" w:type="pct"/>
            <w:gridSpan w:val="10"/>
            <w:tcBorders>
              <w:top w:val="single" w:sz="4" w:space="0" w:color="auto"/>
              <w:left w:val="single" w:sz="4" w:space="0" w:color="auto"/>
              <w:bottom w:val="single" w:sz="4" w:space="0" w:color="auto"/>
              <w:right w:val="single" w:sz="4" w:space="0" w:color="auto"/>
            </w:tcBorders>
            <w:shd w:val="clear" w:color="auto" w:fill="auto"/>
            <w:vAlign w:val="center"/>
            <w:hideMark/>
          </w:tcPr>
          <w:p w14:paraId="79C9950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__________________(Ф.И.О.)</w:t>
            </w: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67B5D1"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7A22E2E6" w14:textId="77777777" w:rsidTr="0048554E">
        <w:trPr>
          <w:trHeight w:val="528"/>
        </w:trPr>
        <w:tc>
          <w:tcPr>
            <w:tcW w:w="141"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A0842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1"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FAB27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9"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49C96E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7084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71" w:type="pct"/>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E60B4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7"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4C4B9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512" w:type="pct"/>
            <w:gridSpan w:val="7"/>
            <w:tcBorders>
              <w:top w:val="single" w:sz="4" w:space="0" w:color="auto"/>
              <w:left w:val="single" w:sz="4" w:space="0" w:color="auto"/>
              <w:bottom w:val="single" w:sz="4" w:space="0" w:color="auto"/>
              <w:right w:val="single" w:sz="4" w:space="0" w:color="auto"/>
            </w:tcBorders>
            <w:shd w:val="clear" w:color="auto" w:fill="auto"/>
            <w:vAlign w:val="center"/>
            <w:hideMark/>
          </w:tcPr>
          <w:p w14:paraId="48FC7F5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          20___ г.</w:t>
            </w:r>
          </w:p>
        </w:tc>
        <w:tc>
          <w:tcPr>
            <w:tcW w:w="384"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19AD781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46" w:type="pct"/>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2EE48AC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6" w:type="pct"/>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10ADDE2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14"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2F2A9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21" w:type="pct"/>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0FEA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33" w:type="pct"/>
            <w:gridSpan w:val="6"/>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B7126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79"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64903C8"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bl>
    <w:p w14:paraId="27678A31" w14:textId="77777777" w:rsidR="00480115" w:rsidRPr="00480115" w:rsidRDefault="00480115" w:rsidP="00480115">
      <w:pPr>
        <w:rPr>
          <w:rFonts w:ascii="Times New Roman" w:hAnsi="Times New Roman" w:cs="Times New Roman"/>
        </w:rPr>
      </w:pPr>
    </w:p>
    <w:tbl>
      <w:tblPr>
        <w:tblW w:w="5000" w:type="pct"/>
        <w:tblLook w:val="04A0" w:firstRow="1" w:lastRow="0" w:firstColumn="1" w:lastColumn="0" w:noHBand="0" w:noVBand="1"/>
      </w:tblPr>
      <w:tblGrid>
        <w:gridCol w:w="1504"/>
        <w:gridCol w:w="1184"/>
        <w:gridCol w:w="1184"/>
        <w:gridCol w:w="652"/>
        <w:gridCol w:w="1429"/>
        <w:gridCol w:w="1429"/>
        <w:gridCol w:w="1121"/>
        <w:gridCol w:w="1259"/>
        <w:gridCol w:w="1505"/>
        <w:gridCol w:w="1505"/>
        <w:gridCol w:w="1505"/>
        <w:gridCol w:w="1075"/>
      </w:tblGrid>
      <w:tr w:rsidR="00480115" w:rsidRPr="00480115" w14:paraId="31944D9F" w14:textId="77777777" w:rsidTr="00D564A7">
        <w:trPr>
          <w:trHeight w:val="264"/>
        </w:trPr>
        <w:tc>
          <w:tcPr>
            <w:tcW w:w="490" w:type="pct"/>
            <w:tcBorders>
              <w:top w:val="nil"/>
              <w:left w:val="nil"/>
              <w:bottom w:val="nil"/>
              <w:right w:val="nil"/>
            </w:tcBorders>
            <w:shd w:val="clear" w:color="auto" w:fill="auto"/>
            <w:noWrap/>
            <w:vAlign w:val="bottom"/>
            <w:hideMark/>
          </w:tcPr>
          <w:p w14:paraId="4A2D3E5C" w14:textId="77777777" w:rsidR="00480115" w:rsidRPr="00480115" w:rsidRDefault="00480115" w:rsidP="001E17C2">
            <w:pPr>
              <w:spacing w:after="0" w:line="240" w:lineRule="auto"/>
              <w:rPr>
                <w:rFonts w:ascii="Times New Roman" w:eastAsia="Times New Roman" w:hAnsi="Times New Roman" w:cs="Times New Roman"/>
                <w:sz w:val="24"/>
                <w:szCs w:val="24"/>
              </w:rPr>
            </w:pPr>
          </w:p>
        </w:tc>
        <w:tc>
          <w:tcPr>
            <w:tcW w:w="386" w:type="pct"/>
            <w:tcBorders>
              <w:top w:val="nil"/>
              <w:left w:val="nil"/>
              <w:bottom w:val="nil"/>
              <w:right w:val="nil"/>
            </w:tcBorders>
            <w:shd w:val="clear" w:color="auto" w:fill="auto"/>
            <w:noWrap/>
            <w:vAlign w:val="bottom"/>
            <w:hideMark/>
          </w:tcPr>
          <w:p w14:paraId="44BE30F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nil"/>
              <w:left w:val="nil"/>
              <w:bottom w:val="nil"/>
              <w:right w:val="nil"/>
            </w:tcBorders>
            <w:shd w:val="clear" w:color="auto" w:fill="auto"/>
            <w:noWrap/>
            <w:vAlign w:val="bottom"/>
            <w:hideMark/>
          </w:tcPr>
          <w:p w14:paraId="4F69D3B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nil"/>
              <w:left w:val="nil"/>
              <w:bottom w:val="nil"/>
              <w:right w:val="nil"/>
            </w:tcBorders>
            <w:shd w:val="clear" w:color="auto" w:fill="auto"/>
            <w:noWrap/>
            <w:vAlign w:val="bottom"/>
            <w:hideMark/>
          </w:tcPr>
          <w:p w14:paraId="29EB043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nil"/>
              <w:left w:val="nil"/>
              <w:bottom w:val="nil"/>
              <w:right w:val="nil"/>
            </w:tcBorders>
            <w:shd w:val="clear" w:color="auto" w:fill="auto"/>
            <w:noWrap/>
            <w:vAlign w:val="bottom"/>
            <w:hideMark/>
          </w:tcPr>
          <w:p w14:paraId="380DA6C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nil"/>
              <w:left w:val="nil"/>
              <w:bottom w:val="nil"/>
              <w:right w:val="nil"/>
            </w:tcBorders>
            <w:shd w:val="clear" w:color="auto" w:fill="auto"/>
            <w:noWrap/>
            <w:vAlign w:val="bottom"/>
            <w:hideMark/>
          </w:tcPr>
          <w:p w14:paraId="7EC49A6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nil"/>
              <w:left w:val="nil"/>
              <w:bottom w:val="nil"/>
              <w:right w:val="nil"/>
            </w:tcBorders>
            <w:shd w:val="clear" w:color="auto" w:fill="auto"/>
            <w:noWrap/>
            <w:vAlign w:val="bottom"/>
            <w:hideMark/>
          </w:tcPr>
          <w:p w14:paraId="5764476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nil"/>
              <w:left w:val="nil"/>
              <w:bottom w:val="nil"/>
              <w:right w:val="nil"/>
            </w:tcBorders>
            <w:shd w:val="clear" w:color="auto" w:fill="auto"/>
            <w:noWrap/>
            <w:vAlign w:val="bottom"/>
            <w:hideMark/>
          </w:tcPr>
          <w:p w14:paraId="3D13CFC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nil"/>
              <w:left w:val="nil"/>
              <w:bottom w:val="nil"/>
              <w:right w:val="nil"/>
            </w:tcBorders>
            <w:shd w:val="clear" w:color="auto" w:fill="auto"/>
            <w:noWrap/>
            <w:vAlign w:val="bottom"/>
            <w:hideMark/>
          </w:tcPr>
          <w:p w14:paraId="3C16AFD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nil"/>
              <w:left w:val="nil"/>
              <w:bottom w:val="nil"/>
              <w:right w:val="nil"/>
            </w:tcBorders>
            <w:shd w:val="clear" w:color="auto" w:fill="auto"/>
            <w:noWrap/>
            <w:vAlign w:val="bottom"/>
            <w:hideMark/>
          </w:tcPr>
          <w:p w14:paraId="4D651EA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nil"/>
              <w:left w:val="nil"/>
              <w:bottom w:val="nil"/>
              <w:right w:val="nil"/>
            </w:tcBorders>
            <w:shd w:val="clear" w:color="auto" w:fill="auto"/>
            <w:noWrap/>
            <w:vAlign w:val="bottom"/>
            <w:hideMark/>
          </w:tcPr>
          <w:p w14:paraId="3B54D79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nil"/>
              <w:left w:val="nil"/>
              <w:bottom w:val="nil"/>
              <w:right w:val="nil"/>
            </w:tcBorders>
            <w:shd w:val="clear" w:color="auto" w:fill="auto"/>
            <w:noWrap/>
            <w:vAlign w:val="bottom"/>
            <w:hideMark/>
          </w:tcPr>
          <w:p w14:paraId="40DE7752"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6CB5B93" w14:textId="77777777" w:rsidTr="00D564A7">
        <w:trPr>
          <w:trHeight w:val="1116"/>
        </w:trPr>
        <w:tc>
          <w:tcPr>
            <w:tcW w:w="4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1729585"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Фактическое отклонение от показателя, характеризующего качество оказания </w:t>
            </w:r>
            <w:proofErr w:type="spellStart"/>
            <w:r w:rsidRPr="00480115">
              <w:rPr>
                <w:rFonts w:ascii="Times New Roman" w:eastAsia="Times New Roman" w:hAnsi="Times New Roman" w:cs="Times New Roman"/>
                <w:sz w:val="20"/>
                <w:szCs w:val="20"/>
              </w:rPr>
              <w:t>госудерственн</w:t>
            </w:r>
            <w:r w:rsidRPr="00480115">
              <w:rPr>
                <w:rFonts w:ascii="Times New Roman" w:eastAsia="Times New Roman" w:hAnsi="Times New Roman" w:cs="Times New Roman"/>
                <w:sz w:val="20"/>
                <w:szCs w:val="20"/>
              </w:rPr>
              <w:lastRenderedPageBreak/>
              <w:t>ой</w:t>
            </w:r>
            <w:proofErr w:type="spellEnd"/>
            <w:r w:rsidRPr="00480115">
              <w:rPr>
                <w:rFonts w:ascii="Times New Roman" w:eastAsia="Times New Roman" w:hAnsi="Times New Roman" w:cs="Times New Roman"/>
                <w:sz w:val="20"/>
                <w:szCs w:val="20"/>
              </w:rPr>
              <w:t xml:space="preserve"> услуги </w:t>
            </w:r>
          </w:p>
        </w:tc>
        <w:tc>
          <w:tcPr>
            <w:tcW w:w="984" w:type="pct"/>
            <w:gridSpan w:val="3"/>
            <w:tcBorders>
              <w:top w:val="single" w:sz="4" w:space="0" w:color="auto"/>
              <w:left w:val="nil"/>
              <w:bottom w:val="single" w:sz="4" w:space="0" w:color="auto"/>
              <w:right w:val="single" w:sz="4" w:space="0" w:color="auto"/>
            </w:tcBorders>
            <w:shd w:val="clear" w:color="auto" w:fill="auto"/>
            <w:vAlign w:val="center"/>
            <w:hideMark/>
          </w:tcPr>
          <w:p w14:paraId="43DED11B"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Показатель, характеризующий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w:t>
            </w:r>
          </w:p>
        </w:tc>
        <w:tc>
          <w:tcPr>
            <w:tcW w:w="1706" w:type="pct"/>
            <w:gridSpan w:val="4"/>
            <w:tcBorders>
              <w:top w:val="single" w:sz="4" w:space="0" w:color="auto"/>
              <w:left w:val="nil"/>
              <w:bottom w:val="single" w:sz="4" w:space="0" w:color="auto"/>
              <w:right w:val="single" w:sz="4" w:space="0" w:color="auto"/>
            </w:tcBorders>
            <w:shd w:val="clear" w:color="auto" w:fill="auto"/>
            <w:vAlign w:val="center"/>
            <w:hideMark/>
          </w:tcPr>
          <w:p w14:paraId="5608BEB7"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Значение фактического показателя, характеризующего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  </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8895E61"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Фактическое отклонение от показателя, характеризующего объем оказания </w:t>
            </w:r>
            <w:r w:rsidR="00DB2390">
              <w:rPr>
                <w:rFonts w:ascii="Times New Roman" w:eastAsia="Times New Roman" w:hAnsi="Times New Roman" w:cs="Times New Roman"/>
                <w:sz w:val="20"/>
                <w:szCs w:val="20"/>
              </w:rPr>
              <w:t>муниципально</w:t>
            </w:r>
            <w:r w:rsidR="00DB2390">
              <w:rPr>
                <w:rFonts w:ascii="Times New Roman" w:eastAsia="Times New Roman" w:hAnsi="Times New Roman" w:cs="Times New Roman"/>
                <w:sz w:val="20"/>
                <w:szCs w:val="20"/>
              </w:rPr>
              <w:lastRenderedPageBreak/>
              <w:t>й</w:t>
            </w:r>
            <w:r w:rsidRPr="00480115">
              <w:rPr>
                <w:rFonts w:ascii="Times New Roman" w:eastAsia="Times New Roman" w:hAnsi="Times New Roman" w:cs="Times New Roman"/>
                <w:sz w:val="20"/>
                <w:szCs w:val="20"/>
              </w:rPr>
              <w:t xml:space="preserve"> услуги </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F6784B"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Отклонение, превышающее предельные допустимые возможные отклонения от показателя, </w:t>
            </w:r>
            <w:r w:rsidRPr="00480115">
              <w:rPr>
                <w:rFonts w:ascii="Times New Roman" w:eastAsia="Times New Roman" w:hAnsi="Times New Roman" w:cs="Times New Roman"/>
                <w:sz w:val="20"/>
                <w:szCs w:val="20"/>
              </w:rPr>
              <w:lastRenderedPageBreak/>
              <w:t xml:space="preserve">характеризующего качество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49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271B2E8"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Отклонение, превышающее предельные допустимые возможные отклонения от показателя, </w:t>
            </w:r>
            <w:r w:rsidRPr="00480115">
              <w:rPr>
                <w:rFonts w:ascii="Times New Roman" w:eastAsia="Times New Roman" w:hAnsi="Times New Roman" w:cs="Times New Roman"/>
                <w:sz w:val="20"/>
                <w:szCs w:val="20"/>
              </w:rPr>
              <w:lastRenderedPageBreak/>
              <w:t xml:space="preserve">характеризующего объем оказания </w:t>
            </w:r>
            <w:r w:rsidR="00DB2390">
              <w:rPr>
                <w:rFonts w:ascii="Times New Roman" w:eastAsia="Times New Roman" w:hAnsi="Times New Roman" w:cs="Times New Roman"/>
                <w:sz w:val="20"/>
                <w:szCs w:val="20"/>
              </w:rPr>
              <w:t>муниципальной</w:t>
            </w:r>
            <w:r w:rsidRPr="00480115">
              <w:rPr>
                <w:rFonts w:ascii="Times New Roman" w:eastAsia="Times New Roman" w:hAnsi="Times New Roman" w:cs="Times New Roman"/>
                <w:sz w:val="20"/>
                <w:szCs w:val="20"/>
              </w:rPr>
              <w:t xml:space="preserve"> услуги</w:t>
            </w:r>
          </w:p>
        </w:tc>
        <w:tc>
          <w:tcPr>
            <w:tcW w:w="35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EE94A12"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Причина превышения</w:t>
            </w:r>
          </w:p>
        </w:tc>
      </w:tr>
      <w:tr w:rsidR="00480115" w:rsidRPr="00480115" w14:paraId="0A1CD441" w14:textId="77777777" w:rsidTr="00D564A7">
        <w:trPr>
          <w:trHeight w:val="708"/>
        </w:trPr>
        <w:tc>
          <w:tcPr>
            <w:tcW w:w="490" w:type="pct"/>
            <w:vMerge/>
            <w:tcBorders>
              <w:top w:val="single" w:sz="4" w:space="0" w:color="auto"/>
              <w:left w:val="single" w:sz="4" w:space="0" w:color="auto"/>
              <w:bottom w:val="single" w:sz="4" w:space="0" w:color="auto"/>
              <w:right w:val="single" w:sz="4" w:space="0" w:color="auto"/>
            </w:tcBorders>
            <w:vAlign w:val="center"/>
            <w:hideMark/>
          </w:tcPr>
          <w:p w14:paraId="1284D16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61017B"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наименование показателя</w:t>
            </w:r>
          </w:p>
        </w:tc>
        <w:tc>
          <w:tcPr>
            <w:tcW w:w="598" w:type="pct"/>
            <w:gridSpan w:val="2"/>
            <w:tcBorders>
              <w:top w:val="single" w:sz="4" w:space="0" w:color="auto"/>
              <w:left w:val="nil"/>
              <w:bottom w:val="single" w:sz="4" w:space="0" w:color="auto"/>
              <w:right w:val="single" w:sz="4" w:space="0" w:color="auto"/>
            </w:tcBorders>
            <w:shd w:val="clear" w:color="auto" w:fill="auto"/>
            <w:vAlign w:val="center"/>
            <w:hideMark/>
          </w:tcPr>
          <w:p w14:paraId="0082889B"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единица измерения</w:t>
            </w:r>
          </w:p>
        </w:tc>
        <w:tc>
          <w:tcPr>
            <w:tcW w:w="4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ABF4946"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xml:space="preserve">оказываемого </w:t>
            </w:r>
            <w:r w:rsidR="00960593">
              <w:rPr>
                <w:rFonts w:ascii="Times New Roman" w:eastAsia="Times New Roman" w:hAnsi="Times New Roman" w:cs="Times New Roman"/>
                <w:sz w:val="20"/>
                <w:szCs w:val="20"/>
              </w:rPr>
              <w:t>муниципальными</w:t>
            </w:r>
            <w:r w:rsidRPr="00480115">
              <w:rPr>
                <w:rFonts w:ascii="Times New Roman" w:eastAsia="Times New Roman" w:hAnsi="Times New Roman" w:cs="Times New Roman"/>
                <w:sz w:val="20"/>
                <w:szCs w:val="20"/>
              </w:rPr>
              <w:t xml:space="preserve">  </w:t>
            </w:r>
            <w:r w:rsidRPr="00480115">
              <w:rPr>
                <w:rFonts w:ascii="Times New Roman" w:eastAsia="Times New Roman" w:hAnsi="Times New Roman" w:cs="Times New Roman"/>
                <w:sz w:val="20"/>
                <w:szCs w:val="20"/>
              </w:rPr>
              <w:lastRenderedPageBreak/>
              <w:t xml:space="preserve">казенными учреждениями на основании </w:t>
            </w:r>
            <w:r w:rsidR="00960593">
              <w:rPr>
                <w:rFonts w:ascii="Times New Roman" w:eastAsia="Times New Roman" w:hAnsi="Times New Roman" w:cs="Times New Roman"/>
                <w:sz w:val="20"/>
                <w:szCs w:val="20"/>
              </w:rPr>
              <w:t>муниципального</w:t>
            </w:r>
            <w:r w:rsidRPr="00480115">
              <w:rPr>
                <w:rFonts w:ascii="Times New Roman" w:eastAsia="Times New Roman" w:hAnsi="Times New Roman" w:cs="Times New Roman"/>
                <w:sz w:val="20"/>
                <w:szCs w:val="20"/>
              </w:rPr>
              <w:t xml:space="preserve">  задания</w:t>
            </w:r>
          </w:p>
        </w:tc>
        <w:tc>
          <w:tcPr>
            <w:tcW w:w="4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76AC74B"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оказываемого </w:t>
            </w:r>
            <w:r w:rsidR="00960593">
              <w:rPr>
                <w:rFonts w:ascii="Times New Roman" w:eastAsia="Times New Roman" w:hAnsi="Times New Roman" w:cs="Times New Roman"/>
                <w:sz w:val="20"/>
                <w:szCs w:val="20"/>
              </w:rPr>
              <w:t>муниципальными</w:t>
            </w:r>
            <w:r w:rsidRPr="00480115">
              <w:rPr>
                <w:rFonts w:ascii="Times New Roman" w:eastAsia="Times New Roman" w:hAnsi="Times New Roman" w:cs="Times New Roman"/>
                <w:sz w:val="20"/>
                <w:szCs w:val="20"/>
              </w:rPr>
              <w:t xml:space="preserve">  </w:t>
            </w:r>
            <w:r w:rsidRPr="00480115">
              <w:rPr>
                <w:rFonts w:ascii="Times New Roman" w:eastAsia="Times New Roman" w:hAnsi="Times New Roman" w:cs="Times New Roman"/>
                <w:sz w:val="20"/>
                <w:szCs w:val="20"/>
              </w:rPr>
              <w:lastRenderedPageBreak/>
              <w:t xml:space="preserve">бюджетными и автономными учреждениями на основании </w:t>
            </w:r>
            <w:r w:rsidR="00960593">
              <w:rPr>
                <w:rFonts w:ascii="Times New Roman" w:eastAsia="Times New Roman" w:hAnsi="Times New Roman" w:cs="Times New Roman"/>
                <w:sz w:val="20"/>
                <w:szCs w:val="20"/>
              </w:rPr>
              <w:t>муниципального</w:t>
            </w:r>
            <w:r w:rsidRPr="00480115">
              <w:rPr>
                <w:rFonts w:ascii="Times New Roman" w:eastAsia="Times New Roman" w:hAnsi="Times New Roman" w:cs="Times New Roman"/>
                <w:sz w:val="20"/>
                <w:szCs w:val="20"/>
              </w:rPr>
              <w:t xml:space="preserve">  задания</w:t>
            </w:r>
          </w:p>
        </w:tc>
        <w:tc>
          <w:tcPr>
            <w:tcW w:w="365"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66C4474"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в соответствии с </w:t>
            </w:r>
            <w:r w:rsidRPr="00480115">
              <w:rPr>
                <w:rFonts w:ascii="Times New Roman" w:eastAsia="Times New Roman" w:hAnsi="Times New Roman" w:cs="Times New Roman"/>
                <w:sz w:val="20"/>
                <w:szCs w:val="20"/>
              </w:rPr>
              <w:lastRenderedPageBreak/>
              <w:t>конкурсом</w:t>
            </w:r>
          </w:p>
        </w:tc>
        <w:tc>
          <w:tcPr>
            <w:tcW w:w="41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28ADAD1"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 xml:space="preserve">в соответствии с </w:t>
            </w:r>
            <w:r w:rsidRPr="00480115">
              <w:rPr>
                <w:rFonts w:ascii="Times New Roman" w:eastAsia="Times New Roman" w:hAnsi="Times New Roman" w:cs="Times New Roman"/>
                <w:sz w:val="20"/>
                <w:szCs w:val="20"/>
              </w:rPr>
              <w:lastRenderedPageBreak/>
              <w:t>социальными сертификатами</w:t>
            </w:r>
          </w:p>
        </w:tc>
        <w:tc>
          <w:tcPr>
            <w:tcW w:w="490" w:type="pct"/>
            <w:vMerge/>
            <w:tcBorders>
              <w:top w:val="single" w:sz="4" w:space="0" w:color="auto"/>
              <w:left w:val="single" w:sz="4" w:space="0" w:color="auto"/>
              <w:bottom w:val="single" w:sz="4" w:space="0" w:color="auto"/>
              <w:right w:val="single" w:sz="4" w:space="0" w:color="auto"/>
            </w:tcBorders>
            <w:vAlign w:val="center"/>
            <w:hideMark/>
          </w:tcPr>
          <w:p w14:paraId="43F9366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14:paraId="4AA86DD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14:paraId="3A8A824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14:paraId="6EB3FDCF"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6A6F180B" w14:textId="77777777" w:rsidTr="00D564A7">
        <w:trPr>
          <w:trHeight w:val="2088"/>
        </w:trPr>
        <w:tc>
          <w:tcPr>
            <w:tcW w:w="490" w:type="pct"/>
            <w:vMerge/>
            <w:tcBorders>
              <w:top w:val="single" w:sz="4" w:space="0" w:color="auto"/>
              <w:left w:val="single" w:sz="4" w:space="0" w:color="auto"/>
              <w:bottom w:val="single" w:sz="4" w:space="0" w:color="auto"/>
              <w:right w:val="single" w:sz="4" w:space="0" w:color="auto"/>
            </w:tcBorders>
            <w:vAlign w:val="center"/>
            <w:hideMark/>
          </w:tcPr>
          <w:p w14:paraId="0F07846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vMerge/>
            <w:tcBorders>
              <w:top w:val="single" w:sz="4" w:space="0" w:color="auto"/>
              <w:left w:val="single" w:sz="4" w:space="0" w:color="auto"/>
              <w:bottom w:val="single" w:sz="4" w:space="0" w:color="auto"/>
              <w:right w:val="single" w:sz="4" w:space="0" w:color="auto"/>
            </w:tcBorders>
            <w:vAlign w:val="center"/>
            <w:hideMark/>
          </w:tcPr>
          <w:p w14:paraId="2E6E2AA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nil"/>
              <w:bottom w:val="single" w:sz="4" w:space="0" w:color="auto"/>
              <w:right w:val="single" w:sz="4" w:space="0" w:color="auto"/>
            </w:tcBorders>
            <w:shd w:val="clear" w:color="auto" w:fill="auto"/>
            <w:vAlign w:val="center"/>
            <w:hideMark/>
          </w:tcPr>
          <w:p w14:paraId="5366D8A0"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наименование</w:t>
            </w:r>
          </w:p>
        </w:tc>
        <w:tc>
          <w:tcPr>
            <w:tcW w:w="212" w:type="pct"/>
            <w:tcBorders>
              <w:top w:val="single" w:sz="4" w:space="0" w:color="auto"/>
              <w:left w:val="nil"/>
              <w:bottom w:val="single" w:sz="4" w:space="0" w:color="auto"/>
              <w:right w:val="single" w:sz="4" w:space="0" w:color="auto"/>
            </w:tcBorders>
            <w:shd w:val="clear" w:color="auto" w:fill="auto"/>
            <w:vAlign w:val="center"/>
            <w:hideMark/>
          </w:tcPr>
          <w:p w14:paraId="2B91666A" w14:textId="77777777" w:rsidR="00480115" w:rsidRPr="00480115" w:rsidRDefault="00480115" w:rsidP="001E17C2">
            <w:pPr>
              <w:spacing w:after="0" w:line="240" w:lineRule="auto"/>
              <w:jc w:val="center"/>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код по ОКЕИ</w:t>
            </w:r>
          </w:p>
        </w:tc>
        <w:tc>
          <w:tcPr>
            <w:tcW w:w="465" w:type="pct"/>
            <w:vMerge/>
            <w:tcBorders>
              <w:top w:val="single" w:sz="4" w:space="0" w:color="auto"/>
              <w:left w:val="single" w:sz="4" w:space="0" w:color="auto"/>
              <w:bottom w:val="single" w:sz="4" w:space="0" w:color="auto"/>
              <w:right w:val="single" w:sz="4" w:space="0" w:color="auto"/>
            </w:tcBorders>
            <w:vAlign w:val="center"/>
            <w:hideMark/>
          </w:tcPr>
          <w:p w14:paraId="0412C6C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vMerge/>
            <w:tcBorders>
              <w:top w:val="single" w:sz="4" w:space="0" w:color="auto"/>
              <w:left w:val="single" w:sz="4" w:space="0" w:color="auto"/>
              <w:bottom w:val="single" w:sz="4" w:space="0" w:color="auto"/>
              <w:right w:val="single" w:sz="4" w:space="0" w:color="auto"/>
            </w:tcBorders>
            <w:vAlign w:val="center"/>
            <w:hideMark/>
          </w:tcPr>
          <w:p w14:paraId="5F5F903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vMerge/>
            <w:tcBorders>
              <w:top w:val="single" w:sz="4" w:space="0" w:color="auto"/>
              <w:left w:val="single" w:sz="4" w:space="0" w:color="auto"/>
              <w:bottom w:val="single" w:sz="4" w:space="0" w:color="auto"/>
              <w:right w:val="single" w:sz="4" w:space="0" w:color="auto"/>
            </w:tcBorders>
            <w:vAlign w:val="center"/>
            <w:hideMark/>
          </w:tcPr>
          <w:p w14:paraId="702C470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vMerge/>
            <w:tcBorders>
              <w:top w:val="single" w:sz="4" w:space="0" w:color="auto"/>
              <w:left w:val="single" w:sz="4" w:space="0" w:color="auto"/>
              <w:bottom w:val="single" w:sz="4" w:space="0" w:color="auto"/>
              <w:right w:val="single" w:sz="4" w:space="0" w:color="auto"/>
            </w:tcBorders>
            <w:vAlign w:val="center"/>
            <w:hideMark/>
          </w:tcPr>
          <w:p w14:paraId="6DACAD9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14:paraId="148CEEA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14:paraId="7DAC19F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vMerge/>
            <w:tcBorders>
              <w:top w:val="single" w:sz="4" w:space="0" w:color="auto"/>
              <w:left w:val="single" w:sz="4" w:space="0" w:color="auto"/>
              <w:bottom w:val="single" w:sz="4" w:space="0" w:color="auto"/>
              <w:right w:val="single" w:sz="4" w:space="0" w:color="auto"/>
            </w:tcBorders>
            <w:vAlign w:val="center"/>
            <w:hideMark/>
          </w:tcPr>
          <w:p w14:paraId="4E6CF36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vMerge/>
            <w:tcBorders>
              <w:top w:val="single" w:sz="4" w:space="0" w:color="auto"/>
              <w:left w:val="single" w:sz="4" w:space="0" w:color="auto"/>
              <w:bottom w:val="single" w:sz="4" w:space="0" w:color="auto"/>
              <w:right w:val="single" w:sz="4" w:space="0" w:color="auto"/>
            </w:tcBorders>
            <w:vAlign w:val="center"/>
            <w:hideMark/>
          </w:tcPr>
          <w:p w14:paraId="44C23B70"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CF0E3E5"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42FA4E77"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lastRenderedPageBreak/>
              <w:t>15</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17A0F75C"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16</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153E4CE1"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17</w:t>
            </w:r>
          </w:p>
        </w:tc>
        <w:tc>
          <w:tcPr>
            <w:tcW w:w="212" w:type="pct"/>
            <w:tcBorders>
              <w:top w:val="single" w:sz="4" w:space="0" w:color="auto"/>
              <w:left w:val="nil"/>
              <w:bottom w:val="single" w:sz="4" w:space="0" w:color="auto"/>
              <w:right w:val="single" w:sz="4" w:space="0" w:color="auto"/>
            </w:tcBorders>
            <w:shd w:val="clear" w:color="auto" w:fill="auto"/>
            <w:vAlign w:val="bottom"/>
            <w:hideMark/>
          </w:tcPr>
          <w:p w14:paraId="12182005"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18</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42910FD8"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19</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5219BBDE"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20</w:t>
            </w:r>
          </w:p>
        </w:tc>
        <w:tc>
          <w:tcPr>
            <w:tcW w:w="365" w:type="pct"/>
            <w:tcBorders>
              <w:top w:val="single" w:sz="4" w:space="0" w:color="auto"/>
              <w:left w:val="nil"/>
              <w:bottom w:val="single" w:sz="4" w:space="0" w:color="auto"/>
              <w:right w:val="single" w:sz="4" w:space="0" w:color="auto"/>
            </w:tcBorders>
            <w:shd w:val="clear" w:color="auto" w:fill="auto"/>
            <w:vAlign w:val="bottom"/>
            <w:hideMark/>
          </w:tcPr>
          <w:p w14:paraId="40490ACA"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21</w:t>
            </w:r>
          </w:p>
        </w:tc>
        <w:tc>
          <w:tcPr>
            <w:tcW w:w="410" w:type="pct"/>
            <w:tcBorders>
              <w:top w:val="single" w:sz="4" w:space="0" w:color="auto"/>
              <w:left w:val="nil"/>
              <w:bottom w:val="single" w:sz="4" w:space="0" w:color="auto"/>
              <w:right w:val="single" w:sz="4" w:space="0" w:color="auto"/>
            </w:tcBorders>
            <w:shd w:val="clear" w:color="auto" w:fill="auto"/>
            <w:vAlign w:val="bottom"/>
            <w:hideMark/>
          </w:tcPr>
          <w:p w14:paraId="4D2FCABD"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22</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3D8188F4"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23</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2D6FDFBE"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24</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37E75377"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25</w:t>
            </w:r>
          </w:p>
        </w:tc>
        <w:tc>
          <w:tcPr>
            <w:tcW w:w="350" w:type="pct"/>
            <w:tcBorders>
              <w:top w:val="single" w:sz="4" w:space="0" w:color="auto"/>
              <w:left w:val="nil"/>
              <w:bottom w:val="single" w:sz="4" w:space="0" w:color="auto"/>
              <w:right w:val="single" w:sz="4" w:space="0" w:color="auto"/>
            </w:tcBorders>
            <w:shd w:val="clear" w:color="auto" w:fill="auto"/>
            <w:vAlign w:val="bottom"/>
            <w:hideMark/>
          </w:tcPr>
          <w:p w14:paraId="4079D519" w14:textId="77777777" w:rsidR="00480115" w:rsidRPr="00480115" w:rsidRDefault="00480115" w:rsidP="001E17C2">
            <w:pPr>
              <w:spacing w:after="0" w:line="240" w:lineRule="auto"/>
              <w:jc w:val="right"/>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26</w:t>
            </w:r>
          </w:p>
        </w:tc>
      </w:tr>
      <w:tr w:rsidR="00480115" w:rsidRPr="00480115" w14:paraId="79D1A5CA"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0638A6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65C2675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6E02619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vAlign w:val="bottom"/>
            <w:hideMark/>
          </w:tcPr>
          <w:p w14:paraId="6C66F5E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44F3CE1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583562D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vAlign w:val="bottom"/>
            <w:hideMark/>
          </w:tcPr>
          <w:p w14:paraId="131D342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vAlign w:val="bottom"/>
            <w:hideMark/>
          </w:tcPr>
          <w:p w14:paraId="6265E36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79D0D0B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5AE3B31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6C5AD65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0" w:type="pct"/>
            <w:tcBorders>
              <w:top w:val="single" w:sz="4" w:space="0" w:color="auto"/>
              <w:left w:val="nil"/>
              <w:bottom w:val="single" w:sz="4" w:space="0" w:color="auto"/>
              <w:right w:val="single" w:sz="4" w:space="0" w:color="auto"/>
            </w:tcBorders>
            <w:shd w:val="clear" w:color="auto" w:fill="auto"/>
            <w:vAlign w:val="bottom"/>
            <w:hideMark/>
          </w:tcPr>
          <w:p w14:paraId="73DCD48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4CF9955"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7AD22E7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6C4E783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19665A6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vAlign w:val="bottom"/>
            <w:hideMark/>
          </w:tcPr>
          <w:p w14:paraId="06A6F07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4D63F74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0F11FD7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vAlign w:val="bottom"/>
            <w:hideMark/>
          </w:tcPr>
          <w:p w14:paraId="403496B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vAlign w:val="bottom"/>
            <w:hideMark/>
          </w:tcPr>
          <w:p w14:paraId="3C85D87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75CD669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63E51B7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675AE2F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0" w:type="pct"/>
            <w:tcBorders>
              <w:top w:val="single" w:sz="4" w:space="0" w:color="auto"/>
              <w:left w:val="nil"/>
              <w:bottom w:val="single" w:sz="4" w:space="0" w:color="auto"/>
              <w:right w:val="single" w:sz="4" w:space="0" w:color="auto"/>
            </w:tcBorders>
            <w:shd w:val="clear" w:color="auto" w:fill="auto"/>
            <w:vAlign w:val="bottom"/>
            <w:hideMark/>
          </w:tcPr>
          <w:p w14:paraId="24C215E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0D79CEDF"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6B3A3E3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3472039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14FFE36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vAlign w:val="bottom"/>
            <w:hideMark/>
          </w:tcPr>
          <w:p w14:paraId="37C4182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78DF3DF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27586C7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vAlign w:val="bottom"/>
            <w:hideMark/>
          </w:tcPr>
          <w:p w14:paraId="06450AE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vAlign w:val="bottom"/>
            <w:hideMark/>
          </w:tcPr>
          <w:p w14:paraId="21BF662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46BECF2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211D844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0468565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0" w:type="pct"/>
            <w:tcBorders>
              <w:top w:val="single" w:sz="4" w:space="0" w:color="auto"/>
              <w:left w:val="nil"/>
              <w:bottom w:val="single" w:sz="4" w:space="0" w:color="auto"/>
              <w:right w:val="single" w:sz="4" w:space="0" w:color="auto"/>
            </w:tcBorders>
            <w:shd w:val="clear" w:color="auto" w:fill="auto"/>
            <w:vAlign w:val="bottom"/>
            <w:hideMark/>
          </w:tcPr>
          <w:p w14:paraId="31C5D49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0FD29357"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501F9F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07DF07A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1234FE0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vAlign w:val="bottom"/>
            <w:hideMark/>
          </w:tcPr>
          <w:p w14:paraId="160288D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7A489DA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4ED62CE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vAlign w:val="bottom"/>
            <w:hideMark/>
          </w:tcPr>
          <w:p w14:paraId="098543C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vAlign w:val="bottom"/>
            <w:hideMark/>
          </w:tcPr>
          <w:p w14:paraId="5886FDE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4DC7F02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0A558C9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0F0071E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0" w:type="pct"/>
            <w:tcBorders>
              <w:top w:val="single" w:sz="4" w:space="0" w:color="auto"/>
              <w:left w:val="nil"/>
              <w:bottom w:val="single" w:sz="4" w:space="0" w:color="auto"/>
              <w:right w:val="single" w:sz="4" w:space="0" w:color="auto"/>
            </w:tcBorders>
            <w:shd w:val="clear" w:color="auto" w:fill="auto"/>
            <w:vAlign w:val="bottom"/>
            <w:hideMark/>
          </w:tcPr>
          <w:p w14:paraId="1F1F537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5D428317"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C6B3B8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58D7C2D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6859DA2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vAlign w:val="bottom"/>
            <w:hideMark/>
          </w:tcPr>
          <w:p w14:paraId="5A12677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0F18895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3B59962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vAlign w:val="bottom"/>
            <w:hideMark/>
          </w:tcPr>
          <w:p w14:paraId="76E28EA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vAlign w:val="bottom"/>
            <w:hideMark/>
          </w:tcPr>
          <w:p w14:paraId="6C870B0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13C0246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4D424BA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035E232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0" w:type="pct"/>
            <w:tcBorders>
              <w:top w:val="single" w:sz="4" w:space="0" w:color="auto"/>
              <w:left w:val="nil"/>
              <w:bottom w:val="single" w:sz="4" w:space="0" w:color="auto"/>
              <w:right w:val="single" w:sz="4" w:space="0" w:color="auto"/>
            </w:tcBorders>
            <w:shd w:val="clear" w:color="auto" w:fill="auto"/>
            <w:vAlign w:val="bottom"/>
            <w:hideMark/>
          </w:tcPr>
          <w:p w14:paraId="4D76AFC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43F16870"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5BABF7B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6F4B636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3A312F2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vAlign w:val="bottom"/>
            <w:hideMark/>
          </w:tcPr>
          <w:p w14:paraId="0BEB933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677B4B7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000C088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vAlign w:val="bottom"/>
            <w:hideMark/>
          </w:tcPr>
          <w:p w14:paraId="68B0D2A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vAlign w:val="bottom"/>
            <w:hideMark/>
          </w:tcPr>
          <w:p w14:paraId="628E2AC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030D1C0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28F8B6F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6890290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0" w:type="pct"/>
            <w:tcBorders>
              <w:top w:val="single" w:sz="4" w:space="0" w:color="auto"/>
              <w:left w:val="nil"/>
              <w:bottom w:val="single" w:sz="4" w:space="0" w:color="auto"/>
              <w:right w:val="single" w:sz="4" w:space="0" w:color="auto"/>
            </w:tcBorders>
            <w:shd w:val="clear" w:color="auto" w:fill="auto"/>
            <w:vAlign w:val="bottom"/>
            <w:hideMark/>
          </w:tcPr>
          <w:p w14:paraId="7D83CA3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73C6C84A"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1F405D0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033E25F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0244678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vAlign w:val="bottom"/>
            <w:hideMark/>
          </w:tcPr>
          <w:p w14:paraId="154563B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2210407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6486F72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vAlign w:val="bottom"/>
            <w:hideMark/>
          </w:tcPr>
          <w:p w14:paraId="28C3C76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vAlign w:val="bottom"/>
            <w:hideMark/>
          </w:tcPr>
          <w:p w14:paraId="79C6153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3F287B1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0F068C9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094CBDB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0" w:type="pct"/>
            <w:tcBorders>
              <w:top w:val="single" w:sz="4" w:space="0" w:color="auto"/>
              <w:left w:val="nil"/>
              <w:bottom w:val="single" w:sz="4" w:space="0" w:color="auto"/>
              <w:right w:val="single" w:sz="4" w:space="0" w:color="auto"/>
            </w:tcBorders>
            <w:shd w:val="clear" w:color="auto" w:fill="auto"/>
            <w:vAlign w:val="bottom"/>
            <w:hideMark/>
          </w:tcPr>
          <w:p w14:paraId="60172A8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1A290401" w14:textId="77777777" w:rsidTr="00D564A7">
        <w:trPr>
          <w:trHeight w:val="276"/>
        </w:trPr>
        <w:tc>
          <w:tcPr>
            <w:tcW w:w="490" w:type="pct"/>
            <w:tcBorders>
              <w:top w:val="single" w:sz="4" w:space="0" w:color="auto"/>
              <w:left w:val="single" w:sz="4" w:space="0" w:color="auto"/>
              <w:bottom w:val="single" w:sz="4" w:space="0" w:color="auto"/>
              <w:right w:val="single" w:sz="4" w:space="0" w:color="auto"/>
            </w:tcBorders>
            <w:shd w:val="clear" w:color="auto" w:fill="auto"/>
            <w:vAlign w:val="bottom"/>
            <w:hideMark/>
          </w:tcPr>
          <w:p w14:paraId="2BFEC3E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67AD787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vAlign w:val="bottom"/>
            <w:hideMark/>
          </w:tcPr>
          <w:p w14:paraId="04F32C0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vAlign w:val="bottom"/>
            <w:hideMark/>
          </w:tcPr>
          <w:p w14:paraId="7FEC9DE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3372517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vAlign w:val="bottom"/>
            <w:hideMark/>
          </w:tcPr>
          <w:p w14:paraId="43AC95C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vAlign w:val="bottom"/>
            <w:hideMark/>
          </w:tcPr>
          <w:p w14:paraId="4EF9DE2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vAlign w:val="bottom"/>
            <w:hideMark/>
          </w:tcPr>
          <w:p w14:paraId="62CD9F7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056AA14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66B8B6A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nil"/>
              <w:bottom w:val="single" w:sz="4" w:space="0" w:color="auto"/>
              <w:right w:val="single" w:sz="4" w:space="0" w:color="auto"/>
            </w:tcBorders>
            <w:shd w:val="clear" w:color="auto" w:fill="auto"/>
            <w:vAlign w:val="bottom"/>
            <w:hideMark/>
          </w:tcPr>
          <w:p w14:paraId="574399B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50" w:type="pct"/>
            <w:tcBorders>
              <w:top w:val="single" w:sz="4" w:space="0" w:color="auto"/>
              <w:left w:val="nil"/>
              <w:bottom w:val="single" w:sz="4" w:space="0" w:color="auto"/>
              <w:right w:val="single" w:sz="4" w:space="0" w:color="auto"/>
            </w:tcBorders>
            <w:shd w:val="clear" w:color="auto" w:fill="auto"/>
            <w:vAlign w:val="bottom"/>
            <w:hideMark/>
          </w:tcPr>
          <w:p w14:paraId="576D60D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r>
      <w:tr w:rsidR="00480115" w:rsidRPr="00480115" w14:paraId="122C76D8"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8B636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1DD8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14:paraId="334C863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14:paraId="19C4F33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33B2A67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67AA2E1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06B77EB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14:paraId="488572E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95A66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1E079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156EC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4813CD"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F2D76F2"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D7E80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EC364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14:paraId="3FEBC37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14:paraId="52B6C5D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48D0642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7D9F1BF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5C00868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14:paraId="1B34F07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FA94E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2FED5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B0E0A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A70311"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AE6EC76"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38FE9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B8C27D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14:paraId="4AE26C4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14:paraId="6B5FD62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56A7562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6CA11B2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7B9C03E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14:paraId="2B4EB99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33B04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FD568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ED334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47059"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BA8F907"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0A347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8AE17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14:paraId="4CF95DB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14:paraId="158CFF2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5D24AA6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62A9C5D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2618EC6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14:paraId="253216F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A6E82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2405E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02D5B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CEB2AA"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4FD7E632"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66502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1D63A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14:paraId="4E859B3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14:paraId="76A0961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09AB265C"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05EB52D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2FD5DD8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14:paraId="3AA001D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74979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E82B9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DCE80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4BDC915"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69357E24"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A6F58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258B44"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14:paraId="435C800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14:paraId="4EA85B9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2BCEA1E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3125B99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0F4CAE5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14:paraId="0BC82D9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89133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B2919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878C8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26952C"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280213E6"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351E0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CD71B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14:paraId="189079C3"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14:paraId="799BE01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6BF1B42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3299A45F"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4B43A6C1"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14:paraId="7D61169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ABE4C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74D5B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37165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60A0B5"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5D11502D" w14:textId="77777777" w:rsidTr="00D564A7">
        <w:trPr>
          <w:trHeight w:val="276"/>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C237B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х</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E06D88"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nil"/>
              <w:bottom w:val="single" w:sz="4" w:space="0" w:color="auto"/>
              <w:right w:val="single" w:sz="4" w:space="0" w:color="auto"/>
            </w:tcBorders>
            <w:shd w:val="clear" w:color="auto" w:fill="auto"/>
            <w:noWrap/>
            <w:vAlign w:val="bottom"/>
            <w:hideMark/>
          </w:tcPr>
          <w:p w14:paraId="7FD6AC3B"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212" w:type="pct"/>
            <w:tcBorders>
              <w:top w:val="single" w:sz="4" w:space="0" w:color="auto"/>
              <w:left w:val="nil"/>
              <w:bottom w:val="single" w:sz="4" w:space="0" w:color="auto"/>
              <w:right w:val="single" w:sz="4" w:space="0" w:color="auto"/>
            </w:tcBorders>
            <w:shd w:val="clear" w:color="auto" w:fill="auto"/>
            <w:noWrap/>
            <w:vAlign w:val="bottom"/>
            <w:hideMark/>
          </w:tcPr>
          <w:p w14:paraId="699A4B9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5F53D3B9"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65" w:type="pct"/>
            <w:tcBorders>
              <w:top w:val="single" w:sz="4" w:space="0" w:color="auto"/>
              <w:left w:val="nil"/>
              <w:bottom w:val="single" w:sz="4" w:space="0" w:color="auto"/>
              <w:right w:val="single" w:sz="4" w:space="0" w:color="auto"/>
            </w:tcBorders>
            <w:shd w:val="clear" w:color="auto" w:fill="auto"/>
            <w:noWrap/>
            <w:vAlign w:val="bottom"/>
            <w:hideMark/>
          </w:tcPr>
          <w:p w14:paraId="2DEE4C8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65" w:type="pct"/>
            <w:tcBorders>
              <w:top w:val="single" w:sz="4" w:space="0" w:color="auto"/>
              <w:left w:val="nil"/>
              <w:bottom w:val="single" w:sz="4" w:space="0" w:color="auto"/>
              <w:right w:val="single" w:sz="4" w:space="0" w:color="auto"/>
            </w:tcBorders>
            <w:shd w:val="clear" w:color="auto" w:fill="auto"/>
            <w:noWrap/>
            <w:vAlign w:val="bottom"/>
            <w:hideMark/>
          </w:tcPr>
          <w:p w14:paraId="29FBB01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10" w:type="pct"/>
            <w:tcBorders>
              <w:top w:val="single" w:sz="4" w:space="0" w:color="auto"/>
              <w:left w:val="nil"/>
              <w:bottom w:val="single" w:sz="4" w:space="0" w:color="auto"/>
              <w:right w:val="single" w:sz="4" w:space="0" w:color="auto"/>
            </w:tcBorders>
            <w:shd w:val="clear" w:color="auto" w:fill="auto"/>
            <w:noWrap/>
            <w:vAlign w:val="bottom"/>
            <w:hideMark/>
          </w:tcPr>
          <w:p w14:paraId="379F274A"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B31FE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DC52A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5B102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879950"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41A68C29"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DBE70"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BFC4B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E9E42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E2F0A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36345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C83D8D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33A2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77BAA6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4564B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735DA3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801FF2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615FF"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62AED4C4"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5BE766"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C8FA1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FFE0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30538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01B39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4901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29689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E9B0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E96D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DE7A0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FBF49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E26E51"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2AA71F4"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255E02"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9467C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5D996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D2DE1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9F9BE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2CF4E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BC827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E6A1D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DBAA4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20DC6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36CF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687057"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43134E75"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E267E5"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B8964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69223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517ED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87B5A5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6895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F832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E266F7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8FFAD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9690D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C3FBC0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1C7723"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28C0C6B"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B5C90D"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EEDCC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4997F9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C0728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F6D1D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DC86C2"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2AAB0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DEFEA4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FAC11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CE646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EE7D1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29648"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2684010D"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C52A8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3FE609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CBE33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D75E9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556D0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445DD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CFDE4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B8F7BA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88579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94269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D999C0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031687"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27AADB13"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29188E"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9FC85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D599C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786D6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09347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82FDB8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06B45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40908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F60DC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7B204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91F1D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F8ED0D"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789E90B8" w14:textId="77777777" w:rsidTr="00D564A7">
        <w:trPr>
          <w:trHeight w:val="276"/>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A32917" w14:textId="77777777" w:rsidR="00480115" w:rsidRPr="00480115" w:rsidRDefault="00480115" w:rsidP="001E17C2">
            <w:pPr>
              <w:spacing w:after="0" w:line="240" w:lineRule="auto"/>
              <w:rPr>
                <w:rFonts w:ascii="Times New Roman" w:eastAsia="Times New Roman" w:hAnsi="Times New Roman" w:cs="Times New Roman"/>
                <w:sz w:val="20"/>
                <w:szCs w:val="20"/>
              </w:rPr>
            </w:pPr>
            <w:r w:rsidRPr="00480115">
              <w:rPr>
                <w:rFonts w:ascii="Times New Roman" w:eastAsia="Times New Roman" w:hAnsi="Times New Roman" w:cs="Times New Roman"/>
                <w:sz w:val="20"/>
                <w:szCs w:val="20"/>
              </w:rPr>
              <w:t> </w:t>
            </w: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6C323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05B0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40E19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1BA46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7F5DB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39E0F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E78F84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1DA196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0E763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D8F87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C1B737"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4D3C4D20"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622D79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B548F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2BD23D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14CF7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267D25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FCF97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AFA59D7"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55554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B4C21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E876CA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15E7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E722D30"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F88C67B"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67916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42E36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ADA5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36C8A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BC2CA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509937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6A96FE"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2F5D8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24A47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C5621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4FD69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7D2A4"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3EF620D5" w14:textId="77777777" w:rsidTr="00D564A7">
        <w:trPr>
          <w:trHeight w:val="264"/>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D331B8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4B2E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40617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7333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A4DF43"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5C0B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003BA"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7EBD41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33F77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A9F908"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C38F75"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635665"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r w:rsidR="00480115" w:rsidRPr="00480115" w14:paraId="179FB72D" w14:textId="77777777" w:rsidTr="00D564A7">
        <w:trPr>
          <w:trHeight w:val="792"/>
        </w:trPr>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565171"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7F0929"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86"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8F2AB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212"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66402B"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9B86000"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47CA8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6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241EF"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1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186F4C"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572B204"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242396"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49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760D0D" w14:textId="77777777" w:rsidR="00480115" w:rsidRPr="00480115" w:rsidRDefault="00480115" w:rsidP="001E17C2">
            <w:pPr>
              <w:spacing w:after="0" w:line="240" w:lineRule="auto"/>
              <w:rPr>
                <w:rFonts w:ascii="Times New Roman" w:eastAsia="Times New Roman" w:hAnsi="Times New Roman" w:cs="Times New Roman"/>
                <w:sz w:val="20"/>
                <w:szCs w:val="20"/>
              </w:rPr>
            </w:pPr>
          </w:p>
        </w:tc>
        <w:tc>
          <w:tcPr>
            <w:tcW w:w="350"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8DFAA93" w14:textId="77777777" w:rsidR="00480115" w:rsidRPr="00480115" w:rsidRDefault="00480115" w:rsidP="001E17C2">
            <w:pPr>
              <w:spacing w:after="0" w:line="240" w:lineRule="auto"/>
              <w:rPr>
                <w:rFonts w:ascii="Times New Roman" w:eastAsia="Times New Roman" w:hAnsi="Times New Roman" w:cs="Times New Roman"/>
                <w:sz w:val="20"/>
                <w:szCs w:val="20"/>
              </w:rPr>
            </w:pPr>
          </w:p>
        </w:tc>
      </w:tr>
    </w:tbl>
    <w:p w14:paraId="6542F0CB" w14:textId="77777777" w:rsidR="00480115" w:rsidRPr="00480115" w:rsidRDefault="00480115" w:rsidP="00480115">
      <w:pPr>
        <w:rPr>
          <w:rFonts w:ascii="Times New Roman" w:hAnsi="Times New Roman" w:cs="Times New Roman"/>
        </w:rPr>
      </w:pPr>
    </w:p>
    <w:p w14:paraId="541C8578" w14:textId="77777777" w:rsidR="006536B3" w:rsidRPr="00480115" w:rsidRDefault="006536B3" w:rsidP="006536B3">
      <w:pPr>
        <w:tabs>
          <w:tab w:val="left" w:pos="1608"/>
        </w:tabs>
        <w:ind w:left="11340"/>
        <w:rPr>
          <w:rFonts w:ascii="Times New Roman" w:hAnsi="Times New Roman" w:cs="Times New Roman"/>
        </w:rPr>
      </w:pPr>
    </w:p>
    <w:sectPr w:rsidR="006536B3" w:rsidRPr="00480115" w:rsidSect="00D564A7">
      <w:footerReference w:type="first" r:id="rId48"/>
      <w:pgSz w:w="16838" w:h="11906" w:orient="landscape"/>
      <w:pgMar w:top="1135" w:right="851" w:bottom="850" w:left="85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D9BD263" w14:textId="77777777" w:rsidR="000633E6" w:rsidRDefault="000633E6" w:rsidP="00D07079">
      <w:pPr>
        <w:spacing w:after="0" w:line="240" w:lineRule="auto"/>
      </w:pPr>
      <w:r>
        <w:separator/>
      </w:r>
    </w:p>
  </w:endnote>
  <w:endnote w:type="continuationSeparator" w:id="0">
    <w:p w14:paraId="6C504F0F" w14:textId="77777777" w:rsidR="000633E6" w:rsidRDefault="000633E6" w:rsidP="00D07079">
      <w:pPr>
        <w:spacing w:after="0" w:line="240" w:lineRule="auto"/>
      </w:pPr>
      <w:r>
        <w:continuationSeparator/>
      </w:r>
    </w:p>
  </w:endnote>
  <w:endnote w:type="continuationNotice" w:id="1">
    <w:p w14:paraId="780EF223" w14:textId="77777777" w:rsidR="000633E6" w:rsidRDefault="000633E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469CAC" w14:textId="77777777" w:rsidR="00CB66B8" w:rsidRPr="00104A38" w:rsidRDefault="00CB66B8" w:rsidP="00086209">
    <w:pPr>
      <w:pStyle w:val="ad"/>
      <w:jc w:val="both"/>
      <w:rPr>
        <w:rFonts w:ascii="Times New Roman" w:hAnsi="Times New Roman" w:cs="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4EED254" w14:textId="77777777" w:rsidR="00CB66B8" w:rsidRPr="00104A38" w:rsidRDefault="00CB66B8" w:rsidP="00086209">
    <w:pPr>
      <w:pStyle w:val="ad"/>
      <w:jc w:val="both"/>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808D91" w14:textId="77777777" w:rsidR="000633E6" w:rsidRDefault="000633E6" w:rsidP="00D07079">
      <w:pPr>
        <w:spacing w:after="0" w:line="240" w:lineRule="auto"/>
      </w:pPr>
      <w:r>
        <w:separator/>
      </w:r>
    </w:p>
  </w:footnote>
  <w:footnote w:type="continuationSeparator" w:id="0">
    <w:p w14:paraId="6B73E0D9" w14:textId="77777777" w:rsidR="000633E6" w:rsidRDefault="000633E6" w:rsidP="00D07079">
      <w:pPr>
        <w:spacing w:after="0" w:line="240" w:lineRule="auto"/>
      </w:pPr>
      <w:r>
        <w:continuationSeparator/>
      </w:r>
    </w:p>
  </w:footnote>
  <w:footnote w:type="continuationNotice" w:id="1">
    <w:p w14:paraId="4590E8F3" w14:textId="77777777" w:rsidR="000633E6" w:rsidRDefault="000633E6">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ACF083" w14:textId="7274D315" w:rsidR="006F0B14" w:rsidRDefault="006F0B14">
    <w:pPr>
      <w:pStyle w:val="ab"/>
      <w:jc w:val="center"/>
    </w:pPr>
  </w:p>
  <w:p w14:paraId="0C324709" w14:textId="3170442B" w:rsidR="00CB66B8" w:rsidRPr="00A4750D" w:rsidRDefault="00CB66B8" w:rsidP="0048554E">
    <w:pPr>
      <w:pStyle w:val="ab"/>
      <w:jc w:val="center"/>
      <w:rPr>
        <w:rFonts w:ascii="Times New Roman" w:hAnsi="Times New Roman" w:cs="Times New Roman"/>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20528F"/>
    <w:multiLevelType w:val="hybridMultilevel"/>
    <w:tmpl w:val="2398D926"/>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nsid w:val="14970EEE"/>
    <w:multiLevelType w:val="hybridMultilevel"/>
    <w:tmpl w:val="3F34373E"/>
    <w:lvl w:ilvl="0" w:tplc="2C8A1B78">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
    <w:nsid w:val="2DCE0518"/>
    <w:multiLevelType w:val="hybridMultilevel"/>
    <w:tmpl w:val="47DA056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nsid w:val="31A7194E"/>
    <w:multiLevelType w:val="multilevel"/>
    <w:tmpl w:val="05C6D08A"/>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1BB0CCA"/>
    <w:multiLevelType w:val="hybridMultilevel"/>
    <w:tmpl w:val="C07AAE52"/>
    <w:lvl w:ilvl="0" w:tplc="0419000F">
      <w:start w:val="1"/>
      <w:numFmt w:val="decimal"/>
      <w:lvlText w:val="%1."/>
      <w:lvlJc w:val="left"/>
      <w:pPr>
        <w:ind w:left="1209" w:hanging="360"/>
      </w:pPr>
    </w:lvl>
    <w:lvl w:ilvl="1" w:tplc="04190019" w:tentative="1">
      <w:start w:val="1"/>
      <w:numFmt w:val="lowerLetter"/>
      <w:lvlText w:val="%2."/>
      <w:lvlJc w:val="left"/>
      <w:pPr>
        <w:ind w:left="1929" w:hanging="360"/>
      </w:pPr>
    </w:lvl>
    <w:lvl w:ilvl="2" w:tplc="0419001B" w:tentative="1">
      <w:start w:val="1"/>
      <w:numFmt w:val="lowerRoman"/>
      <w:lvlText w:val="%3."/>
      <w:lvlJc w:val="right"/>
      <w:pPr>
        <w:ind w:left="2649" w:hanging="180"/>
      </w:pPr>
    </w:lvl>
    <w:lvl w:ilvl="3" w:tplc="0419000F" w:tentative="1">
      <w:start w:val="1"/>
      <w:numFmt w:val="decimal"/>
      <w:lvlText w:val="%4."/>
      <w:lvlJc w:val="left"/>
      <w:pPr>
        <w:ind w:left="3369" w:hanging="360"/>
      </w:pPr>
    </w:lvl>
    <w:lvl w:ilvl="4" w:tplc="04190019" w:tentative="1">
      <w:start w:val="1"/>
      <w:numFmt w:val="lowerLetter"/>
      <w:lvlText w:val="%5."/>
      <w:lvlJc w:val="left"/>
      <w:pPr>
        <w:ind w:left="4089" w:hanging="360"/>
      </w:pPr>
    </w:lvl>
    <w:lvl w:ilvl="5" w:tplc="0419001B" w:tentative="1">
      <w:start w:val="1"/>
      <w:numFmt w:val="lowerRoman"/>
      <w:lvlText w:val="%6."/>
      <w:lvlJc w:val="right"/>
      <w:pPr>
        <w:ind w:left="4809" w:hanging="180"/>
      </w:pPr>
    </w:lvl>
    <w:lvl w:ilvl="6" w:tplc="0419000F" w:tentative="1">
      <w:start w:val="1"/>
      <w:numFmt w:val="decimal"/>
      <w:lvlText w:val="%7."/>
      <w:lvlJc w:val="left"/>
      <w:pPr>
        <w:ind w:left="5529" w:hanging="360"/>
      </w:pPr>
    </w:lvl>
    <w:lvl w:ilvl="7" w:tplc="04190019" w:tentative="1">
      <w:start w:val="1"/>
      <w:numFmt w:val="lowerLetter"/>
      <w:lvlText w:val="%8."/>
      <w:lvlJc w:val="left"/>
      <w:pPr>
        <w:ind w:left="6249" w:hanging="360"/>
      </w:pPr>
    </w:lvl>
    <w:lvl w:ilvl="8" w:tplc="0419001B" w:tentative="1">
      <w:start w:val="1"/>
      <w:numFmt w:val="lowerRoman"/>
      <w:lvlText w:val="%9."/>
      <w:lvlJc w:val="right"/>
      <w:pPr>
        <w:ind w:left="6969" w:hanging="180"/>
      </w:pPr>
    </w:lvl>
  </w:abstractNum>
  <w:abstractNum w:abstractNumId="5">
    <w:nsid w:val="3C930504"/>
    <w:multiLevelType w:val="hybridMultilevel"/>
    <w:tmpl w:val="324614B8"/>
    <w:lvl w:ilvl="0" w:tplc="BE765B2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6">
    <w:nsid w:val="497563E1"/>
    <w:multiLevelType w:val="hybridMultilevel"/>
    <w:tmpl w:val="FF761414"/>
    <w:lvl w:ilvl="0" w:tplc="C2828C54">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B3747D9"/>
    <w:multiLevelType w:val="hybridMultilevel"/>
    <w:tmpl w:val="0FCEAE64"/>
    <w:lvl w:ilvl="0" w:tplc="B83A3FFC">
      <w:start w:val="1"/>
      <w:numFmt w:val="decimal"/>
      <w:lvlText w:val="%1)"/>
      <w:lvlJc w:val="left"/>
      <w:pPr>
        <w:ind w:left="1129" w:hanging="4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4B815D4C"/>
    <w:multiLevelType w:val="multilevel"/>
    <w:tmpl w:val="CB1214FC"/>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3BC1165"/>
    <w:multiLevelType w:val="hybridMultilevel"/>
    <w:tmpl w:val="BFC09A26"/>
    <w:lvl w:ilvl="0" w:tplc="25524356">
      <w:start w:val="2"/>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629219E"/>
    <w:multiLevelType w:val="hybridMultilevel"/>
    <w:tmpl w:val="A81810DE"/>
    <w:lvl w:ilvl="0" w:tplc="0419000F">
      <w:start w:val="1"/>
      <w:numFmt w:val="decimal"/>
      <w:lvlText w:val="%1."/>
      <w:lvlJc w:val="left"/>
      <w:pPr>
        <w:ind w:left="1260" w:hanging="360"/>
      </w:pPr>
    </w:lvl>
    <w:lvl w:ilvl="1" w:tplc="04190019">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1">
    <w:nsid w:val="59AC6DE4"/>
    <w:multiLevelType w:val="hybridMultilevel"/>
    <w:tmpl w:val="3CE80398"/>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2">
    <w:nsid w:val="5D4E4B17"/>
    <w:multiLevelType w:val="hybridMultilevel"/>
    <w:tmpl w:val="F4FAA37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3">
    <w:nsid w:val="5EA81D3A"/>
    <w:multiLevelType w:val="hybridMultilevel"/>
    <w:tmpl w:val="F0FECC10"/>
    <w:lvl w:ilvl="0" w:tplc="2B16622E">
      <w:start w:val="1"/>
      <w:numFmt w:val="decimal"/>
      <w:lvlText w:val="%1."/>
      <w:lvlJc w:val="left"/>
      <w:pPr>
        <w:ind w:left="899" w:hanging="360"/>
      </w:pPr>
      <w:rPr>
        <w:rFonts w:hint="default"/>
      </w:rPr>
    </w:lvl>
    <w:lvl w:ilvl="1" w:tplc="04190019" w:tentative="1">
      <w:start w:val="1"/>
      <w:numFmt w:val="lowerLetter"/>
      <w:lvlText w:val="%2."/>
      <w:lvlJc w:val="left"/>
      <w:pPr>
        <w:ind w:left="1619" w:hanging="360"/>
      </w:pPr>
    </w:lvl>
    <w:lvl w:ilvl="2" w:tplc="0419001B" w:tentative="1">
      <w:start w:val="1"/>
      <w:numFmt w:val="lowerRoman"/>
      <w:lvlText w:val="%3."/>
      <w:lvlJc w:val="right"/>
      <w:pPr>
        <w:ind w:left="2339" w:hanging="180"/>
      </w:pPr>
    </w:lvl>
    <w:lvl w:ilvl="3" w:tplc="0419000F" w:tentative="1">
      <w:start w:val="1"/>
      <w:numFmt w:val="decimal"/>
      <w:lvlText w:val="%4."/>
      <w:lvlJc w:val="left"/>
      <w:pPr>
        <w:ind w:left="3059" w:hanging="360"/>
      </w:pPr>
    </w:lvl>
    <w:lvl w:ilvl="4" w:tplc="04190019" w:tentative="1">
      <w:start w:val="1"/>
      <w:numFmt w:val="lowerLetter"/>
      <w:lvlText w:val="%5."/>
      <w:lvlJc w:val="left"/>
      <w:pPr>
        <w:ind w:left="3779" w:hanging="360"/>
      </w:pPr>
    </w:lvl>
    <w:lvl w:ilvl="5" w:tplc="0419001B" w:tentative="1">
      <w:start w:val="1"/>
      <w:numFmt w:val="lowerRoman"/>
      <w:lvlText w:val="%6."/>
      <w:lvlJc w:val="right"/>
      <w:pPr>
        <w:ind w:left="4499" w:hanging="180"/>
      </w:pPr>
    </w:lvl>
    <w:lvl w:ilvl="6" w:tplc="0419000F" w:tentative="1">
      <w:start w:val="1"/>
      <w:numFmt w:val="decimal"/>
      <w:lvlText w:val="%7."/>
      <w:lvlJc w:val="left"/>
      <w:pPr>
        <w:ind w:left="5219" w:hanging="360"/>
      </w:pPr>
    </w:lvl>
    <w:lvl w:ilvl="7" w:tplc="04190019" w:tentative="1">
      <w:start w:val="1"/>
      <w:numFmt w:val="lowerLetter"/>
      <w:lvlText w:val="%8."/>
      <w:lvlJc w:val="left"/>
      <w:pPr>
        <w:ind w:left="5939" w:hanging="360"/>
      </w:pPr>
    </w:lvl>
    <w:lvl w:ilvl="8" w:tplc="0419001B" w:tentative="1">
      <w:start w:val="1"/>
      <w:numFmt w:val="lowerRoman"/>
      <w:lvlText w:val="%9."/>
      <w:lvlJc w:val="right"/>
      <w:pPr>
        <w:ind w:left="6659" w:hanging="180"/>
      </w:pPr>
    </w:lvl>
  </w:abstractNum>
  <w:abstractNum w:abstractNumId="14">
    <w:nsid w:val="65861006"/>
    <w:multiLevelType w:val="hybridMultilevel"/>
    <w:tmpl w:val="E54400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68776AD8"/>
    <w:multiLevelType w:val="multilevel"/>
    <w:tmpl w:val="699ABBF0"/>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68927CEB"/>
    <w:multiLevelType w:val="hybridMultilevel"/>
    <w:tmpl w:val="4CE0875E"/>
    <w:lvl w:ilvl="0" w:tplc="0419000F">
      <w:start w:val="1"/>
      <w:numFmt w:val="decimal"/>
      <w:lvlText w:val="%1."/>
      <w:lvlJc w:val="left"/>
      <w:pPr>
        <w:ind w:left="1259" w:hanging="360"/>
      </w:pPr>
    </w:lvl>
    <w:lvl w:ilvl="1" w:tplc="04190019" w:tentative="1">
      <w:start w:val="1"/>
      <w:numFmt w:val="lowerLetter"/>
      <w:lvlText w:val="%2."/>
      <w:lvlJc w:val="left"/>
      <w:pPr>
        <w:ind w:left="1979" w:hanging="360"/>
      </w:pPr>
    </w:lvl>
    <w:lvl w:ilvl="2" w:tplc="0419001B" w:tentative="1">
      <w:start w:val="1"/>
      <w:numFmt w:val="lowerRoman"/>
      <w:lvlText w:val="%3."/>
      <w:lvlJc w:val="right"/>
      <w:pPr>
        <w:ind w:left="2699" w:hanging="180"/>
      </w:pPr>
    </w:lvl>
    <w:lvl w:ilvl="3" w:tplc="0419000F" w:tentative="1">
      <w:start w:val="1"/>
      <w:numFmt w:val="decimal"/>
      <w:lvlText w:val="%4."/>
      <w:lvlJc w:val="left"/>
      <w:pPr>
        <w:ind w:left="3419" w:hanging="360"/>
      </w:pPr>
    </w:lvl>
    <w:lvl w:ilvl="4" w:tplc="04190019" w:tentative="1">
      <w:start w:val="1"/>
      <w:numFmt w:val="lowerLetter"/>
      <w:lvlText w:val="%5."/>
      <w:lvlJc w:val="left"/>
      <w:pPr>
        <w:ind w:left="4139" w:hanging="360"/>
      </w:pPr>
    </w:lvl>
    <w:lvl w:ilvl="5" w:tplc="0419001B" w:tentative="1">
      <w:start w:val="1"/>
      <w:numFmt w:val="lowerRoman"/>
      <w:lvlText w:val="%6."/>
      <w:lvlJc w:val="right"/>
      <w:pPr>
        <w:ind w:left="4859" w:hanging="180"/>
      </w:pPr>
    </w:lvl>
    <w:lvl w:ilvl="6" w:tplc="0419000F" w:tentative="1">
      <w:start w:val="1"/>
      <w:numFmt w:val="decimal"/>
      <w:lvlText w:val="%7."/>
      <w:lvlJc w:val="left"/>
      <w:pPr>
        <w:ind w:left="5579" w:hanging="360"/>
      </w:pPr>
    </w:lvl>
    <w:lvl w:ilvl="7" w:tplc="04190019" w:tentative="1">
      <w:start w:val="1"/>
      <w:numFmt w:val="lowerLetter"/>
      <w:lvlText w:val="%8."/>
      <w:lvlJc w:val="left"/>
      <w:pPr>
        <w:ind w:left="6299" w:hanging="360"/>
      </w:pPr>
    </w:lvl>
    <w:lvl w:ilvl="8" w:tplc="0419001B" w:tentative="1">
      <w:start w:val="1"/>
      <w:numFmt w:val="lowerRoman"/>
      <w:lvlText w:val="%9."/>
      <w:lvlJc w:val="right"/>
      <w:pPr>
        <w:ind w:left="7019" w:hanging="180"/>
      </w:pPr>
    </w:lvl>
  </w:abstractNum>
  <w:abstractNum w:abstractNumId="17">
    <w:nsid w:val="761022AF"/>
    <w:multiLevelType w:val="hybridMultilevel"/>
    <w:tmpl w:val="B9602CE4"/>
    <w:lvl w:ilvl="0" w:tplc="21447108">
      <w:start w:val="1"/>
      <w:numFmt w:val="decimal"/>
      <w:lvlText w:val="%1)"/>
      <w:lvlJc w:val="left"/>
      <w:pPr>
        <w:ind w:left="1159" w:hanging="45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nsid w:val="780D5A2D"/>
    <w:multiLevelType w:val="hybridMultilevel"/>
    <w:tmpl w:val="88DA750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7A2E12B3"/>
    <w:multiLevelType w:val="hybridMultilevel"/>
    <w:tmpl w:val="39F4C8FA"/>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nsid w:val="7D283AF3"/>
    <w:multiLevelType w:val="hybridMultilevel"/>
    <w:tmpl w:val="7F42AB2E"/>
    <w:lvl w:ilvl="0" w:tplc="01E63D7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1">
    <w:nsid w:val="7E845D21"/>
    <w:multiLevelType w:val="hybridMultilevel"/>
    <w:tmpl w:val="7F764DCC"/>
    <w:lvl w:ilvl="0" w:tplc="811A511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8"/>
    <w:lvlOverride w:ilvl="0">
      <w:startOverride w:val="1"/>
    </w:lvlOverride>
  </w:num>
  <w:num w:numId="2">
    <w:abstractNumId w:val="3"/>
    <w:lvlOverride w:ilvl="0">
      <w:startOverride w:val="1"/>
    </w:lvlOverride>
  </w:num>
  <w:num w:numId="3">
    <w:abstractNumId w:val="15"/>
    <w:lvlOverride w:ilvl="0">
      <w:startOverride w:val="1"/>
    </w:lvlOverride>
  </w:num>
  <w:num w:numId="4">
    <w:abstractNumId w:val="1"/>
  </w:num>
  <w:num w:numId="5">
    <w:abstractNumId w:val="21"/>
  </w:num>
  <w:num w:numId="6">
    <w:abstractNumId w:val="13"/>
  </w:num>
  <w:num w:numId="7">
    <w:abstractNumId w:val="20"/>
  </w:num>
  <w:num w:numId="8">
    <w:abstractNumId w:val="5"/>
  </w:num>
  <w:num w:numId="9">
    <w:abstractNumId w:val="9"/>
  </w:num>
  <w:num w:numId="10">
    <w:abstractNumId w:val="6"/>
  </w:num>
  <w:num w:numId="11">
    <w:abstractNumId w:val="11"/>
  </w:num>
  <w:num w:numId="12">
    <w:abstractNumId w:val="4"/>
  </w:num>
  <w:num w:numId="13">
    <w:abstractNumId w:val="16"/>
  </w:num>
  <w:num w:numId="14">
    <w:abstractNumId w:val="10"/>
  </w:num>
  <w:num w:numId="15">
    <w:abstractNumId w:val="12"/>
  </w:num>
  <w:num w:numId="16">
    <w:abstractNumId w:val="14"/>
  </w:num>
  <w:num w:numId="17">
    <w:abstractNumId w:val="19"/>
  </w:num>
  <w:num w:numId="18">
    <w:abstractNumId w:val="18"/>
  </w:num>
  <w:num w:numId="19">
    <w:abstractNumId w:val="0"/>
  </w:num>
  <w:num w:numId="20">
    <w:abstractNumId w:val="7"/>
  </w:num>
  <w:num w:numId="21">
    <w:abstractNumId w:val="2"/>
  </w:num>
  <w:num w:numId="2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23434"/>
    <w:rsid w:val="00003607"/>
    <w:rsid w:val="00007816"/>
    <w:rsid w:val="000102FA"/>
    <w:rsid w:val="00010D4A"/>
    <w:rsid w:val="0001575C"/>
    <w:rsid w:val="00017AE8"/>
    <w:rsid w:val="00023245"/>
    <w:rsid w:val="00024E97"/>
    <w:rsid w:val="000253F1"/>
    <w:rsid w:val="00026DFE"/>
    <w:rsid w:val="00030D20"/>
    <w:rsid w:val="00031670"/>
    <w:rsid w:val="00033387"/>
    <w:rsid w:val="00033D6F"/>
    <w:rsid w:val="00036EF3"/>
    <w:rsid w:val="000419C4"/>
    <w:rsid w:val="0004247A"/>
    <w:rsid w:val="00042F11"/>
    <w:rsid w:val="00044040"/>
    <w:rsid w:val="0004537D"/>
    <w:rsid w:val="00045BD1"/>
    <w:rsid w:val="00051CE6"/>
    <w:rsid w:val="00055185"/>
    <w:rsid w:val="0005782E"/>
    <w:rsid w:val="000608A2"/>
    <w:rsid w:val="00062686"/>
    <w:rsid w:val="00063093"/>
    <w:rsid w:val="000633E6"/>
    <w:rsid w:val="000636DE"/>
    <w:rsid w:val="00064E9C"/>
    <w:rsid w:val="000657E8"/>
    <w:rsid w:val="000661AD"/>
    <w:rsid w:val="0007035E"/>
    <w:rsid w:val="00070A35"/>
    <w:rsid w:val="00073341"/>
    <w:rsid w:val="0007453F"/>
    <w:rsid w:val="000767BA"/>
    <w:rsid w:val="00076D6D"/>
    <w:rsid w:val="0007787D"/>
    <w:rsid w:val="00080C89"/>
    <w:rsid w:val="000814E3"/>
    <w:rsid w:val="0008552E"/>
    <w:rsid w:val="00086209"/>
    <w:rsid w:val="0008677C"/>
    <w:rsid w:val="000A0A1D"/>
    <w:rsid w:val="000A37A0"/>
    <w:rsid w:val="000B083A"/>
    <w:rsid w:val="000B4342"/>
    <w:rsid w:val="000B4FD7"/>
    <w:rsid w:val="000C2C7F"/>
    <w:rsid w:val="000C3171"/>
    <w:rsid w:val="000C5EF5"/>
    <w:rsid w:val="000D323F"/>
    <w:rsid w:val="000D3779"/>
    <w:rsid w:val="000D3DA5"/>
    <w:rsid w:val="000D4E71"/>
    <w:rsid w:val="000D7741"/>
    <w:rsid w:val="000E2291"/>
    <w:rsid w:val="000E3C17"/>
    <w:rsid w:val="000E4316"/>
    <w:rsid w:val="000E7F97"/>
    <w:rsid w:val="000F1AC8"/>
    <w:rsid w:val="000F29A6"/>
    <w:rsid w:val="000F31C6"/>
    <w:rsid w:val="000F3924"/>
    <w:rsid w:val="000F404A"/>
    <w:rsid w:val="000F4565"/>
    <w:rsid w:val="000F58E2"/>
    <w:rsid w:val="001018C1"/>
    <w:rsid w:val="0010311D"/>
    <w:rsid w:val="00104A38"/>
    <w:rsid w:val="00106459"/>
    <w:rsid w:val="00106981"/>
    <w:rsid w:val="00110B34"/>
    <w:rsid w:val="00116122"/>
    <w:rsid w:val="00117F5E"/>
    <w:rsid w:val="001218D0"/>
    <w:rsid w:val="00122AC1"/>
    <w:rsid w:val="00123EE2"/>
    <w:rsid w:val="00123FCB"/>
    <w:rsid w:val="001240A6"/>
    <w:rsid w:val="00127421"/>
    <w:rsid w:val="001276A7"/>
    <w:rsid w:val="0013295E"/>
    <w:rsid w:val="0013510F"/>
    <w:rsid w:val="00136CA8"/>
    <w:rsid w:val="00141BB0"/>
    <w:rsid w:val="001420F6"/>
    <w:rsid w:val="00144B38"/>
    <w:rsid w:val="00150017"/>
    <w:rsid w:val="00150FDD"/>
    <w:rsid w:val="001516DC"/>
    <w:rsid w:val="001520B4"/>
    <w:rsid w:val="0015273B"/>
    <w:rsid w:val="00153A18"/>
    <w:rsid w:val="001548A7"/>
    <w:rsid w:val="00155433"/>
    <w:rsid w:val="00162116"/>
    <w:rsid w:val="001628A6"/>
    <w:rsid w:val="00163F3C"/>
    <w:rsid w:val="001705DD"/>
    <w:rsid w:val="001729F8"/>
    <w:rsid w:val="00173374"/>
    <w:rsid w:val="00175A24"/>
    <w:rsid w:val="00175B9A"/>
    <w:rsid w:val="001816D8"/>
    <w:rsid w:val="00184588"/>
    <w:rsid w:val="00185850"/>
    <w:rsid w:val="00192162"/>
    <w:rsid w:val="0019240E"/>
    <w:rsid w:val="00196F3F"/>
    <w:rsid w:val="00197B10"/>
    <w:rsid w:val="001A538D"/>
    <w:rsid w:val="001B0922"/>
    <w:rsid w:val="001B59E6"/>
    <w:rsid w:val="001B78BD"/>
    <w:rsid w:val="001C266E"/>
    <w:rsid w:val="001C3583"/>
    <w:rsid w:val="001C5F6A"/>
    <w:rsid w:val="001D0D19"/>
    <w:rsid w:val="001D2D9C"/>
    <w:rsid w:val="001D67C8"/>
    <w:rsid w:val="001E01B4"/>
    <w:rsid w:val="001E14E7"/>
    <w:rsid w:val="001E17C2"/>
    <w:rsid w:val="001E2807"/>
    <w:rsid w:val="001E6191"/>
    <w:rsid w:val="001E7A89"/>
    <w:rsid w:val="001F054F"/>
    <w:rsid w:val="001F25AF"/>
    <w:rsid w:val="001F2E21"/>
    <w:rsid w:val="001F305E"/>
    <w:rsid w:val="001F3F5A"/>
    <w:rsid w:val="001F74EE"/>
    <w:rsid w:val="001F7812"/>
    <w:rsid w:val="00205AD1"/>
    <w:rsid w:val="00206EE0"/>
    <w:rsid w:val="002114B7"/>
    <w:rsid w:val="002145D7"/>
    <w:rsid w:val="00215B28"/>
    <w:rsid w:val="00215DAF"/>
    <w:rsid w:val="00216F4B"/>
    <w:rsid w:val="00222C35"/>
    <w:rsid w:val="00222DD0"/>
    <w:rsid w:val="002237C3"/>
    <w:rsid w:val="002240AC"/>
    <w:rsid w:val="002362F2"/>
    <w:rsid w:val="00237713"/>
    <w:rsid w:val="002413D6"/>
    <w:rsid w:val="00241A35"/>
    <w:rsid w:val="00256B88"/>
    <w:rsid w:val="00261849"/>
    <w:rsid w:val="00263EA0"/>
    <w:rsid w:val="00264703"/>
    <w:rsid w:val="00265B6F"/>
    <w:rsid w:val="00265FC2"/>
    <w:rsid w:val="002711D7"/>
    <w:rsid w:val="0028165E"/>
    <w:rsid w:val="00284B6A"/>
    <w:rsid w:val="00285108"/>
    <w:rsid w:val="002921AD"/>
    <w:rsid w:val="00295FEC"/>
    <w:rsid w:val="00296FED"/>
    <w:rsid w:val="00297795"/>
    <w:rsid w:val="002A0659"/>
    <w:rsid w:val="002A0D19"/>
    <w:rsid w:val="002A4880"/>
    <w:rsid w:val="002A4DAF"/>
    <w:rsid w:val="002A796C"/>
    <w:rsid w:val="002B154D"/>
    <w:rsid w:val="002B5B2F"/>
    <w:rsid w:val="002B644E"/>
    <w:rsid w:val="002B6546"/>
    <w:rsid w:val="002B7EE9"/>
    <w:rsid w:val="002D3E95"/>
    <w:rsid w:val="002D4D14"/>
    <w:rsid w:val="002D5A89"/>
    <w:rsid w:val="002D5DA9"/>
    <w:rsid w:val="002D6101"/>
    <w:rsid w:val="002D788A"/>
    <w:rsid w:val="002D7F12"/>
    <w:rsid w:val="002E130D"/>
    <w:rsid w:val="002E3843"/>
    <w:rsid w:val="002E40C4"/>
    <w:rsid w:val="002E791C"/>
    <w:rsid w:val="002F221A"/>
    <w:rsid w:val="00300DB9"/>
    <w:rsid w:val="00301363"/>
    <w:rsid w:val="00311CB1"/>
    <w:rsid w:val="00311CCF"/>
    <w:rsid w:val="00313DE5"/>
    <w:rsid w:val="00314390"/>
    <w:rsid w:val="003145EE"/>
    <w:rsid w:val="003200D9"/>
    <w:rsid w:val="00320349"/>
    <w:rsid w:val="00321524"/>
    <w:rsid w:val="00322792"/>
    <w:rsid w:val="00322E4A"/>
    <w:rsid w:val="00332000"/>
    <w:rsid w:val="003340D9"/>
    <w:rsid w:val="00334A8A"/>
    <w:rsid w:val="00336DC4"/>
    <w:rsid w:val="00342484"/>
    <w:rsid w:val="00343DC9"/>
    <w:rsid w:val="00344ED3"/>
    <w:rsid w:val="0034655D"/>
    <w:rsid w:val="00346D99"/>
    <w:rsid w:val="00351B73"/>
    <w:rsid w:val="003522FC"/>
    <w:rsid w:val="0035316F"/>
    <w:rsid w:val="003548DD"/>
    <w:rsid w:val="00355313"/>
    <w:rsid w:val="00355FA9"/>
    <w:rsid w:val="00364B06"/>
    <w:rsid w:val="00365DA3"/>
    <w:rsid w:val="003664AA"/>
    <w:rsid w:val="00374138"/>
    <w:rsid w:val="003743A0"/>
    <w:rsid w:val="003754EE"/>
    <w:rsid w:val="003776DD"/>
    <w:rsid w:val="00377708"/>
    <w:rsid w:val="00382D7B"/>
    <w:rsid w:val="003869EA"/>
    <w:rsid w:val="00387E80"/>
    <w:rsid w:val="00393486"/>
    <w:rsid w:val="003946F3"/>
    <w:rsid w:val="00394897"/>
    <w:rsid w:val="003A0FC9"/>
    <w:rsid w:val="003A1BD3"/>
    <w:rsid w:val="003A1F99"/>
    <w:rsid w:val="003B05A0"/>
    <w:rsid w:val="003B0D0A"/>
    <w:rsid w:val="003B1747"/>
    <w:rsid w:val="003C0523"/>
    <w:rsid w:val="003C3B7E"/>
    <w:rsid w:val="003C5D31"/>
    <w:rsid w:val="003C745E"/>
    <w:rsid w:val="003C7691"/>
    <w:rsid w:val="003C7FA0"/>
    <w:rsid w:val="003D3782"/>
    <w:rsid w:val="003D3B41"/>
    <w:rsid w:val="003D6D30"/>
    <w:rsid w:val="003E08DD"/>
    <w:rsid w:val="003E241B"/>
    <w:rsid w:val="003E256A"/>
    <w:rsid w:val="003E279C"/>
    <w:rsid w:val="003E31BF"/>
    <w:rsid w:val="003E3509"/>
    <w:rsid w:val="003E3C7C"/>
    <w:rsid w:val="003E417F"/>
    <w:rsid w:val="003E42BC"/>
    <w:rsid w:val="003E5B2B"/>
    <w:rsid w:val="003E5E1D"/>
    <w:rsid w:val="003F0A1F"/>
    <w:rsid w:val="003F652A"/>
    <w:rsid w:val="003F68AA"/>
    <w:rsid w:val="003F69C9"/>
    <w:rsid w:val="003F6D95"/>
    <w:rsid w:val="004006E1"/>
    <w:rsid w:val="004039F6"/>
    <w:rsid w:val="00404FAE"/>
    <w:rsid w:val="00410A41"/>
    <w:rsid w:val="004115D9"/>
    <w:rsid w:val="00411C95"/>
    <w:rsid w:val="0041239C"/>
    <w:rsid w:val="004167B8"/>
    <w:rsid w:val="00416F6C"/>
    <w:rsid w:val="0041783C"/>
    <w:rsid w:val="004223CE"/>
    <w:rsid w:val="0042549F"/>
    <w:rsid w:val="00430624"/>
    <w:rsid w:val="00430E02"/>
    <w:rsid w:val="00430FD4"/>
    <w:rsid w:val="00432774"/>
    <w:rsid w:val="00434C16"/>
    <w:rsid w:val="00436953"/>
    <w:rsid w:val="004401A5"/>
    <w:rsid w:val="004431CA"/>
    <w:rsid w:val="0044573C"/>
    <w:rsid w:val="00447DDA"/>
    <w:rsid w:val="00451933"/>
    <w:rsid w:val="0045439B"/>
    <w:rsid w:val="00455468"/>
    <w:rsid w:val="004578BD"/>
    <w:rsid w:val="00457A7C"/>
    <w:rsid w:val="00461BBC"/>
    <w:rsid w:val="00465725"/>
    <w:rsid w:val="00466D8C"/>
    <w:rsid w:val="00467504"/>
    <w:rsid w:val="0047092A"/>
    <w:rsid w:val="0047277E"/>
    <w:rsid w:val="00472C0B"/>
    <w:rsid w:val="00474F5F"/>
    <w:rsid w:val="0047573F"/>
    <w:rsid w:val="00480115"/>
    <w:rsid w:val="0048407F"/>
    <w:rsid w:val="0048554E"/>
    <w:rsid w:val="00491CA1"/>
    <w:rsid w:val="004958FC"/>
    <w:rsid w:val="00495959"/>
    <w:rsid w:val="00495C96"/>
    <w:rsid w:val="004A26AC"/>
    <w:rsid w:val="004A2C1D"/>
    <w:rsid w:val="004A377F"/>
    <w:rsid w:val="004A48E1"/>
    <w:rsid w:val="004B37C0"/>
    <w:rsid w:val="004B5304"/>
    <w:rsid w:val="004B5613"/>
    <w:rsid w:val="004C11A0"/>
    <w:rsid w:val="004C22F8"/>
    <w:rsid w:val="004C6CA6"/>
    <w:rsid w:val="004C6F3A"/>
    <w:rsid w:val="004C75D5"/>
    <w:rsid w:val="004C79E2"/>
    <w:rsid w:val="004D2663"/>
    <w:rsid w:val="004D2E91"/>
    <w:rsid w:val="004D4ADF"/>
    <w:rsid w:val="004D6479"/>
    <w:rsid w:val="004E1CE5"/>
    <w:rsid w:val="004E4C8A"/>
    <w:rsid w:val="004E6A9D"/>
    <w:rsid w:val="004E7A56"/>
    <w:rsid w:val="004E7B01"/>
    <w:rsid w:val="004F055D"/>
    <w:rsid w:val="004F0DF0"/>
    <w:rsid w:val="004F3DBB"/>
    <w:rsid w:val="004F5371"/>
    <w:rsid w:val="004F57D7"/>
    <w:rsid w:val="004F7B90"/>
    <w:rsid w:val="004F7F1B"/>
    <w:rsid w:val="005056AB"/>
    <w:rsid w:val="005105CA"/>
    <w:rsid w:val="00510CE6"/>
    <w:rsid w:val="00512376"/>
    <w:rsid w:val="005133D8"/>
    <w:rsid w:val="00515B9A"/>
    <w:rsid w:val="00517A73"/>
    <w:rsid w:val="00525AA0"/>
    <w:rsid w:val="00530CF8"/>
    <w:rsid w:val="00537010"/>
    <w:rsid w:val="005377EA"/>
    <w:rsid w:val="00537C5D"/>
    <w:rsid w:val="005436A1"/>
    <w:rsid w:val="00546BB7"/>
    <w:rsid w:val="00550B3E"/>
    <w:rsid w:val="00552E62"/>
    <w:rsid w:val="005571A1"/>
    <w:rsid w:val="00560068"/>
    <w:rsid w:val="00560669"/>
    <w:rsid w:val="0056241C"/>
    <w:rsid w:val="00562698"/>
    <w:rsid w:val="005702F3"/>
    <w:rsid w:val="00572234"/>
    <w:rsid w:val="00573D43"/>
    <w:rsid w:val="00575CC8"/>
    <w:rsid w:val="00575CDF"/>
    <w:rsid w:val="005769B0"/>
    <w:rsid w:val="00576AFD"/>
    <w:rsid w:val="00577738"/>
    <w:rsid w:val="005821EC"/>
    <w:rsid w:val="00582911"/>
    <w:rsid w:val="00582A30"/>
    <w:rsid w:val="0058600C"/>
    <w:rsid w:val="005938D1"/>
    <w:rsid w:val="0059529D"/>
    <w:rsid w:val="00596FAB"/>
    <w:rsid w:val="005A0BD7"/>
    <w:rsid w:val="005A0FA8"/>
    <w:rsid w:val="005A3321"/>
    <w:rsid w:val="005A63B9"/>
    <w:rsid w:val="005B1D89"/>
    <w:rsid w:val="005B67D4"/>
    <w:rsid w:val="005B6CD7"/>
    <w:rsid w:val="005B7A9F"/>
    <w:rsid w:val="005C1E8F"/>
    <w:rsid w:val="005C2538"/>
    <w:rsid w:val="005C2DAA"/>
    <w:rsid w:val="005C6C43"/>
    <w:rsid w:val="005D0EBD"/>
    <w:rsid w:val="005D10A6"/>
    <w:rsid w:val="005D15FF"/>
    <w:rsid w:val="005D3395"/>
    <w:rsid w:val="005D504B"/>
    <w:rsid w:val="005D59DE"/>
    <w:rsid w:val="005D6F4F"/>
    <w:rsid w:val="005D7FB2"/>
    <w:rsid w:val="005E0932"/>
    <w:rsid w:val="005E5DDE"/>
    <w:rsid w:val="005F24CA"/>
    <w:rsid w:val="0060322A"/>
    <w:rsid w:val="006107BF"/>
    <w:rsid w:val="006108F7"/>
    <w:rsid w:val="00610931"/>
    <w:rsid w:val="00616F8B"/>
    <w:rsid w:val="00624D25"/>
    <w:rsid w:val="00625E14"/>
    <w:rsid w:val="00625EDA"/>
    <w:rsid w:val="00626FA6"/>
    <w:rsid w:val="006278C5"/>
    <w:rsid w:val="0063066E"/>
    <w:rsid w:val="00632111"/>
    <w:rsid w:val="00632BC3"/>
    <w:rsid w:val="00633129"/>
    <w:rsid w:val="006340D4"/>
    <w:rsid w:val="0063439B"/>
    <w:rsid w:val="00634FCB"/>
    <w:rsid w:val="00636432"/>
    <w:rsid w:val="00636F78"/>
    <w:rsid w:val="00637805"/>
    <w:rsid w:val="006403CE"/>
    <w:rsid w:val="0064281C"/>
    <w:rsid w:val="006536B3"/>
    <w:rsid w:val="00654749"/>
    <w:rsid w:val="00663F17"/>
    <w:rsid w:val="0067160F"/>
    <w:rsid w:val="00671A10"/>
    <w:rsid w:val="00675335"/>
    <w:rsid w:val="00675F4B"/>
    <w:rsid w:val="00677BEC"/>
    <w:rsid w:val="006903D4"/>
    <w:rsid w:val="00694BB8"/>
    <w:rsid w:val="00696BE7"/>
    <w:rsid w:val="0069788B"/>
    <w:rsid w:val="00697E8C"/>
    <w:rsid w:val="006A23E2"/>
    <w:rsid w:val="006A3857"/>
    <w:rsid w:val="006A4D3E"/>
    <w:rsid w:val="006B2772"/>
    <w:rsid w:val="006B2F8D"/>
    <w:rsid w:val="006B49EE"/>
    <w:rsid w:val="006C201E"/>
    <w:rsid w:val="006C2256"/>
    <w:rsid w:val="006C3185"/>
    <w:rsid w:val="006D33EA"/>
    <w:rsid w:val="006E2F1B"/>
    <w:rsid w:val="006E4711"/>
    <w:rsid w:val="006E5478"/>
    <w:rsid w:val="006E58FD"/>
    <w:rsid w:val="006F0B14"/>
    <w:rsid w:val="006F1C77"/>
    <w:rsid w:val="006F1DFA"/>
    <w:rsid w:val="00701C14"/>
    <w:rsid w:val="007023F0"/>
    <w:rsid w:val="0070522D"/>
    <w:rsid w:val="00710F80"/>
    <w:rsid w:val="00712BE1"/>
    <w:rsid w:val="0071365A"/>
    <w:rsid w:val="00717D50"/>
    <w:rsid w:val="00721272"/>
    <w:rsid w:val="0072619E"/>
    <w:rsid w:val="007271E2"/>
    <w:rsid w:val="0073308E"/>
    <w:rsid w:val="0073338C"/>
    <w:rsid w:val="007353F7"/>
    <w:rsid w:val="0073752B"/>
    <w:rsid w:val="007410E9"/>
    <w:rsid w:val="00741C50"/>
    <w:rsid w:val="007427FA"/>
    <w:rsid w:val="00743FC5"/>
    <w:rsid w:val="007464BF"/>
    <w:rsid w:val="0074798D"/>
    <w:rsid w:val="00753241"/>
    <w:rsid w:val="007549E3"/>
    <w:rsid w:val="007553C3"/>
    <w:rsid w:val="0075540B"/>
    <w:rsid w:val="007566BD"/>
    <w:rsid w:val="00762626"/>
    <w:rsid w:val="00763FCA"/>
    <w:rsid w:val="007713A6"/>
    <w:rsid w:val="00773A83"/>
    <w:rsid w:val="00776794"/>
    <w:rsid w:val="00777ADF"/>
    <w:rsid w:val="0078184F"/>
    <w:rsid w:val="00781B7C"/>
    <w:rsid w:val="00782CE7"/>
    <w:rsid w:val="00790823"/>
    <w:rsid w:val="00793A8D"/>
    <w:rsid w:val="00796F8D"/>
    <w:rsid w:val="007973B5"/>
    <w:rsid w:val="0079760E"/>
    <w:rsid w:val="007A15D6"/>
    <w:rsid w:val="007B06B0"/>
    <w:rsid w:val="007B1522"/>
    <w:rsid w:val="007B2B44"/>
    <w:rsid w:val="007B3411"/>
    <w:rsid w:val="007B588F"/>
    <w:rsid w:val="007B7E61"/>
    <w:rsid w:val="007C00FE"/>
    <w:rsid w:val="007C1A87"/>
    <w:rsid w:val="007C1C33"/>
    <w:rsid w:val="007C1CA2"/>
    <w:rsid w:val="007C1F59"/>
    <w:rsid w:val="007C251E"/>
    <w:rsid w:val="007C412D"/>
    <w:rsid w:val="007C4B8E"/>
    <w:rsid w:val="007C67FB"/>
    <w:rsid w:val="007D436A"/>
    <w:rsid w:val="007D4CC7"/>
    <w:rsid w:val="007D5CDC"/>
    <w:rsid w:val="007D6A25"/>
    <w:rsid w:val="007E0443"/>
    <w:rsid w:val="007E599E"/>
    <w:rsid w:val="007E6331"/>
    <w:rsid w:val="007E64BB"/>
    <w:rsid w:val="007E65D5"/>
    <w:rsid w:val="007F2CE8"/>
    <w:rsid w:val="007F6600"/>
    <w:rsid w:val="00802956"/>
    <w:rsid w:val="00802D88"/>
    <w:rsid w:val="008041F5"/>
    <w:rsid w:val="0080520D"/>
    <w:rsid w:val="00812E09"/>
    <w:rsid w:val="008143DE"/>
    <w:rsid w:val="00820D3A"/>
    <w:rsid w:val="00820F40"/>
    <w:rsid w:val="0082130E"/>
    <w:rsid w:val="00822B10"/>
    <w:rsid w:val="00825D55"/>
    <w:rsid w:val="0082663C"/>
    <w:rsid w:val="0082761C"/>
    <w:rsid w:val="00830CF7"/>
    <w:rsid w:val="00831A38"/>
    <w:rsid w:val="00836295"/>
    <w:rsid w:val="0083633A"/>
    <w:rsid w:val="00840C12"/>
    <w:rsid w:val="00842593"/>
    <w:rsid w:val="00843530"/>
    <w:rsid w:val="008460B0"/>
    <w:rsid w:val="00847B52"/>
    <w:rsid w:val="00850DDA"/>
    <w:rsid w:val="00852299"/>
    <w:rsid w:val="008527E5"/>
    <w:rsid w:val="00855AD8"/>
    <w:rsid w:val="008604FD"/>
    <w:rsid w:val="00860EA8"/>
    <w:rsid w:val="00861C5D"/>
    <w:rsid w:val="0086358A"/>
    <w:rsid w:val="008653D0"/>
    <w:rsid w:val="0086749D"/>
    <w:rsid w:val="00872110"/>
    <w:rsid w:val="00874BBF"/>
    <w:rsid w:val="00876113"/>
    <w:rsid w:val="008771E1"/>
    <w:rsid w:val="00880BB0"/>
    <w:rsid w:val="00883E8B"/>
    <w:rsid w:val="00893AFF"/>
    <w:rsid w:val="0089661E"/>
    <w:rsid w:val="00897A91"/>
    <w:rsid w:val="00897BBA"/>
    <w:rsid w:val="008A44B0"/>
    <w:rsid w:val="008A457D"/>
    <w:rsid w:val="008A4FF7"/>
    <w:rsid w:val="008A63EE"/>
    <w:rsid w:val="008A736E"/>
    <w:rsid w:val="008B0461"/>
    <w:rsid w:val="008B2DA8"/>
    <w:rsid w:val="008B338A"/>
    <w:rsid w:val="008B3933"/>
    <w:rsid w:val="008B3BB4"/>
    <w:rsid w:val="008B4D9C"/>
    <w:rsid w:val="008B5135"/>
    <w:rsid w:val="008B5280"/>
    <w:rsid w:val="008B5E65"/>
    <w:rsid w:val="008C0679"/>
    <w:rsid w:val="008C7E14"/>
    <w:rsid w:val="008D331F"/>
    <w:rsid w:val="008D4099"/>
    <w:rsid w:val="008E27D1"/>
    <w:rsid w:val="008E2A9B"/>
    <w:rsid w:val="008E31DE"/>
    <w:rsid w:val="008E3CEB"/>
    <w:rsid w:val="008E61BF"/>
    <w:rsid w:val="008E7176"/>
    <w:rsid w:val="008F00BB"/>
    <w:rsid w:val="008F0A10"/>
    <w:rsid w:val="008F5054"/>
    <w:rsid w:val="00907930"/>
    <w:rsid w:val="0091040A"/>
    <w:rsid w:val="00911101"/>
    <w:rsid w:val="0091154E"/>
    <w:rsid w:val="00913151"/>
    <w:rsid w:val="00914936"/>
    <w:rsid w:val="00921009"/>
    <w:rsid w:val="00921D8B"/>
    <w:rsid w:val="00922724"/>
    <w:rsid w:val="0092369F"/>
    <w:rsid w:val="00926CD5"/>
    <w:rsid w:val="009272DD"/>
    <w:rsid w:val="00927BD1"/>
    <w:rsid w:val="009316AB"/>
    <w:rsid w:val="0094174F"/>
    <w:rsid w:val="00941B2F"/>
    <w:rsid w:val="009442ED"/>
    <w:rsid w:val="00944614"/>
    <w:rsid w:val="00945FB0"/>
    <w:rsid w:val="00947D87"/>
    <w:rsid w:val="0095030A"/>
    <w:rsid w:val="00957A63"/>
    <w:rsid w:val="00960593"/>
    <w:rsid w:val="00960B43"/>
    <w:rsid w:val="00960DBB"/>
    <w:rsid w:val="00963052"/>
    <w:rsid w:val="009632A5"/>
    <w:rsid w:val="00963501"/>
    <w:rsid w:val="00965862"/>
    <w:rsid w:val="00966363"/>
    <w:rsid w:val="00966C4D"/>
    <w:rsid w:val="009704DE"/>
    <w:rsid w:val="009715FD"/>
    <w:rsid w:val="009728F2"/>
    <w:rsid w:val="0097382C"/>
    <w:rsid w:val="00973C2E"/>
    <w:rsid w:val="009744A6"/>
    <w:rsid w:val="00974E73"/>
    <w:rsid w:val="009817F5"/>
    <w:rsid w:val="009819F4"/>
    <w:rsid w:val="009820DD"/>
    <w:rsid w:val="00982235"/>
    <w:rsid w:val="00986510"/>
    <w:rsid w:val="00991A37"/>
    <w:rsid w:val="00992454"/>
    <w:rsid w:val="009947BC"/>
    <w:rsid w:val="00995D2E"/>
    <w:rsid w:val="0099737B"/>
    <w:rsid w:val="009A7ED8"/>
    <w:rsid w:val="009B3DB8"/>
    <w:rsid w:val="009B6877"/>
    <w:rsid w:val="009C1C89"/>
    <w:rsid w:val="009C2B0A"/>
    <w:rsid w:val="009C2BAA"/>
    <w:rsid w:val="009C478A"/>
    <w:rsid w:val="009C4F43"/>
    <w:rsid w:val="009C59F4"/>
    <w:rsid w:val="009C7AAF"/>
    <w:rsid w:val="009D093A"/>
    <w:rsid w:val="009D238D"/>
    <w:rsid w:val="009D5BFE"/>
    <w:rsid w:val="009E0146"/>
    <w:rsid w:val="009E10C9"/>
    <w:rsid w:val="009E21A6"/>
    <w:rsid w:val="009E7737"/>
    <w:rsid w:val="009F425F"/>
    <w:rsid w:val="009F5FF1"/>
    <w:rsid w:val="00A01127"/>
    <w:rsid w:val="00A013FB"/>
    <w:rsid w:val="00A048D1"/>
    <w:rsid w:val="00A063CB"/>
    <w:rsid w:val="00A10D4D"/>
    <w:rsid w:val="00A10D5F"/>
    <w:rsid w:val="00A10F94"/>
    <w:rsid w:val="00A1146C"/>
    <w:rsid w:val="00A15EF2"/>
    <w:rsid w:val="00A205EF"/>
    <w:rsid w:val="00A221CF"/>
    <w:rsid w:val="00A223B9"/>
    <w:rsid w:val="00A31CC5"/>
    <w:rsid w:val="00A32A4B"/>
    <w:rsid w:val="00A36120"/>
    <w:rsid w:val="00A36F15"/>
    <w:rsid w:val="00A37D0F"/>
    <w:rsid w:val="00A40B4C"/>
    <w:rsid w:val="00A448C8"/>
    <w:rsid w:val="00A4504F"/>
    <w:rsid w:val="00A462F9"/>
    <w:rsid w:val="00A4750D"/>
    <w:rsid w:val="00A47630"/>
    <w:rsid w:val="00A5270C"/>
    <w:rsid w:val="00A54C20"/>
    <w:rsid w:val="00A560D5"/>
    <w:rsid w:val="00A56C63"/>
    <w:rsid w:val="00A60DF7"/>
    <w:rsid w:val="00A61043"/>
    <w:rsid w:val="00A64B4A"/>
    <w:rsid w:val="00A663E7"/>
    <w:rsid w:val="00A66DC0"/>
    <w:rsid w:val="00A712AB"/>
    <w:rsid w:val="00A71813"/>
    <w:rsid w:val="00A74471"/>
    <w:rsid w:val="00A752F7"/>
    <w:rsid w:val="00A77BDD"/>
    <w:rsid w:val="00A902EE"/>
    <w:rsid w:val="00A90ECF"/>
    <w:rsid w:val="00A90F3C"/>
    <w:rsid w:val="00A92CD5"/>
    <w:rsid w:val="00A94A44"/>
    <w:rsid w:val="00A978A1"/>
    <w:rsid w:val="00AA1F93"/>
    <w:rsid w:val="00AA5250"/>
    <w:rsid w:val="00AA6F9E"/>
    <w:rsid w:val="00AA77F3"/>
    <w:rsid w:val="00AA7CD8"/>
    <w:rsid w:val="00AB057F"/>
    <w:rsid w:val="00AB06E8"/>
    <w:rsid w:val="00AB3474"/>
    <w:rsid w:val="00AB3B71"/>
    <w:rsid w:val="00AB49F1"/>
    <w:rsid w:val="00AB5F00"/>
    <w:rsid w:val="00AB77D1"/>
    <w:rsid w:val="00AC01C6"/>
    <w:rsid w:val="00AC6C75"/>
    <w:rsid w:val="00AC7C41"/>
    <w:rsid w:val="00AD17FD"/>
    <w:rsid w:val="00AD19B1"/>
    <w:rsid w:val="00AD1D11"/>
    <w:rsid w:val="00AD2635"/>
    <w:rsid w:val="00AD41F4"/>
    <w:rsid w:val="00AD4940"/>
    <w:rsid w:val="00AD6DB1"/>
    <w:rsid w:val="00AE04DB"/>
    <w:rsid w:val="00AE1890"/>
    <w:rsid w:val="00AE3EFF"/>
    <w:rsid w:val="00AE52AD"/>
    <w:rsid w:val="00AE62FF"/>
    <w:rsid w:val="00AF0F8F"/>
    <w:rsid w:val="00AF1A36"/>
    <w:rsid w:val="00AF2F66"/>
    <w:rsid w:val="00AF4938"/>
    <w:rsid w:val="00AF6728"/>
    <w:rsid w:val="00B0200B"/>
    <w:rsid w:val="00B03217"/>
    <w:rsid w:val="00B03954"/>
    <w:rsid w:val="00B1321C"/>
    <w:rsid w:val="00B20B49"/>
    <w:rsid w:val="00B24B1E"/>
    <w:rsid w:val="00B308A4"/>
    <w:rsid w:val="00B30DDB"/>
    <w:rsid w:val="00B34298"/>
    <w:rsid w:val="00B46824"/>
    <w:rsid w:val="00B50BA8"/>
    <w:rsid w:val="00B51085"/>
    <w:rsid w:val="00B514AD"/>
    <w:rsid w:val="00B53816"/>
    <w:rsid w:val="00B53CF4"/>
    <w:rsid w:val="00B53FAF"/>
    <w:rsid w:val="00B54BAD"/>
    <w:rsid w:val="00B650C9"/>
    <w:rsid w:val="00B656F1"/>
    <w:rsid w:val="00B65E3D"/>
    <w:rsid w:val="00B706F2"/>
    <w:rsid w:val="00B73618"/>
    <w:rsid w:val="00B7403E"/>
    <w:rsid w:val="00B778C2"/>
    <w:rsid w:val="00B80256"/>
    <w:rsid w:val="00B80FD7"/>
    <w:rsid w:val="00B8478C"/>
    <w:rsid w:val="00B91ADC"/>
    <w:rsid w:val="00B92335"/>
    <w:rsid w:val="00B92CF5"/>
    <w:rsid w:val="00B96667"/>
    <w:rsid w:val="00B969FB"/>
    <w:rsid w:val="00BA03CE"/>
    <w:rsid w:val="00BA0CB7"/>
    <w:rsid w:val="00BA0E01"/>
    <w:rsid w:val="00BA24C5"/>
    <w:rsid w:val="00BA64B2"/>
    <w:rsid w:val="00BB3EE1"/>
    <w:rsid w:val="00BB53EA"/>
    <w:rsid w:val="00BB64F3"/>
    <w:rsid w:val="00BB6D37"/>
    <w:rsid w:val="00BC016F"/>
    <w:rsid w:val="00BC07FB"/>
    <w:rsid w:val="00BC0837"/>
    <w:rsid w:val="00BC0A1A"/>
    <w:rsid w:val="00BC286D"/>
    <w:rsid w:val="00BC29DE"/>
    <w:rsid w:val="00BC421B"/>
    <w:rsid w:val="00BC5574"/>
    <w:rsid w:val="00BD04D1"/>
    <w:rsid w:val="00BD5FF9"/>
    <w:rsid w:val="00BD7544"/>
    <w:rsid w:val="00BE1849"/>
    <w:rsid w:val="00BE2DE4"/>
    <w:rsid w:val="00BE382B"/>
    <w:rsid w:val="00BE57D4"/>
    <w:rsid w:val="00BF07D0"/>
    <w:rsid w:val="00C10F3C"/>
    <w:rsid w:val="00C13540"/>
    <w:rsid w:val="00C17895"/>
    <w:rsid w:val="00C2053F"/>
    <w:rsid w:val="00C217A7"/>
    <w:rsid w:val="00C23434"/>
    <w:rsid w:val="00C2761D"/>
    <w:rsid w:val="00C2774E"/>
    <w:rsid w:val="00C310B9"/>
    <w:rsid w:val="00C331A1"/>
    <w:rsid w:val="00C414A2"/>
    <w:rsid w:val="00C445B7"/>
    <w:rsid w:val="00C53E92"/>
    <w:rsid w:val="00C553B2"/>
    <w:rsid w:val="00C63EF6"/>
    <w:rsid w:val="00C711A4"/>
    <w:rsid w:val="00C71BDD"/>
    <w:rsid w:val="00C724D2"/>
    <w:rsid w:val="00C83F42"/>
    <w:rsid w:val="00C843FE"/>
    <w:rsid w:val="00C91507"/>
    <w:rsid w:val="00C93DA8"/>
    <w:rsid w:val="00C94058"/>
    <w:rsid w:val="00C94B5A"/>
    <w:rsid w:val="00C97527"/>
    <w:rsid w:val="00C97E0B"/>
    <w:rsid w:val="00CA2DD2"/>
    <w:rsid w:val="00CA792D"/>
    <w:rsid w:val="00CB0E56"/>
    <w:rsid w:val="00CB1001"/>
    <w:rsid w:val="00CB106B"/>
    <w:rsid w:val="00CB18FF"/>
    <w:rsid w:val="00CB3364"/>
    <w:rsid w:val="00CB36B0"/>
    <w:rsid w:val="00CB4B3F"/>
    <w:rsid w:val="00CB501A"/>
    <w:rsid w:val="00CB600A"/>
    <w:rsid w:val="00CB62DC"/>
    <w:rsid w:val="00CB66B8"/>
    <w:rsid w:val="00CB6CE4"/>
    <w:rsid w:val="00CB73F6"/>
    <w:rsid w:val="00CC05F7"/>
    <w:rsid w:val="00CC06B9"/>
    <w:rsid w:val="00CC0F5E"/>
    <w:rsid w:val="00CC53F3"/>
    <w:rsid w:val="00CC784E"/>
    <w:rsid w:val="00CE0429"/>
    <w:rsid w:val="00CE2AB4"/>
    <w:rsid w:val="00CE6DC6"/>
    <w:rsid w:val="00CF0FE6"/>
    <w:rsid w:val="00CF4BF2"/>
    <w:rsid w:val="00CF58F8"/>
    <w:rsid w:val="00CF5AA6"/>
    <w:rsid w:val="00CF74E6"/>
    <w:rsid w:val="00D026A8"/>
    <w:rsid w:val="00D030F2"/>
    <w:rsid w:val="00D05567"/>
    <w:rsid w:val="00D05C13"/>
    <w:rsid w:val="00D07079"/>
    <w:rsid w:val="00D11511"/>
    <w:rsid w:val="00D11675"/>
    <w:rsid w:val="00D17417"/>
    <w:rsid w:val="00D17DD2"/>
    <w:rsid w:val="00D22155"/>
    <w:rsid w:val="00D25756"/>
    <w:rsid w:val="00D2683F"/>
    <w:rsid w:val="00D3164D"/>
    <w:rsid w:val="00D40D0E"/>
    <w:rsid w:val="00D41F97"/>
    <w:rsid w:val="00D424B3"/>
    <w:rsid w:val="00D5006A"/>
    <w:rsid w:val="00D516C3"/>
    <w:rsid w:val="00D51A92"/>
    <w:rsid w:val="00D55A9D"/>
    <w:rsid w:val="00D564A7"/>
    <w:rsid w:val="00D56667"/>
    <w:rsid w:val="00D57DC8"/>
    <w:rsid w:val="00D62A5D"/>
    <w:rsid w:val="00D64F8A"/>
    <w:rsid w:val="00D65021"/>
    <w:rsid w:val="00D70126"/>
    <w:rsid w:val="00D70F18"/>
    <w:rsid w:val="00D75351"/>
    <w:rsid w:val="00D80970"/>
    <w:rsid w:val="00D817AD"/>
    <w:rsid w:val="00D8185B"/>
    <w:rsid w:val="00D8188C"/>
    <w:rsid w:val="00D8273F"/>
    <w:rsid w:val="00D84738"/>
    <w:rsid w:val="00D85ABD"/>
    <w:rsid w:val="00D8619B"/>
    <w:rsid w:val="00D86C0A"/>
    <w:rsid w:val="00D9286F"/>
    <w:rsid w:val="00D93DEA"/>
    <w:rsid w:val="00D94920"/>
    <w:rsid w:val="00D958E3"/>
    <w:rsid w:val="00D95CC7"/>
    <w:rsid w:val="00D96212"/>
    <w:rsid w:val="00D9731F"/>
    <w:rsid w:val="00DA0589"/>
    <w:rsid w:val="00DA0D45"/>
    <w:rsid w:val="00DA1283"/>
    <w:rsid w:val="00DA6E5C"/>
    <w:rsid w:val="00DB1EA6"/>
    <w:rsid w:val="00DB2390"/>
    <w:rsid w:val="00DB3783"/>
    <w:rsid w:val="00DB6302"/>
    <w:rsid w:val="00DC3F66"/>
    <w:rsid w:val="00DC5E96"/>
    <w:rsid w:val="00DC5ED8"/>
    <w:rsid w:val="00DD0046"/>
    <w:rsid w:val="00DD0C03"/>
    <w:rsid w:val="00DD173C"/>
    <w:rsid w:val="00DD5332"/>
    <w:rsid w:val="00DE05D8"/>
    <w:rsid w:val="00DE43B8"/>
    <w:rsid w:val="00DE690C"/>
    <w:rsid w:val="00DE7AE1"/>
    <w:rsid w:val="00DF5CA2"/>
    <w:rsid w:val="00E00D55"/>
    <w:rsid w:val="00E030C9"/>
    <w:rsid w:val="00E039E3"/>
    <w:rsid w:val="00E06BF3"/>
    <w:rsid w:val="00E06CA0"/>
    <w:rsid w:val="00E118AB"/>
    <w:rsid w:val="00E13CC5"/>
    <w:rsid w:val="00E142E4"/>
    <w:rsid w:val="00E203CF"/>
    <w:rsid w:val="00E20891"/>
    <w:rsid w:val="00E214C0"/>
    <w:rsid w:val="00E22846"/>
    <w:rsid w:val="00E2476A"/>
    <w:rsid w:val="00E266F5"/>
    <w:rsid w:val="00E26935"/>
    <w:rsid w:val="00E26F74"/>
    <w:rsid w:val="00E273E8"/>
    <w:rsid w:val="00E30A5E"/>
    <w:rsid w:val="00E3349D"/>
    <w:rsid w:val="00E346D6"/>
    <w:rsid w:val="00E40F43"/>
    <w:rsid w:val="00E4339B"/>
    <w:rsid w:val="00E45661"/>
    <w:rsid w:val="00E45893"/>
    <w:rsid w:val="00E46311"/>
    <w:rsid w:val="00E46BBC"/>
    <w:rsid w:val="00E521D6"/>
    <w:rsid w:val="00E6138E"/>
    <w:rsid w:val="00E61A55"/>
    <w:rsid w:val="00E62C6C"/>
    <w:rsid w:val="00E63D37"/>
    <w:rsid w:val="00E67EB7"/>
    <w:rsid w:val="00E7276D"/>
    <w:rsid w:val="00E73033"/>
    <w:rsid w:val="00E74DA8"/>
    <w:rsid w:val="00E758F4"/>
    <w:rsid w:val="00E7768E"/>
    <w:rsid w:val="00E806E7"/>
    <w:rsid w:val="00E80B13"/>
    <w:rsid w:val="00E81461"/>
    <w:rsid w:val="00E83D3C"/>
    <w:rsid w:val="00E86558"/>
    <w:rsid w:val="00E9134A"/>
    <w:rsid w:val="00E91BD4"/>
    <w:rsid w:val="00E937BE"/>
    <w:rsid w:val="00E945AA"/>
    <w:rsid w:val="00E94FC2"/>
    <w:rsid w:val="00EA0A51"/>
    <w:rsid w:val="00EA7F16"/>
    <w:rsid w:val="00EB6FE1"/>
    <w:rsid w:val="00EC1210"/>
    <w:rsid w:val="00EC19CA"/>
    <w:rsid w:val="00EC226A"/>
    <w:rsid w:val="00EC40FA"/>
    <w:rsid w:val="00EC5141"/>
    <w:rsid w:val="00EC65AB"/>
    <w:rsid w:val="00EC670E"/>
    <w:rsid w:val="00ED6E1D"/>
    <w:rsid w:val="00ED6EB6"/>
    <w:rsid w:val="00ED7CB7"/>
    <w:rsid w:val="00EE65DC"/>
    <w:rsid w:val="00EF0CA7"/>
    <w:rsid w:val="00EF5066"/>
    <w:rsid w:val="00EF654E"/>
    <w:rsid w:val="00EF7CAA"/>
    <w:rsid w:val="00EF7E70"/>
    <w:rsid w:val="00F0684D"/>
    <w:rsid w:val="00F13E1B"/>
    <w:rsid w:val="00F20D3A"/>
    <w:rsid w:val="00F2469C"/>
    <w:rsid w:val="00F24764"/>
    <w:rsid w:val="00F24F80"/>
    <w:rsid w:val="00F27179"/>
    <w:rsid w:val="00F31E2D"/>
    <w:rsid w:val="00F32BDB"/>
    <w:rsid w:val="00F32FF8"/>
    <w:rsid w:val="00F3304A"/>
    <w:rsid w:val="00F3738F"/>
    <w:rsid w:val="00F4113C"/>
    <w:rsid w:val="00F413BE"/>
    <w:rsid w:val="00F4462E"/>
    <w:rsid w:val="00F44CCE"/>
    <w:rsid w:val="00F455D7"/>
    <w:rsid w:val="00F52AE8"/>
    <w:rsid w:val="00F53113"/>
    <w:rsid w:val="00F538DE"/>
    <w:rsid w:val="00F541EF"/>
    <w:rsid w:val="00F57949"/>
    <w:rsid w:val="00F61352"/>
    <w:rsid w:val="00F61CCA"/>
    <w:rsid w:val="00F639BA"/>
    <w:rsid w:val="00F7018C"/>
    <w:rsid w:val="00F70D89"/>
    <w:rsid w:val="00F74194"/>
    <w:rsid w:val="00F744B9"/>
    <w:rsid w:val="00F84194"/>
    <w:rsid w:val="00F8443C"/>
    <w:rsid w:val="00F86BC7"/>
    <w:rsid w:val="00F8714D"/>
    <w:rsid w:val="00F873BC"/>
    <w:rsid w:val="00F876D6"/>
    <w:rsid w:val="00F905AE"/>
    <w:rsid w:val="00F92F06"/>
    <w:rsid w:val="00F92FC1"/>
    <w:rsid w:val="00F95150"/>
    <w:rsid w:val="00F9652F"/>
    <w:rsid w:val="00FA00A4"/>
    <w:rsid w:val="00FA3314"/>
    <w:rsid w:val="00FA53F4"/>
    <w:rsid w:val="00FA6A52"/>
    <w:rsid w:val="00FA731A"/>
    <w:rsid w:val="00FB0311"/>
    <w:rsid w:val="00FB1895"/>
    <w:rsid w:val="00FB379D"/>
    <w:rsid w:val="00FB38CF"/>
    <w:rsid w:val="00FB4AB7"/>
    <w:rsid w:val="00FB4CDF"/>
    <w:rsid w:val="00FB7D64"/>
    <w:rsid w:val="00FC0254"/>
    <w:rsid w:val="00FC4E6D"/>
    <w:rsid w:val="00FC5076"/>
    <w:rsid w:val="00FC7A51"/>
    <w:rsid w:val="00FD0AA4"/>
    <w:rsid w:val="00FE06D9"/>
    <w:rsid w:val="00FE1E77"/>
    <w:rsid w:val="00FE30D0"/>
    <w:rsid w:val="00FE367C"/>
    <w:rsid w:val="00FE3C91"/>
    <w:rsid w:val="00FE605A"/>
    <w:rsid w:val="00FE636E"/>
    <w:rsid w:val="00FE7BCB"/>
    <w:rsid w:val="00FF031C"/>
    <w:rsid w:val="00FF15E5"/>
    <w:rsid w:val="00FF1FA3"/>
    <w:rsid w:val="00FF2573"/>
    <w:rsid w:val="00FF2BFB"/>
    <w:rsid w:val="00FF30D8"/>
    <w:rsid w:val="00FF4051"/>
    <w:rsid w:val="00FF4230"/>
    <w:rsid w:val="00FF4D7C"/>
    <w:rsid w:val="00FF5034"/>
    <w:rsid w:val="00FF69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1BC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3434"/>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C23434"/>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C23434"/>
    <w:pPr>
      <w:widowControl w:val="0"/>
      <w:autoSpaceDE w:val="0"/>
      <w:autoSpaceDN w:val="0"/>
      <w:spacing w:after="0" w:line="240" w:lineRule="auto"/>
    </w:pPr>
    <w:rPr>
      <w:rFonts w:ascii="Tahoma" w:eastAsia="Times New Roman" w:hAnsi="Tahoma" w:cs="Tahoma"/>
      <w:sz w:val="20"/>
      <w:szCs w:val="20"/>
    </w:rPr>
  </w:style>
  <w:style w:type="paragraph" w:styleId="a3">
    <w:name w:val="Balloon Text"/>
    <w:basedOn w:val="a"/>
    <w:link w:val="a4"/>
    <w:uiPriority w:val="99"/>
    <w:semiHidden/>
    <w:unhideWhenUsed/>
    <w:rsid w:val="00334A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4A8A"/>
    <w:rPr>
      <w:rFonts w:ascii="Tahoma" w:hAnsi="Tahoma" w:cs="Tahoma"/>
      <w:sz w:val="16"/>
      <w:szCs w:val="16"/>
    </w:rPr>
  </w:style>
  <w:style w:type="paragraph" w:styleId="a5">
    <w:name w:val="List Paragraph"/>
    <w:basedOn w:val="a"/>
    <w:uiPriority w:val="34"/>
    <w:qFormat/>
    <w:rsid w:val="00BC0837"/>
    <w:pPr>
      <w:ind w:left="720"/>
      <w:contextualSpacing/>
    </w:pPr>
  </w:style>
  <w:style w:type="character" w:styleId="a6">
    <w:name w:val="annotation reference"/>
    <w:basedOn w:val="a0"/>
    <w:uiPriority w:val="99"/>
    <w:semiHidden/>
    <w:unhideWhenUsed/>
    <w:rsid w:val="00465725"/>
    <w:rPr>
      <w:sz w:val="16"/>
      <w:szCs w:val="16"/>
    </w:rPr>
  </w:style>
  <w:style w:type="paragraph" w:styleId="a7">
    <w:name w:val="annotation text"/>
    <w:basedOn w:val="a"/>
    <w:link w:val="a8"/>
    <w:uiPriority w:val="99"/>
    <w:unhideWhenUsed/>
    <w:rsid w:val="00465725"/>
    <w:pPr>
      <w:spacing w:line="240" w:lineRule="auto"/>
    </w:pPr>
    <w:rPr>
      <w:sz w:val="20"/>
      <w:szCs w:val="20"/>
    </w:rPr>
  </w:style>
  <w:style w:type="character" w:customStyle="1" w:styleId="a8">
    <w:name w:val="Текст примечания Знак"/>
    <w:basedOn w:val="a0"/>
    <w:link w:val="a7"/>
    <w:uiPriority w:val="99"/>
    <w:rsid w:val="00465725"/>
    <w:rPr>
      <w:sz w:val="20"/>
      <w:szCs w:val="20"/>
    </w:rPr>
  </w:style>
  <w:style w:type="paragraph" w:styleId="a9">
    <w:name w:val="annotation subject"/>
    <w:basedOn w:val="a7"/>
    <w:next w:val="a7"/>
    <w:link w:val="aa"/>
    <w:uiPriority w:val="99"/>
    <w:semiHidden/>
    <w:unhideWhenUsed/>
    <w:rsid w:val="00465725"/>
    <w:rPr>
      <w:b/>
      <w:bCs/>
    </w:rPr>
  </w:style>
  <w:style w:type="character" w:customStyle="1" w:styleId="aa">
    <w:name w:val="Тема примечания Знак"/>
    <w:basedOn w:val="a8"/>
    <w:link w:val="a9"/>
    <w:uiPriority w:val="99"/>
    <w:semiHidden/>
    <w:rsid w:val="00465725"/>
    <w:rPr>
      <w:b/>
      <w:bCs/>
      <w:sz w:val="20"/>
      <w:szCs w:val="20"/>
    </w:rPr>
  </w:style>
  <w:style w:type="paragraph" w:styleId="ab">
    <w:name w:val="header"/>
    <w:basedOn w:val="a"/>
    <w:link w:val="ac"/>
    <w:uiPriority w:val="99"/>
    <w:unhideWhenUsed/>
    <w:rsid w:val="00D0707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07079"/>
  </w:style>
  <w:style w:type="paragraph" w:styleId="ad">
    <w:name w:val="footer"/>
    <w:basedOn w:val="a"/>
    <w:link w:val="ae"/>
    <w:uiPriority w:val="99"/>
    <w:unhideWhenUsed/>
    <w:rsid w:val="00D0707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07079"/>
  </w:style>
  <w:style w:type="paragraph" w:styleId="af">
    <w:name w:val="Normal (Web)"/>
    <w:basedOn w:val="a"/>
    <w:uiPriority w:val="99"/>
    <w:semiHidden/>
    <w:unhideWhenUsed/>
    <w:rsid w:val="00E46BBC"/>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Hyperlink"/>
    <w:basedOn w:val="a0"/>
    <w:uiPriority w:val="99"/>
    <w:unhideWhenUsed/>
    <w:rsid w:val="00E46BBC"/>
    <w:rPr>
      <w:color w:val="0000FF"/>
      <w:u w:val="single"/>
    </w:rPr>
  </w:style>
  <w:style w:type="character" w:customStyle="1" w:styleId="FontStyle14">
    <w:name w:val="Font Style14"/>
    <w:basedOn w:val="a0"/>
    <w:uiPriority w:val="99"/>
    <w:rsid w:val="00D86C0A"/>
    <w:rPr>
      <w:rFonts w:ascii="Times New Roman" w:hAnsi="Times New Roman" w:cs="Times New Roman"/>
      <w:sz w:val="26"/>
      <w:szCs w:val="26"/>
    </w:rPr>
  </w:style>
  <w:style w:type="character" w:customStyle="1" w:styleId="FontStyle15">
    <w:name w:val="Font Style15"/>
    <w:basedOn w:val="a0"/>
    <w:uiPriority w:val="99"/>
    <w:rsid w:val="00461BBC"/>
    <w:rPr>
      <w:rFonts w:ascii="Times New Roman" w:hAnsi="Times New Roman" w:cs="Times New Roman"/>
      <w:sz w:val="26"/>
      <w:szCs w:val="26"/>
    </w:rPr>
  </w:style>
  <w:style w:type="table" w:styleId="af1">
    <w:name w:val="Table Grid"/>
    <w:basedOn w:val="a1"/>
    <w:uiPriority w:val="39"/>
    <w:rsid w:val="003C3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FollowedHyperlink"/>
    <w:basedOn w:val="a0"/>
    <w:uiPriority w:val="99"/>
    <w:semiHidden/>
    <w:unhideWhenUsed/>
    <w:rsid w:val="00914936"/>
    <w:rPr>
      <w:color w:val="800080" w:themeColor="followedHyperlink"/>
      <w:u w:val="single"/>
    </w:rPr>
  </w:style>
  <w:style w:type="paragraph" w:styleId="af3">
    <w:name w:val="Revision"/>
    <w:hidden/>
    <w:uiPriority w:val="99"/>
    <w:semiHidden/>
    <w:rsid w:val="00A1146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23434"/>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C23434"/>
    <w:pPr>
      <w:widowControl w:val="0"/>
      <w:autoSpaceDE w:val="0"/>
      <w:autoSpaceDN w:val="0"/>
      <w:spacing w:after="0" w:line="240" w:lineRule="auto"/>
    </w:pPr>
    <w:rPr>
      <w:rFonts w:ascii="Calibri" w:eastAsia="Times New Roman" w:hAnsi="Calibri" w:cs="Calibri"/>
      <w:b/>
      <w:szCs w:val="20"/>
    </w:rPr>
  </w:style>
  <w:style w:type="paragraph" w:customStyle="1" w:styleId="ConsPlusTitlePage">
    <w:name w:val="ConsPlusTitlePage"/>
    <w:rsid w:val="00C23434"/>
    <w:pPr>
      <w:widowControl w:val="0"/>
      <w:autoSpaceDE w:val="0"/>
      <w:autoSpaceDN w:val="0"/>
      <w:spacing w:after="0" w:line="240" w:lineRule="auto"/>
    </w:pPr>
    <w:rPr>
      <w:rFonts w:ascii="Tahoma" w:eastAsia="Times New Roman" w:hAnsi="Tahoma" w:cs="Tahoma"/>
      <w:sz w:val="20"/>
      <w:szCs w:val="20"/>
    </w:rPr>
  </w:style>
  <w:style w:type="paragraph" w:styleId="a3">
    <w:name w:val="Balloon Text"/>
    <w:basedOn w:val="a"/>
    <w:link w:val="a4"/>
    <w:uiPriority w:val="99"/>
    <w:semiHidden/>
    <w:unhideWhenUsed/>
    <w:rsid w:val="00334A8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34A8A"/>
    <w:rPr>
      <w:rFonts w:ascii="Tahoma" w:hAnsi="Tahoma" w:cs="Tahoma"/>
      <w:sz w:val="16"/>
      <w:szCs w:val="16"/>
    </w:rPr>
  </w:style>
  <w:style w:type="paragraph" w:styleId="a5">
    <w:name w:val="List Paragraph"/>
    <w:basedOn w:val="a"/>
    <w:uiPriority w:val="34"/>
    <w:qFormat/>
    <w:rsid w:val="00BC0837"/>
    <w:pPr>
      <w:ind w:left="720"/>
      <w:contextualSpacing/>
    </w:pPr>
  </w:style>
  <w:style w:type="character" w:styleId="a6">
    <w:name w:val="annotation reference"/>
    <w:basedOn w:val="a0"/>
    <w:uiPriority w:val="99"/>
    <w:semiHidden/>
    <w:unhideWhenUsed/>
    <w:rsid w:val="00465725"/>
    <w:rPr>
      <w:sz w:val="16"/>
      <w:szCs w:val="16"/>
    </w:rPr>
  </w:style>
  <w:style w:type="paragraph" w:styleId="a7">
    <w:name w:val="annotation text"/>
    <w:basedOn w:val="a"/>
    <w:link w:val="a8"/>
    <w:uiPriority w:val="99"/>
    <w:unhideWhenUsed/>
    <w:rsid w:val="00465725"/>
    <w:pPr>
      <w:spacing w:line="240" w:lineRule="auto"/>
    </w:pPr>
    <w:rPr>
      <w:sz w:val="20"/>
      <w:szCs w:val="20"/>
    </w:rPr>
  </w:style>
  <w:style w:type="character" w:customStyle="1" w:styleId="a8">
    <w:name w:val="Текст примечания Знак"/>
    <w:basedOn w:val="a0"/>
    <w:link w:val="a7"/>
    <w:uiPriority w:val="99"/>
    <w:rsid w:val="00465725"/>
    <w:rPr>
      <w:sz w:val="20"/>
      <w:szCs w:val="20"/>
    </w:rPr>
  </w:style>
  <w:style w:type="paragraph" w:styleId="a9">
    <w:name w:val="annotation subject"/>
    <w:basedOn w:val="a7"/>
    <w:next w:val="a7"/>
    <w:link w:val="aa"/>
    <w:uiPriority w:val="99"/>
    <w:semiHidden/>
    <w:unhideWhenUsed/>
    <w:rsid w:val="00465725"/>
    <w:rPr>
      <w:b/>
      <w:bCs/>
    </w:rPr>
  </w:style>
  <w:style w:type="character" w:customStyle="1" w:styleId="aa">
    <w:name w:val="Тема примечания Знак"/>
    <w:basedOn w:val="a8"/>
    <w:link w:val="a9"/>
    <w:uiPriority w:val="99"/>
    <w:semiHidden/>
    <w:rsid w:val="00465725"/>
    <w:rPr>
      <w:b/>
      <w:bCs/>
      <w:sz w:val="20"/>
      <w:szCs w:val="20"/>
    </w:rPr>
  </w:style>
  <w:style w:type="paragraph" w:styleId="ab">
    <w:name w:val="header"/>
    <w:basedOn w:val="a"/>
    <w:link w:val="ac"/>
    <w:uiPriority w:val="99"/>
    <w:unhideWhenUsed/>
    <w:rsid w:val="00D07079"/>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07079"/>
  </w:style>
  <w:style w:type="paragraph" w:styleId="ad">
    <w:name w:val="footer"/>
    <w:basedOn w:val="a"/>
    <w:link w:val="ae"/>
    <w:uiPriority w:val="99"/>
    <w:unhideWhenUsed/>
    <w:rsid w:val="00D07079"/>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07079"/>
  </w:style>
  <w:style w:type="paragraph" w:styleId="af">
    <w:name w:val="Normal (Web)"/>
    <w:basedOn w:val="a"/>
    <w:uiPriority w:val="99"/>
    <w:semiHidden/>
    <w:unhideWhenUsed/>
    <w:rsid w:val="00E46BBC"/>
    <w:pPr>
      <w:spacing w:before="100" w:beforeAutospacing="1" w:after="100" w:afterAutospacing="1" w:line="240" w:lineRule="auto"/>
    </w:pPr>
    <w:rPr>
      <w:rFonts w:ascii="Times New Roman" w:eastAsia="Times New Roman" w:hAnsi="Times New Roman" w:cs="Times New Roman"/>
      <w:sz w:val="24"/>
      <w:szCs w:val="24"/>
    </w:rPr>
  </w:style>
  <w:style w:type="character" w:styleId="af0">
    <w:name w:val="Hyperlink"/>
    <w:basedOn w:val="a0"/>
    <w:uiPriority w:val="99"/>
    <w:unhideWhenUsed/>
    <w:rsid w:val="00E46BBC"/>
    <w:rPr>
      <w:color w:val="0000FF"/>
      <w:u w:val="single"/>
    </w:rPr>
  </w:style>
  <w:style w:type="character" w:customStyle="1" w:styleId="FontStyle14">
    <w:name w:val="Font Style14"/>
    <w:basedOn w:val="a0"/>
    <w:uiPriority w:val="99"/>
    <w:rsid w:val="00D86C0A"/>
    <w:rPr>
      <w:rFonts w:ascii="Times New Roman" w:hAnsi="Times New Roman" w:cs="Times New Roman"/>
      <w:sz w:val="26"/>
      <w:szCs w:val="26"/>
    </w:rPr>
  </w:style>
  <w:style w:type="character" w:customStyle="1" w:styleId="FontStyle15">
    <w:name w:val="Font Style15"/>
    <w:basedOn w:val="a0"/>
    <w:uiPriority w:val="99"/>
    <w:rsid w:val="00461BBC"/>
    <w:rPr>
      <w:rFonts w:ascii="Times New Roman" w:hAnsi="Times New Roman" w:cs="Times New Roman"/>
      <w:sz w:val="26"/>
      <w:szCs w:val="26"/>
    </w:rPr>
  </w:style>
  <w:style w:type="table" w:styleId="af1">
    <w:name w:val="Table Grid"/>
    <w:basedOn w:val="a1"/>
    <w:uiPriority w:val="39"/>
    <w:rsid w:val="003C3B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2">
    <w:name w:val="FollowedHyperlink"/>
    <w:basedOn w:val="a0"/>
    <w:uiPriority w:val="99"/>
    <w:semiHidden/>
    <w:unhideWhenUsed/>
    <w:rsid w:val="00914936"/>
    <w:rPr>
      <w:color w:val="800080" w:themeColor="followedHyperlink"/>
      <w:u w:val="single"/>
    </w:rPr>
  </w:style>
  <w:style w:type="paragraph" w:styleId="af3">
    <w:name w:val="Revision"/>
    <w:hidden/>
    <w:uiPriority w:val="99"/>
    <w:semiHidden/>
    <w:rsid w:val="00A1146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1088010">
      <w:bodyDiv w:val="1"/>
      <w:marLeft w:val="0"/>
      <w:marRight w:val="0"/>
      <w:marTop w:val="0"/>
      <w:marBottom w:val="0"/>
      <w:divBdr>
        <w:top w:val="none" w:sz="0" w:space="0" w:color="auto"/>
        <w:left w:val="none" w:sz="0" w:space="0" w:color="auto"/>
        <w:bottom w:val="none" w:sz="0" w:space="0" w:color="auto"/>
        <w:right w:val="none" w:sz="0" w:space="0" w:color="auto"/>
      </w:divBdr>
    </w:div>
    <w:div w:id="499393096">
      <w:bodyDiv w:val="1"/>
      <w:marLeft w:val="0"/>
      <w:marRight w:val="0"/>
      <w:marTop w:val="0"/>
      <w:marBottom w:val="0"/>
      <w:divBdr>
        <w:top w:val="none" w:sz="0" w:space="0" w:color="auto"/>
        <w:left w:val="none" w:sz="0" w:space="0" w:color="auto"/>
        <w:bottom w:val="none" w:sz="0" w:space="0" w:color="auto"/>
        <w:right w:val="none" w:sz="0" w:space="0" w:color="auto"/>
      </w:divBdr>
    </w:div>
    <w:div w:id="508327406">
      <w:bodyDiv w:val="1"/>
      <w:marLeft w:val="0"/>
      <w:marRight w:val="0"/>
      <w:marTop w:val="0"/>
      <w:marBottom w:val="0"/>
      <w:divBdr>
        <w:top w:val="none" w:sz="0" w:space="0" w:color="auto"/>
        <w:left w:val="none" w:sz="0" w:space="0" w:color="auto"/>
        <w:bottom w:val="none" w:sz="0" w:space="0" w:color="auto"/>
        <w:right w:val="none" w:sz="0" w:space="0" w:color="auto"/>
      </w:divBdr>
      <w:divsChild>
        <w:div w:id="1750956228">
          <w:marLeft w:val="0"/>
          <w:marRight w:val="0"/>
          <w:marTop w:val="0"/>
          <w:marBottom w:val="0"/>
          <w:divBdr>
            <w:top w:val="none" w:sz="0" w:space="0" w:color="auto"/>
            <w:left w:val="none" w:sz="0" w:space="0" w:color="auto"/>
            <w:bottom w:val="none" w:sz="0" w:space="0" w:color="auto"/>
            <w:right w:val="none" w:sz="0" w:space="0" w:color="auto"/>
          </w:divBdr>
        </w:div>
        <w:div w:id="305355487">
          <w:marLeft w:val="0"/>
          <w:marRight w:val="0"/>
          <w:marTop w:val="0"/>
          <w:marBottom w:val="0"/>
          <w:divBdr>
            <w:top w:val="none" w:sz="0" w:space="0" w:color="auto"/>
            <w:left w:val="none" w:sz="0" w:space="0" w:color="auto"/>
            <w:bottom w:val="none" w:sz="0" w:space="0" w:color="auto"/>
            <w:right w:val="none" w:sz="0" w:space="0" w:color="auto"/>
          </w:divBdr>
        </w:div>
        <w:div w:id="859318011">
          <w:marLeft w:val="0"/>
          <w:marRight w:val="0"/>
          <w:marTop w:val="0"/>
          <w:marBottom w:val="0"/>
          <w:divBdr>
            <w:top w:val="none" w:sz="0" w:space="0" w:color="auto"/>
            <w:left w:val="none" w:sz="0" w:space="0" w:color="auto"/>
            <w:bottom w:val="none" w:sz="0" w:space="0" w:color="auto"/>
            <w:right w:val="none" w:sz="0" w:space="0" w:color="auto"/>
          </w:divBdr>
        </w:div>
        <w:div w:id="108470810">
          <w:marLeft w:val="0"/>
          <w:marRight w:val="0"/>
          <w:marTop w:val="0"/>
          <w:marBottom w:val="0"/>
          <w:divBdr>
            <w:top w:val="none" w:sz="0" w:space="0" w:color="auto"/>
            <w:left w:val="none" w:sz="0" w:space="0" w:color="auto"/>
            <w:bottom w:val="none" w:sz="0" w:space="0" w:color="auto"/>
            <w:right w:val="none" w:sz="0" w:space="0" w:color="auto"/>
          </w:divBdr>
        </w:div>
        <w:div w:id="1506821781">
          <w:marLeft w:val="0"/>
          <w:marRight w:val="0"/>
          <w:marTop w:val="0"/>
          <w:marBottom w:val="0"/>
          <w:divBdr>
            <w:top w:val="none" w:sz="0" w:space="0" w:color="auto"/>
            <w:left w:val="none" w:sz="0" w:space="0" w:color="auto"/>
            <w:bottom w:val="none" w:sz="0" w:space="0" w:color="auto"/>
            <w:right w:val="none" w:sz="0" w:space="0" w:color="auto"/>
          </w:divBdr>
        </w:div>
        <w:div w:id="1469203416">
          <w:marLeft w:val="0"/>
          <w:marRight w:val="0"/>
          <w:marTop w:val="0"/>
          <w:marBottom w:val="0"/>
          <w:divBdr>
            <w:top w:val="none" w:sz="0" w:space="0" w:color="auto"/>
            <w:left w:val="none" w:sz="0" w:space="0" w:color="auto"/>
            <w:bottom w:val="none" w:sz="0" w:space="0" w:color="auto"/>
            <w:right w:val="none" w:sz="0" w:space="0" w:color="auto"/>
          </w:divBdr>
        </w:div>
        <w:div w:id="1353218502">
          <w:marLeft w:val="0"/>
          <w:marRight w:val="0"/>
          <w:marTop w:val="0"/>
          <w:marBottom w:val="0"/>
          <w:divBdr>
            <w:top w:val="none" w:sz="0" w:space="0" w:color="auto"/>
            <w:left w:val="none" w:sz="0" w:space="0" w:color="auto"/>
            <w:bottom w:val="none" w:sz="0" w:space="0" w:color="auto"/>
            <w:right w:val="none" w:sz="0" w:space="0" w:color="auto"/>
          </w:divBdr>
        </w:div>
        <w:div w:id="1207181682">
          <w:marLeft w:val="0"/>
          <w:marRight w:val="0"/>
          <w:marTop w:val="0"/>
          <w:marBottom w:val="0"/>
          <w:divBdr>
            <w:top w:val="none" w:sz="0" w:space="0" w:color="auto"/>
            <w:left w:val="none" w:sz="0" w:space="0" w:color="auto"/>
            <w:bottom w:val="none" w:sz="0" w:space="0" w:color="auto"/>
            <w:right w:val="none" w:sz="0" w:space="0" w:color="auto"/>
          </w:divBdr>
        </w:div>
        <w:div w:id="691079474">
          <w:marLeft w:val="0"/>
          <w:marRight w:val="0"/>
          <w:marTop w:val="0"/>
          <w:marBottom w:val="0"/>
          <w:divBdr>
            <w:top w:val="none" w:sz="0" w:space="0" w:color="auto"/>
            <w:left w:val="none" w:sz="0" w:space="0" w:color="auto"/>
            <w:bottom w:val="none" w:sz="0" w:space="0" w:color="auto"/>
            <w:right w:val="none" w:sz="0" w:space="0" w:color="auto"/>
          </w:divBdr>
        </w:div>
        <w:div w:id="1424036022">
          <w:marLeft w:val="0"/>
          <w:marRight w:val="0"/>
          <w:marTop w:val="0"/>
          <w:marBottom w:val="0"/>
          <w:divBdr>
            <w:top w:val="none" w:sz="0" w:space="0" w:color="auto"/>
            <w:left w:val="none" w:sz="0" w:space="0" w:color="auto"/>
            <w:bottom w:val="none" w:sz="0" w:space="0" w:color="auto"/>
            <w:right w:val="none" w:sz="0" w:space="0" w:color="auto"/>
          </w:divBdr>
        </w:div>
        <w:div w:id="831793759">
          <w:marLeft w:val="0"/>
          <w:marRight w:val="0"/>
          <w:marTop w:val="0"/>
          <w:marBottom w:val="0"/>
          <w:divBdr>
            <w:top w:val="none" w:sz="0" w:space="0" w:color="auto"/>
            <w:left w:val="none" w:sz="0" w:space="0" w:color="auto"/>
            <w:bottom w:val="none" w:sz="0" w:space="0" w:color="auto"/>
            <w:right w:val="none" w:sz="0" w:space="0" w:color="auto"/>
          </w:divBdr>
        </w:div>
        <w:div w:id="482627025">
          <w:marLeft w:val="0"/>
          <w:marRight w:val="0"/>
          <w:marTop w:val="0"/>
          <w:marBottom w:val="0"/>
          <w:divBdr>
            <w:top w:val="none" w:sz="0" w:space="0" w:color="auto"/>
            <w:left w:val="none" w:sz="0" w:space="0" w:color="auto"/>
            <w:bottom w:val="none" w:sz="0" w:space="0" w:color="auto"/>
            <w:right w:val="none" w:sz="0" w:space="0" w:color="auto"/>
          </w:divBdr>
        </w:div>
        <w:div w:id="1641154248">
          <w:marLeft w:val="0"/>
          <w:marRight w:val="0"/>
          <w:marTop w:val="0"/>
          <w:marBottom w:val="0"/>
          <w:divBdr>
            <w:top w:val="none" w:sz="0" w:space="0" w:color="auto"/>
            <w:left w:val="none" w:sz="0" w:space="0" w:color="auto"/>
            <w:bottom w:val="none" w:sz="0" w:space="0" w:color="auto"/>
            <w:right w:val="none" w:sz="0" w:space="0" w:color="auto"/>
          </w:divBdr>
        </w:div>
        <w:div w:id="939875619">
          <w:marLeft w:val="0"/>
          <w:marRight w:val="0"/>
          <w:marTop w:val="0"/>
          <w:marBottom w:val="0"/>
          <w:divBdr>
            <w:top w:val="none" w:sz="0" w:space="0" w:color="auto"/>
            <w:left w:val="none" w:sz="0" w:space="0" w:color="auto"/>
            <w:bottom w:val="none" w:sz="0" w:space="0" w:color="auto"/>
            <w:right w:val="none" w:sz="0" w:space="0" w:color="auto"/>
          </w:divBdr>
        </w:div>
        <w:div w:id="618337457">
          <w:marLeft w:val="0"/>
          <w:marRight w:val="0"/>
          <w:marTop w:val="0"/>
          <w:marBottom w:val="0"/>
          <w:divBdr>
            <w:top w:val="none" w:sz="0" w:space="0" w:color="auto"/>
            <w:left w:val="none" w:sz="0" w:space="0" w:color="auto"/>
            <w:bottom w:val="none" w:sz="0" w:space="0" w:color="auto"/>
            <w:right w:val="none" w:sz="0" w:space="0" w:color="auto"/>
          </w:divBdr>
        </w:div>
        <w:div w:id="1653290382">
          <w:marLeft w:val="0"/>
          <w:marRight w:val="0"/>
          <w:marTop w:val="0"/>
          <w:marBottom w:val="0"/>
          <w:divBdr>
            <w:top w:val="none" w:sz="0" w:space="0" w:color="auto"/>
            <w:left w:val="none" w:sz="0" w:space="0" w:color="auto"/>
            <w:bottom w:val="none" w:sz="0" w:space="0" w:color="auto"/>
            <w:right w:val="none" w:sz="0" w:space="0" w:color="auto"/>
          </w:divBdr>
        </w:div>
        <w:div w:id="596912174">
          <w:marLeft w:val="0"/>
          <w:marRight w:val="0"/>
          <w:marTop w:val="0"/>
          <w:marBottom w:val="0"/>
          <w:divBdr>
            <w:top w:val="none" w:sz="0" w:space="0" w:color="auto"/>
            <w:left w:val="none" w:sz="0" w:space="0" w:color="auto"/>
            <w:bottom w:val="none" w:sz="0" w:space="0" w:color="auto"/>
            <w:right w:val="none" w:sz="0" w:space="0" w:color="auto"/>
          </w:divBdr>
        </w:div>
        <w:div w:id="9109987">
          <w:marLeft w:val="0"/>
          <w:marRight w:val="0"/>
          <w:marTop w:val="0"/>
          <w:marBottom w:val="0"/>
          <w:divBdr>
            <w:top w:val="none" w:sz="0" w:space="0" w:color="auto"/>
            <w:left w:val="none" w:sz="0" w:space="0" w:color="auto"/>
            <w:bottom w:val="none" w:sz="0" w:space="0" w:color="auto"/>
            <w:right w:val="none" w:sz="0" w:space="0" w:color="auto"/>
          </w:divBdr>
        </w:div>
        <w:div w:id="1639842245">
          <w:marLeft w:val="0"/>
          <w:marRight w:val="0"/>
          <w:marTop w:val="0"/>
          <w:marBottom w:val="0"/>
          <w:divBdr>
            <w:top w:val="none" w:sz="0" w:space="0" w:color="auto"/>
            <w:left w:val="none" w:sz="0" w:space="0" w:color="auto"/>
            <w:bottom w:val="none" w:sz="0" w:space="0" w:color="auto"/>
            <w:right w:val="none" w:sz="0" w:space="0" w:color="auto"/>
          </w:divBdr>
        </w:div>
        <w:div w:id="1505047552">
          <w:marLeft w:val="0"/>
          <w:marRight w:val="0"/>
          <w:marTop w:val="0"/>
          <w:marBottom w:val="0"/>
          <w:divBdr>
            <w:top w:val="none" w:sz="0" w:space="0" w:color="auto"/>
            <w:left w:val="none" w:sz="0" w:space="0" w:color="auto"/>
            <w:bottom w:val="none" w:sz="0" w:space="0" w:color="auto"/>
            <w:right w:val="none" w:sz="0" w:space="0" w:color="auto"/>
          </w:divBdr>
        </w:div>
        <w:div w:id="183137105">
          <w:marLeft w:val="0"/>
          <w:marRight w:val="0"/>
          <w:marTop w:val="0"/>
          <w:marBottom w:val="0"/>
          <w:divBdr>
            <w:top w:val="none" w:sz="0" w:space="0" w:color="auto"/>
            <w:left w:val="none" w:sz="0" w:space="0" w:color="auto"/>
            <w:bottom w:val="none" w:sz="0" w:space="0" w:color="auto"/>
            <w:right w:val="none" w:sz="0" w:space="0" w:color="auto"/>
          </w:divBdr>
        </w:div>
        <w:div w:id="551232296">
          <w:marLeft w:val="0"/>
          <w:marRight w:val="0"/>
          <w:marTop w:val="0"/>
          <w:marBottom w:val="0"/>
          <w:divBdr>
            <w:top w:val="none" w:sz="0" w:space="0" w:color="auto"/>
            <w:left w:val="none" w:sz="0" w:space="0" w:color="auto"/>
            <w:bottom w:val="none" w:sz="0" w:space="0" w:color="auto"/>
            <w:right w:val="none" w:sz="0" w:space="0" w:color="auto"/>
          </w:divBdr>
        </w:div>
        <w:div w:id="1012336346">
          <w:marLeft w:val="0"/>
          <w:marRight w:val="0"/>
          <w:marTop w:val="0"/>
          <w:marBottom w:val="0"/>
          <w:divBdr>
            <w:top w:val="none" w:sz="0" w:space="0" w:color="auto"/>
            <w:left w:val="none" w:sz="0" w:space="0" w:color="auto"/>
            <w:bottom w:val="none" w:sz="0" w:space="0" w:color="auto"/>
            <w:right w:val="none" w:sz="0" w:space="0" w:color="auto"/>
          </w:divBdr>
        </w:div>
        <w:div w:id="1851792157">
          <w:marLeft w:val="0"/>
          <w:marRight w:val="0"/>
          <w:marTop w:val="0"/>
          <w:marBottom w:val="0"/>
          <w:divBdr>
            <w:top w:val="none" w:sz="0" w:space="0" w:color="auto"/>
            <w:left w:val="none" w:sz="0" w:space="0" w:color="auto"/>
            <w:bottom w:val="none" w:sz="0" w:space="0" w:color="auto"/>
            <w:right w:val="none" w:sz="0" w:space="0" w:color="auto"/>
          </w:divBdr>
        </w:div>
        <w:div w:id="1050030815">
          <w:marLeft w:val="0"/>
          <w:marRight w:val="0"/>
          <w:marTop w:val="0"/>
          <w:marBottom w:val="0"/>
          <w:divBdr>
            <w:top w:val="none" w:sz="0" w:space="0" w:color="auto"/>
            <w:left w:val="none" w:sz="0" w:space="0" w:color="auto"/>
            <w:bottom w:val="none" w:sz="0" w:space="0" w:color="auto"/>
            <w:right w:val="none" w:sz="0" w:space="0" w:color="auto"/>
          </w:divBdr>
        </w:div>
        <w:div w:id="473302151">
          <w:marLeft w:val="0"/>
          <w:marRight w:val="0"/>
          <w:marTop w:val="0"/>
          <w:marBottom w:val="0"/>
          <w:divBdr>
            <w:top w:val="none" w:sz="0" w:space="0" w:color="auto"/>
            <w:left w:val="none" w:sz="0" w:space="0" w:color="auto"/>
            <w:bottom w:val="none" w:sz="0" w:space="0" w:color="auto"/>
            <w:right w:val="none" w:sz="0" w:space="0" w:color="auto"/>
          </w:divBdr>
        </w:div>
        <w:div w:id="1029256652">
          <w:marLeft w:val="0"/>
          <w:marRight w:val="0"/>
          <w:marTop w:val="0"/>
          <w:marBottom w:val="0"/>
          <w:divBdr>
            <w:top w:val="none" w:sz="0" w:space="0" w:color="auto"/>
            <w:left w:val="none" w:sz="0" w:space="0" w:color="auto"/>
            <w:bottom w:val="none" w:sz="0" w:space="0" w:color="auto"/>
            <w:right w:val="none" w:sz="0" w:space="0" w:color="auto"/>
          </w:divBdr>
        </w:div>
        <w:div w:id="2042589167">
          <w:marLeft w:val="0"/>
          <w:marRight w:val="0"/>
          <w:marTop w:val="0"/>
          <w:marBottom w:val="0"/>
          <w:divBdr>
            <w:top w:val="none" w:sz="0" w:space="0" w:color="auto"/>
            <w:left w:val="none" w:sz="0" w:space="0" w:color="auto"/>
            <w:bottom w:val="none" w:sz="0" w:space="0" w:color="auto"/>
            <w:right w:val="none" w:sz="0" w:space="0" w:color="auto"/>
          </w:divBdr>
        </w:div>
        <w:div w:id="1157185121">
          <w:marLeft w:val="0"/>
          <w:marRight w:val="0"/>
          <w:marTop w:val="0"/>
          <w:marBottom w:val="0"/>
          <w:divBdr>
            <w:top w:val="none" w:sz="0" w:space="0" w:color="auto"/>
            <w:left w:val="none" w:sz="0" w:space="0" w:color="auto"/>
            <w:bottom w:val="none" w:sz="0" w:space="0" w:color="auto"/>
            <w:right w:val="none" w:sz="0" w:space="0" w:color="auto"/>
          </w:divBdr>
        </w:div>
        <w:div w:id="996155114">
          <w:marLeft w:val="0"/>
          <w:marRight w:val="0"/>
          <w:marTop w:val="0"/>
          <w:marBottom w:val="0"/>
          <w:divBdr>
            <w:top w:val="none" w:sz="0" w:space="0" w:color="auto"/>
            <w:left w:val="none" w:sz="0" w:space="0" w:color="auto"/>
            <w:bottom w:val="none" w:sz="0" w:space="0" w:color="auto"/>
            <w:right w:val="none" w:sz="0" w:space="0" w:color="auto"/>
          </w:divBdr>
        </w:div>
        <w:div w:id="2119180008">
          <w:marLeft w:val="0"/>
          <w:marRight w:val="0"/>
          <w:marTop w:val="0"/>
          <w:marBottom w:val="0"/>
          <w:divBdr>
            <w:top w:val="none" w:sz="0" w:space="0" w:color="auto"/>
            <w:left w:val="none" w:sz="0" w:space="0" w:color="auto"/>
            <w:bottom w:val="none" w:sz="0" w:space="0" w:color="auto"/>
            <w:right w:val="none" w:sz="0" w:space="0" w:color="auto"/>
          </w:divBdr>
        </w:div>
        <w:div w:id="1149711090">
          <w:marLeft w:val="0"/>
          <w:marRight w:val="0"/>
          <w:marTop w:val="0"/>
          <w:marBottom w:val="0"/>
          <w:divBdr>
            <w:top w:val="none" w:sz="0" w:space="0" w:color="auto"/>
            <w:left w:val="none" w:sz="0" w:space="0" w:color="auto"/>
            <w:bottom w:val="none" w:sz="0" w:space="0" w:color="auto"/>
            <w:right w:val="none" w:sz="0" w:space="0" w:color="auto"/>
          </w:divBdr>
        </w:div>
        <w:div w:id="362747865">
          <w:marLeft w:val="0"/>
          <w:marRight w:val="0"/>
          <w:marTop w:val="0"/>
          <w:marBottom w:val="0"/>
          <w:divBdr>
            <w:top w:val="none" w:sz="0" w:space="0" w:color="auto"/>
            <w:left w:val="none" w:sz="0" w:space="0" w:color="auto"/>
            <w:bottom w:val="none" w:sz="0" w:space="0" w:color="auto"/>
            <w:right w:val="none" w:sz="0" w:space="0" w:color="auto"/>
          </w:divBdr>
        </w:div>
        <w:div w:id="1917780520">
          <w:marLeft w:val="0"/>
          <w:marRight w:val="0"/>
          <w:marTop w:val="0"/>
          <w:marBottom w:val="0"/>
          <w:divBdr>
            <w:top w:val="none" w:sz="0" w:space="0" w:color="auto"/>
            <w:left w:val="none" w:sz="0" w:space="0" w:color="auto"/>
            <w:bottom w:val="none" w:sz="0" w:space="0" w:color="auto"/>
            <w:right w:val="none" w:sz="0" w:space="0" w:color="auto"/>
          </w:divBdr>
        </w:div>
        <w:div w:id="1366634774">
          <w:marLeft w:val="0"/>
          <w:marRight w:val="0"/>
          <w:marTop w:val="0"/>
          <w:marBottom w:val="0"/>
          <w:divBdr>
            <w:top w:val="none" w:sz="0" w:space="0" w:color="auto"/>
            <w:left w:val="none" w:sz="0" w:space="0" w:color="auto"/>
            <w:bottom w:val="none" w:sz="0" w:space="0" w:color="auto"/>
            <w:right w:val="none" w:sz="0" w:space="0" w:color="auto"/>
          </w:divBdr>
        </w:div>
        <w:div w:id="931474914">
          <w:marLeft w:val="0"/>
          <w:marRight w:val="0"/>
          <w:marTop w:val="0"/>
          <w:marBottom w:val="0"/>
          <w:divBdr>
            <w:top w:val="none" w:sz="0" w:space="0" w:color="auto"/>
            <w:left w:val="none" w:sz="0" w:space="0" w:color="auto"/>
            <w:bottom w:val="none" w:sz="0" w:space="0" w:color="auto"/>
            <w:right w:val="none" w:sz="0" w:space="0" w:color="auto"/>
          </w:divBdr>
        </w:div>
        <w:div w:id="1368067317">
          <w:marLeft w:val="0"/>
          <w:marRight w:val="0"/>
          <w:marTop w:val="0"/>
          <w:marBottom w:val="0"/>
          <w:divBdr>
            <w:top w:val="none" w:sz="0" w:space="0" w:color="auto"/>
            <w:left w:val="none" w:sz="0" w:space="0" w:color="auto"/>
            <w:bottom w:val="none" w:sz="0" w:space="0" w:color="auto"/>
            <w:right w:val="none" w:sz="0" w:space="0" w:color="auto"/>
          </w:divBdr>
        </w:div>
        <w:div w:id="653683145">
          <w:marLeft w:val="0"/>
          <w:marRight w:val="0"/>
          <w:marTop w:val="0"/>
          <w:marBottom w:val="0"/>
          <w:divBdr>
            <w:top w:val="none" w:sz="0" w:space="0" w:color="auto"/>
            <w:left w:val="none" w:sz="0" w:space="0" w:color="auto"/>
            <w:bottom w:val="none" w:sz="0" w:space="0" w:color="auto"/>
            <w:right w:val="none" w:sz="0" w:space="0" w:color="auto"/>
          </w:divBdr>
        </w:div>
        <w:div w:id="1790733538">
          <w:marLeft w:val="0"/>
          <w:marRight w:val="0"/>
          <w:marTop w:val="0"/>
          <w:marBottom w:val="0"/>
          <w:divBdr>
            <w:top w:val="none" w:sz="0" w:space="0" w:color="auto"/>
            <w:left w:val="none" w:sz="0" w:space="0" w:color="auto"/>
            <w:bottom w:val="none" w:sz="0" w:space="0" w:color="auto"/>
            <w:right w:val="none" w:sz="0" w:space="0" w:color="auto"/>
          </w:divBdr>
        </w:div>
        <w:div w:id="1417483987">
          <w:marLeft w:val="0"/>
          <w:marRight w:val="0"/>
          <w:marTop w:val="0"/>
          <w:marBottom w:val="0"/>
          <w:divBdr>
            <w:top w:val="none" w:sz="0" w:space="0" w:color="auto"/>
            <w:left w:val="none" w:sz="0" w:space="0" w:color="auto"/>
            <w:bottom w:val="none" w:sz="0" w:space="0" w:color="auto"/>
            <w:right w:val="none" w:sz="0" w:space="0" w:color="auto"/>
          </w:divBdr>
        </w:div>
      </w:divsChild>
    </w:div>
    <w:div w:id="784039909">
      <w:bodyDiv w:val="1"/>
      <w:marLeft w:val="0"/>
      <w:marRight w:val="0"/>
      <w:marTop w:val="0"/>
      <w:marBottom w:val="0"/>
      <w:divBdr>
        <w:top w:val="none" w:sz="0" w:space="0" w:color="auto"/>
        <w:left w:val="none" w:sz="0" w:space="0" w:color="auto"/>
        <w:bottom w:val="none" w:sz="0" w:space="0" w:color="auto"/>
        <w:right w:val="none" w:sz="0" w:space="0" w:color="auto"/>
      </w:divBdr>
    </w:div>
    <w:div w:id="1206021650">
      <w:bodyDiv w:val="1"/>
      <w:marLeft w:val="0"/>
      <w:marRight w:val="0"/>
      <w:marTop w:val="0"/>
      <w:marBottom w:val="0"/>
      <w:divBdr>
        <w:top w:val="none" w:sz="0" w:space="0" w:color="auto"/>
        <w:left w:val="none" w:sz="0" w:space="0" w:color="auto"/>
        <w:bottom w:val="none" w:sz="0" w:space="0" w:color="auto"/>
        <w:right w:val="none" w:sz="0" w:space="0" w:color="auto"/>
      </w:divBdr>
    </w:div>
    <w:div w:id="1757550798">
      <w:bodyDiv w:val="1"/>
      <w:marLeft w:val="0"/>
      <w:marRight w:val="0"/>
      <w:marTop w:val="0"/>
      <w:marBottom w:val="0"/>
      <w:divBdr>
        <w:top w:val="none" w:sz="0" w:space="0" w:color="auto"/>
        <w:left w:val="none" w:sz="0" w:space="0" w:color="auto"/>
        <w:bottom w:val="none" w:sz="0" w:space="0" w:color="auto"/>
        <w:right w:val="none" w:sz="0" w:space="0" w:color="auto"/>
      </w:divBdr>
    </w:div>
    <w:div w:id="1859082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8E6C97627D8CEF05DC479A90EA994AA365EC01FED4F22B0C2411B914EC0FA55BCB84804E725FD25E715E1C4C29BFF96C8CBF04B1ACD20AD8DEA9F2DAdCL0N" TargetMode="External"/><Relationship Id="rId18" Type="http://schemas.openxmlformats.org/officeDocument/2006/relationships/hyperlink" Target="consultantplus://offline/ref=BEB43767A0F9ED00048B596125F44991BF90DE11C3743B5F7125B65815D99984B980AB29E45C003B1E8880C11F978974C3E7809732A7C999D225BB25JAS4N" TargetMode="External"/><Relationship Id="rId26" Type="http://schemas.openxmlformats.org/officeDocument/2006/relationships/hyperlink" Target="consultantplus://offline/ref=C9ECBA918A3D73666541B947B1665FF3DD8A4E52A6B30CCBD81EF8B2DFCC1CC7F749756E6D1F02D73CEEAE6289731030F950DEFB148E31BEJ617N" TargetMode="External"/><Relationship Id="rId39" Type="http://schemas.openxmlformats.org/officeDocument/2006/relationships/hyperlink" Target="consultantplus://offline/ref=75DABA062901E87349EDF593BB819C14A53D1925BA860641040C5CE08D4C76C5C50E9C760D292495CA4B0458543FA08EFE13BA93335CE1C0uDuFO" TargetMode="External"/><Relationship Id="rId3" Type="http://schemas.openxmlformats.org/officeDocument/2006/relationships/styles" Target="styles.xml"/><Relationship Id="rId21" Type="http://schemas.openxmlformats.org/officeDocument/2006/relationships/hyperlink" Target="consultantplus://offline/ref=E686FC5D048E1EE2997E2DCDAD40D6CE7644F60C75E59650FADDF4DBA6A216DD6576273E9EAC97F16F6B3DC3249C3EA3124D562326041B28D03EBFE3v2i8N" TargetMode="External"/><Relationship Id="rId34" Type="http://schemas.openxmlformats.org/officeDocument/2006/relationships/hyperlink" Target="consultantplus://offline/ref=75DABA062901E87349EDF593BB819C14A53D1925BA860641040C5CE08D4C76C5C50E9C760D292495CB4B0458543FA08EFE13BA93335CE1C0uDuFO" TargetMode="External"/><Relationship Id="rId42" Type="http://schemas.openxmlformats.org/officeDocument/2006/relationships/hyperlink" Target="consultantplus://offline/ref=75DABA062901E87349EDF593BB819C14A53D1925BA860641040C5CE08D4C76C5C50E9C760D292495CB4B0458543FA08EFE13BA93335CE1C0uDuFO" TargetMode="External"/><Relationship Id="rId47" Type="http://schemas.openxmlformats.org/officeDocument/2006/relationships/footer" Target="footer1.xml"/><Relationship Id="rId50"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8E6C97627D8CEF05DC479A90EA994AA365EC01FED4F22B0C2411B914EC0FA55BCB84804E725FD25E715E1C4A20BFF96C8CBF04B1ACD20AD8DEA9F2DAdCL0N" TargetMode="External"/><Relationship Id="rId17" Type="http://schemas.openxmlformats.org/officeDocument/2006/relationships/hyperlink" Target="consultantplus://offline/ref=BEB43767A0F9ED00048B596125F44991BF90DE11C3743B5F7125B65815D99984B980AB29E45C003B1E8880CC16978974C3E7809732A7C999D225BB25JAS4N" TargetMode="External"/><Relationship Id="rId25" Type="http://schemas.openxmlformats.org/officeDocument/2006/relationships/hyperlink" Target="consultantplus://offline/ref=C9ECBA918A3D73666541A74AA70A03F8DB84175FA1B50E9D804DFEE5809C1A92B709733B2E5B0FD13BE5FA31CC2D4961BE1BD3F3099231B47BCA4EA4J311N" TargetMode="External"/><Relationship Id="rId33" Type="http://schemas.openxmlformats.org/officeDocument/2006/relationships/hyperlink" Target="consultantplus://offline/ref=75DABA062901E87349EDF593BB819C14A53D1925BA860641040C5CE08D4C76C5C50E9C760D292495CA4B0458543FA08EFE13BA93335CE1C0uDuFO" TargetMode="External"/><Relationship Id="rId38" Type="http://schemas.openxmlformats.org/officeDocument/2006/relationships/hyperlink" Target="consultantplus://offline/ref=75DABA062901E87349EDF593BB819C14A53D1925BA860641040C5CE08D4C76C5C50E9C760D292495CA4B0458543FA08EFE13BA93335CE1C0uDuFO" TargetMode="External"/><Relationship Id="rId46"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consultantplus://offline/ref=BEB43767A0F9ED00048B596125F44991BF90DE11C3743B5F7125B65815D99984B980AB29E45C003B1E8880C813978974C3E7809732A7C999D225BB25JAS4N" TargetMode="External"/><Relationship Id="rId20" Type="http://schemas.openxmlformats.org/officeDocument/2006/relationships/hyperlink" Target="consultantplus://offline/ref=2D5A57A3C6EA6E553290CC2D0E805A8CB42017FF9046CD24B7A28FF04117BE100A9A8316CFC57C35D5BD149801A75B14269856BFB3F015E01A30E4FCoAb6N" TargetMode="External"/><Relationship Id="rId29" Type="http://schemas.openxmlformats.org/officeDocument/2006/relationships/hyperlink" Target="consultantplus://offline/ref=810D6912E5CBD6A4160F8A49C0A49203718ED14487056AC68B3C57A92CCB9F17C68AF0435611160C2EA58FD003840AD5A0182C2F43D9ED09O8G6O" TargetMode="External"/><Relationship Id="rId41" Type="http://schemas.openxmlformats.org/officeDocument/2006/relationships/hyperlink" Target="consultantplus://offline/ref=75DABA062901E87349EDF593BB819C14A53D1925BA860641040C5CE08D4C76C5C50E9C760D292495CA4B0458543FA08EFE13BA93335CE1C0uDuFO"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8E6C97627D8CEF05DC479A90EA994AA365EC01FED4F22B0C2411B914EC0FA55BCB84804E725FD25E715E1C4925BFF96C8CBF04B1ACD20AD8DEA9F2DAdCL0N" TargetMode="External"/><Relationship Id="rId24" Type="http://schemas.openxmlformats.org/officeDocument/2006/relationships/hyperlink" Target="consultantplus://offline/ref=E686FC5D048E1EE2997E2DCDAD40D6CE7644F60C75E59650FADDF4DBA6A216DD6576273E9EAC97F16F6B3FC2209C3EA3124D562326041B28D03EBFE3v2i8N" TargetMode="External"/><Relationship Id="rId32" Type="http://schemas.openxmlformats.org/officeDocument/2006/relationships/hyperlink" Target="consultantplus://offline/ref=1574279EBC1F54C8F9EF01E47DE0A36583963BB4F26DD7E83FDE4FDD0EDA25A727426FE6DD36E468D0F8CD119926A3EBA9430714A9377062C95B45C3ZER7O" TargetMode="External"/><Relationship Id="rId37" Type="http://schemas.openxmlformats.org/officeDocument/2006/relationships/hyperlink" Target="consultantplus://offline/ref=75DABA062901E87349EDF593BB819C14A53D1925BA860641040C5CE08D4C76C5C50E9C760D292495CB4B0458543FA08EFE13BA93335CE1C0uDuFO" TargetMode="External"/><Relationship Id="rId40" Type="http://schemas.openxmlformats.org/officeDocument/2006/relationships/hyperlink" Target="consultantplus://offline/ref=75DABA062901E87349EDF593BB819C14A53D1925BA860641040C5CE08D4C76C5C50E9C760D292495CB4B0458543FA08EFE13BA93335CE1C0uDuFO" TargetMode="External"/><Relationship Id="rId45" Type="http://schemas.openxmlformats.org/officeDocument/2006/relationships/hyperlink" Target="consultantplus://offline/ref=0275AB0F543D170910B67CB5D9C2E4D50CBD45052B30138793749CB9CDB6BA3E32F49F56E2B8A6174765276EEA9C914933E861C5AF54112Dv9x2H" TargetMode="External"/><Relationship Id="rId5" Type="http://schemas.openxmlformats.org/officeDocument/2006/relationships/settings" Target="settings.xml"/><Relationship Id="rId15" Type="http://schemas.openxmlformats.org/officeDocument/2006/relationships/hyperlink" Target="consultantplus://offline/ref=BEB43767A0F9ED00048B596125F44991BF90DE11C3743B5F7125B65815D99984B980AB29E45C003B1E8880C815978974C3E7809732A7C999D225BB25JAS4N" TargetMode="External"/><Relationship Id="rId23" Type="http://schemas.openxmlformats.org/officeDocument/2006/relationships/hyperlink" Target="consultantplus://offline/ref=E686FC5D048E1EE2997E2DCDAD40D6CE7644F60C75E59650FADDF4DBA6A216DD6576273E9EAC97F16F6B3EC1219C3EA3124D562326041B28D03EBFE3v2i8N" TargetMode="External"/><Relationship Id="rId28" Type="http://schemas.openxmlformats.org/officeDocument/2006/relationships/hyperlink" Target="consultantplus://offline/ref=B93907B04D33B38DCF7C46EC8C6B5AA74F1FE49F8BAD4725B2F186CDB3D883DF970C0C5CC41C00AD27AAFC5685B9D32A85406505BF147A4E608F78EBi34AN" TargetMode="External"/><Relationship Id="rId36" Type="http://schemas.openxmlformats.org/officeDocument/2006/relationships/hyperlink" Target="consultantplus://offline/ref=75DABA062901E87349EDF593BB819C14A53D1925BA860641040C5CE08D4C76C5C50E9C760D292495CB4B0458543FA08EFE13BA93335CE1C0uDuFO" TargetMode="External"/><Relationship Id="rId49" Type="http://schemas.openxmlformats.org/officeDocument/2006/relationships/fontTable" Target="fontTable.xml"/><Relationship Id="rId10" Type="http://schemas.openxmlformats.org/officeDocument/2006/relationships/hyperlink" Target="consultantplus://offline/ref=8E6C97627D8CEF05DC479A90EA994AA365EC01FED4F22B0C2411B914EC0FA55BCB84804E725FD25E715E1C4922BFF96C8CBF04B1ACD20AD8DEA9F2DAdCL0N" TargetMode="External"/><Relationship Id="rId19" Type="http://schemas.openxmlformats.org/officeDocument/2006/relationships/hyperlink" Target="consultantplus://offline/ref=BEB43767A0F9ED00048B596125F44991BF90DE11C3743B5F7125B65815D99984B980AB29E45C003B1E8881CB12978974C3E7809732A7C999D225BB25JAS4N" TargetMode="External"/><Relationship Id="rId31" Type="http://schemas.openxmlformats.org/officeDocument/2006/relationships/hyperlink" Target="consultantplus://offline/ref=1574279EBC1F54C8F9EF01E47DE0A36583963BB4F26DD7E83FDE4FDD0EDA25A727426FE6DD36E468D0F8CD119826A3EBA9430714A9377062C95B45C3ZER7O" TargetMode="External"/><Relationship Id="rId44" Type="http://schemas.openxmlformats.org/officeDocument/2006/relationships/hyperlink" Target="consultantplus://offline/ref=75DABA062901E87349EDF593BB819C14A53D1925BA860641040C5CE08D4C76C5C50E9C760D292495CB4B0458543FA08EFE13BA93335CE1C0uDuFO" TargetMode="External"/><Relationship Id="rId4" Type="http://schemas.microsoft.com/office/2007/relationships/stylesWithEffects" Target="stylesWithEffects.xml"/><Relationship Id="rId9" Type="http://schemas.openxmlformats.org/officeDocument/2006/relationships/hyperlink" Target="consultantplus://offline/ref=AAB3169B78F534AF8867AE15C5D420CF1C26F975B3E9C09985A2C0136D1F644729B2EAB3D7034DA8CD79BFE2DE8F09BE4E0AB63C2F56D13939C5A987I841L" TargetMode="External"/><Relationship Id="rId14" Type="http://schemas.openxmlformats.org/officeDocument/2006/relationships/hyperlink" Target="consultantplus://offline/ref=8E6C97627D8CEF05DC479A90EA994AA365EC01FED4F22B0C2411B914EC0FA55BCB84804E725FD25E715E1C4124BFF96C8CBF04B1ACD20AD8DEA9F2DAdCL0N" TargetMode="External"/><Relationship Id="rId22" Type="http://schemas.openxmlformats.org/officeDocument/2006/relationships/hyperlink" Target="consultantplus://offline/ref=E686FC5D048E1EE2997E2DCDAD40D6CE7644F60C75E59650FADDF4DBA6A216DD6576273E9EAC97F16F6B3DC8209C3EA3124D562326041B28D03EBFE3v2i8N" TargetMode="External"/><Relationship Id="rId27" Type="http://schemas.openxmlformats.org/officeDocument/2006/relationships/hyperlink" Target="consultantplus://offline/ref=B93907B04D33B38DCF7C58E19A0706AC4911BD928CAB4573EAA2809AEC88858AD74C0A0987580DA526A1A907C3E78A7BC20B680DA2087A44i74CN" TargetMode="External"/><Relationship Id="rId30" Type="http://schemas.openxmlformats.org/officeDocument/2006/relationships/hyperlink" Target="consultantplus://offline/ref=1574279EBC1F54C8F9EF01E47DE0A36583963BB4F26DD7E83FDE4FDD0EDA25A727426FE6DD36E468D0F8CD119726A3EBA9430714A9377062C95B45C3ZER7O" TargetMode="External"/><Relationship Id="rId35" Type="http://schemas.openxmlformats.org/officeDocument/2006/relationships/hyperlink" Target="consultantplus://offline/ref=75DABA062901E87349EDF593BB819C14A53D1925BA860641040C5CE08D4C76C5C50E9C760D292495CA4B0458543FA08EFE13BA93335CE1C0uDuFO" TargetMode="External"/><Relationship Id="rId43" Type="http://schemas.openxmlformats.org/officeDocument/2006/relationships/hyperlink" Target="consultantplus://offline/ref=75DABA062901E87349EDF593BB819C14A53D1925BA860641040C5CE08D4C76C5C50E9C760D292495CA4B0458543FA08EFE13BA93335CE1C0uDuFO" TargetMode="External"/><Relationship Id="rId48" Type="http://schemas.openxmlformats.org/officeDocument/2006/relationships/footer" Target="footer2.xml"/><Relationship Id="rId8"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3C4B3-D1B1-41E9-8B8D-F62BD9C706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9285</Words>
  <Characters>52925</Characters>
  <Application>Microsoft Office Word</Application>
  <DocSecurity>4</DocSecurity>
  <Lines>441</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62086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Ильичева Софья Сергеевна</dc:creator>
  <cp:lastModifiedBy>Лехновская Ирина Евгеньевна</cp:lastModifiedBy>
  <cp:revision>2</cp:revision>
  <cp:lastPrinted>2023-07-21T06:43:00Z</cp:lastPrinted>
  <dcterms:created xsi:type="dcterms:W3CDTF">2023-07-21T06:43:00Z</dcterms:created>
  <dcterms:modified xsi:type="dcterms:W3CDTF">2023-07-21T06:43:00Z</dcterms:modified>
</cp:coreProperties>
</file>