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B2" w:rsidRDefault="00896DB2">
      <w:pPr>
        <w:rPr>
          <w:rFonts w:ascii="Times New Roman" w:hAnsi="Times New Roman" w:cs="Times New Roman"/>
          <w:sz w:val="28"/>
          <w:szCs w:val="28"/>
        </w:rPr>
      </w:pPr>
    </w:p>
    <w:p w:rsidR="00896DB2" w:rsidRDefault="00896DB2">
      <w:pPr>
        <w:rPr>
          <w:rFonts w:ascii="Times New Roman" w:hAnsi="Times New Roman" w:cs="Times New Roman"/>
          <w:sz w:val="28"/>
          <w:szCs w:val="28"/>
        </w:rPr>
      </w:pPr>
    </w:p>
    <w:p w:rsidR="000D3914" w:rsidRDefault="000D3914" w:rsidP="000D391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0D3914" w:rsidRDefault="000D3914" w:rsidP="000D391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0D3914" w:rsidRDefault="000D3914" w:rsidP="000D3914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П О С Т А Н О В Л Е Н И Е</w:t>
      </w:r>
    </w:p>
    <w:p w:rsidR="00896DB2" w:rsidRDefault="00896DB2">
      <w:pPr>
        <w:rPr>
          <w:rFonts w:ascii="Times New Roman" w:hAnsi="Times New Roman" w:cs="Times New Roman"/>
          <w:sz w:val="28"/>
          <w:szCs w:val="28"/>
        </w:rPr>
      </w:pPr>
    </w:p>
    <w:p w:rsidR="00896DB2" w:rsidRDefault="000D3914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26.04.2024 № 1132-п</w:t>
      </w:r>
      <w:bookmarkStart w:id="0" w:name="_GoBack"/>
      <w:bookmarkEnd w:id="0"/>
    </w:p>
    <w:p w:rsidR="00896DB2" w:rsidRDefault="00896DB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96DB2" w:rsidRDefault="00896DB2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48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</w:tblGrid>
      <w:tr w:rsidR="00896DB2">
        <w:trPr>
          <w:trHeight w:val="142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96DB2" w:rsidRDefault="000D3914">
            <w:pPr>
              <w:ind w:firstLine="0"/>
              <w:rPr>
                <w:rFonts w:ascii="Calibri" w:eastAsia="Calibri" w:hAnsi="Calibri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О внесении изменений в постановление администрации Копейского городского округа от 19.04.2019 № 1006-п</w:t>
            </w:r>
          </w:p>
        </w:tc>
      </w:tr>
    </w:tbl>
    <w:p w:rsidR="00896DB2" w:rsidRDefault="00896DB2">
      <w:pPr>
        <w:rPr>
          <w:rFonts w:ascii="Times New Roman" w:hAnsi="Times New Roman" w:cs="Times New Roman"/>
        </w:rPr>
      </w:pPr>
    </w:p>
    <w:p w:rsidR="00896DB2" w:rsidRDefault="000D3914">
      <w:pPr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7"/>
          <w:szCs w:val="27"/>
        </w:rPr>
        <w:t xml:space="preserve"> соответствии с Жилищным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«Копейский городской округ» адм</w:t>
      </w:r>
      <w:r>
        <w:rPr>
          <w:rFonts w:ascii="Times New Roman" w:hAnsi="Times New Roman" w:cs="Times New Roman"/>
          <w:sz w:val="27"/>
          <w:szCs w:val="27"/>
        </w:rPr>
        <w:t>инистрация Копейского городского округа:</w:t>
      </w:r>
    </w:p>
    <w:p w:rsidR="00896DB2" w:rsidRDefault="000D3914">
      <w:pPr>
        <w:ind w:firstLine="0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ПОСТАНОВЛЯЕТ:</w:t>
      </w:r>
    </w:p>
    <w:p w:rsidR="00896DB2" w:rsidRDefault="000D3914">
      <w:pPr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 Внести следующие изменения в состав межведомственной комиссии по оценке и обследованию помещения  в целях признания его жилым помещением, жилого помещения пригодным (непригодным) для проживания граж</w:t>
      </w:r>
      <w:r>
        <w:rPr>
          <w:rFonts w:ascii="Times New Roman" w:hAnsi="Times New Roman" w:cs="Times New Roman"/>
          <w:sz w:val="27"/>
          <w:szCs w:val="27"/>
        </w:rPr>
        <w:t>дан, а также многоквартирного дома в целях признания его аварийным и подлежащим сносу или реконструкции, садового дома жилым домом и жилого дома садовым домом, утвержденной постановлением администрации Копейского городского округа от 19.04.2019 № 1006-п «О</w:t>
      </w:r>
      <w:r>
        <w:rPr>
          <w:rFonts w:ascii="Times New Roman" w:hAnsi="Times New Roman" w:cs="Times New Roman"/>
          <w:sz w:val="27"/>
          <w:szCs w:val="27"/>
        </w:rPr>
        <w:t xml:space="preserve"> создании межведомственной комиссии по оценке и обследованию помещения  в целях признания его жилым помещением, жилого помещения пригодным (непригодным) для проживания граждан, а также многоквартирного дома в </w:t>
      </w:r>
      <w:r>
        <w:rPr>
          <w:rFonts w:ascii="Times New Roman" w:hAnsi="Times New Roman" w:cs="Times New Roman"/>
          <w:sz w:val="27"/>
          <w:szCs w:val="27"/>
        </w:rPr>
        <w:lastRenderedPageBreak/>
        <w:t>целях признания его аварийным и подлежащим снос</w:t>
      </w:r>
      <w:r>
        <w:rPr>
          <w:rFonts w:ascii="Times New Roman" w:hAnsi="Times New Roman" w:cs="Times New Roman"/>
          <w:sz w:val="27"/>
          <w:szCs w:val="27"/>
        </w:rPr>
        <w:t>у или реконструкции, садового дома жилым домом и жилого дома садовым домом»:</w:t>
      </w:r>
    </w:p>
    <w:p w:rsidR="00896DB2" w:rsidRDefault="000D3914">
      <w:pPr>
        <w:ind w:firstLine="0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вместо слов «Кем Ю.В. - начальник правового управления администрации Копейского  городского округа» изложить слова «Тофан Е.В. - исполняющий обязанности начальника правового упра</w:t>
      </w:r>
      <w:r>
        <w:rPr>
          <w:rFonts w:ascii="Times New Roman" w:hAnsi="Times New Roman" w:cs="Times New Roman"/>
          <w:sz w:val="27"/>
          <w:szCs w:val="27"/>
        </w:rPr>
        <w:t>вления администрации Копейского  городского округа».</w:t>
      </w:r>
    </w:p>
    <w:p w:rsidR="00896DB2" w:rsidRDefault="000D3914">
      <w:pPr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 Отделу пресс - службы администрации Копейского городского округа  (Саламадин П.А.) опубликовать настоящее постановление в порядке, установленном для официального опубликования муниципальных правовых а</w:t>
      </w:r>
      <w:r>
        <w:rPr>
          <w:rFonts w:ascii="Times New Roman" w:hAnsi="Times New Roman" w:cs="Times New Roman"/>
          <w:sz w:val="27"/>
          <w:szCs w:val="27"/>
        </w:rPr>
        <w:t>ктов, и разместить на сайте администрации Копейского городского округа в сети Интернет.</w:t>
      </w:r>
    </w:p>
    <w:p w:rsidR="00896DB2" w:rsidRDefault="000D3914">
      <w:pPr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 Отделу бухгалтерского учета и отчетности администрации Копейского городского округа (Шульгина И.Ю.) возместить расходы, связанные                              с опуб</w:t>
      </w:r>
      <w:r>
        <w:rPr>
          <w:rFonts w:ascii="Times New Roman" w:hAnsi="Times New Roman" w:cs="Times New Roman"/>
          <w:sz w:val="27"/>
          <w:szCs w:val="27"/>
        </w:rPr>
        <w:t>ликованием настоящего постановления, за счет средств, предусмотренных                                на эти цели.</w:t>
      </w:r>
    </w:p>
    <w:p w:rsidR="00896DB2" w:rsidRDefault="000D3914">
      <w:pPr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bookmarkStart w:id="1" w:name="sub_1003"/>
      <w:r>
        <w:rPr>
          <w:rFonts w:ascii="Times New Roman" w:hAnsi="Times New Roman" w:cs="Times New Roman"/>
          <w:sz w:val="27"/>
          <w:szCs w:val="27"/>
        </w:rPr>
        <w:t>. Контроль исполнения настоящего постановления возложить на заместителя Главы Копейского городского округа</w:t>
      </w:r>
      <w:bookmarkEnd w:id="1"/>
      <w:r>
        <w:rPr>
          <w:rFonts w:ascii="Times New Roman" w:hAnsi="Times New Roman" w:cs="Times New Roman"/>
          <w:sz w:val="27"/>
          <w:szCs w:val="27"/>
        </w:rPr>
        <w:t xml:space="preserve"> по жилищно-коммунальным вопросам Ф</w:t>
      </w:r>
      <w:r>
        <w:rPr>
          <w:rFonts w:ascii="Times New Roman" w:hAnsi="Times New Roman" w:cs="Times New Roman"/>
          <w:sz w:val="27"/>
          <w:szCs w:val="27"/>
        </w:rPr>
        <w:t>ролова И.В.</w:t>
      </w:r>
    </w:p>
    <w:p w:rsidR="00896DB2" w:rsidRDefault="000D3914">
      <w:pPr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5. Настоящее постановление вступает в силу со дня опубликования.</w:t>
      </w:r>
    </w:p>
    <w:p w:rsidR="00896DB2" w:rsidRDefault="00896DB2">
      <w:pPr>
        <w:ind w:firstLine="0"/>
        <w:rPr>
          <w:rFonts w:ascii="Times New Roman" w:hAnsi="Times New Roman" w:cs="Times New Roman"/>
          <w:sz w:val="27"/>
          <w:szCs w:val="27"/>
        </w:rPr>
      </w:pPr>
    </w:p>
    <w:p w:rsidR="00896DB2" w:rsidRDefault="00896DB2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896DB2" w:rsidRDefault="00896DB2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896DB2" w:rsidRDefault="000D3914">
      <w:pPr>
        <w:ind w:firstLine="0"/>
        <w:jc w:val="left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Временно исполняющий полномочия </w:t>
      </w:r>
    </w:p>
    <w:p w:rsidR="00896DB2" w:rsidRDefault="000D391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Главы городского округа                                                                          С.В. Логанова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896DB2">
      <w:headerReference w:type="default" r:id="rId6"/>
      <w:pgSz w:w="11906" w:h="16838"/>
      <w:pgMar w:top="1134" w:right="566" w:bottom="993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D3914">
      <w:r>
        <w:separator/>
      </w:r>
    </w:p>
  </w:endnote>
  <w:endnote w:type="continuationSeparator" w:id="0">
    <w:p w:rsidR="00000000" w:rsidRDefault="000D3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D3914">
      <w:r>
        <w:separator/>
      </w:r>
    </w:p>
  </w:footnote>
  <w:footnote w:type="continuationSeparator" w:id="0">
    <w:p w:rsidR="00000000" w:rsidRDefault="000D3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845345"/>
      <w:docPartObj>
        <w:docPartGallery w:val="Page Numbers (Top of Page)"/>
        <w:docPartUnique/>
      </w:docPartObj>
    </w:sdtPr>
    <w:sdtEndPr/>
    <w:sdtContent>
      <w:p w:rsidR="00896DB2" w:rsidRDefault="000D3914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96DB2" w:rsidRDefault="00896DB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DB2"/>
    <w:rsid w:val="000D3914"/>
    <w:rsid w:val="0089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0F1AE"/>
  <w15:docId w15:val="{0005A3B6-1880-4E11-847F-5F51C3EA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059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B55F9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69554A"/>
  </w:style>
  <w:style w:type="character" w:customStyle="1" w:styleId="a7">
    <w:name w:val="Нижний колонтитул Знак"/>
    <w:basedOn w:val="a0"/>
    <w:link w:val="a8"/>
    <w:uiPriority w:val="99"/>
    <w:qFormat/>
    <w:rsid w:val="0069554A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Lohit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6B55F9"/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69554A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69554A"/>
    <w:pPr>
      <w:tabs>
        <w:tab w:val="center" w:pos="4677"/>
        <w:tab w:val="right" w:pos="9355"/>
      </w:tabs>
    </w:pPr>
  </w:style>
  <w:style w:type="paragraph" w:customStyle="1" w:styleId="af">
    <w:name w:val="Знак"/>
    <w:basedOn w:val="a"/>
    <w:qFormat/>
    <w:rsid w:val="009F3411"/>
    <w:pPr>
      <w:spacing w:after="160" w:line="240" w:lineRule="exact"/>
      <w:ind w:firstLine="0"/>
      <w:jc w:val="lef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f0">
    <w:name w:val="List Paragraph"/>
    <w:basedOn w:val="a"/>
    <w:uiPriority w:val="34"/>
    <w:qFormat/>
    <w:rsid w:val="009F754F"/>
    <w:pPr>
      <w:ind w:left="720"/>
      <w:contextualSpacing/>
    </w:pPr>
  </w:style>
  <w:style w:type="table" w:styleId="af1">
    <w:name w:val="Table Grid"/>
    <w:basedOn w:val="a1"/>
    <w:uiPriority w:val="59"/>
    <w:rsid w:val="003D2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2125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Ревун Виталий Викторович</dc:creator>
  <dc:description/>
  <cp:lastModifiedBy>Мухаметзянова Юлия Александровна</cp:lastModifiedBy>
  <cp:revision>2</cp:revision>
  <cp:lastPrinted>2024-04-26T15:29:00Z</cp:lastPrinted>
  <dcterms:created xsi:type="dcterms:W3CDTF">2024-05-03T06:12:00Z</dcterms:created>
  <dcterms:modified xsi:type="dcterms:W3CDTF">2024-05-03T06:12:00Z</dcterms:modified>
  <dc:language>ru-RU</dc:language>
</cp:coreProperties>
</file>