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B95D2D" w:rsidRDefault="00B95D2D"/>
    <w:p w:rsidR="00B95D2D" w:rsidRPr="00B95D2D" w:rsidRDefault="00B95D2D" w:rsidP="00B95D2D"/>
    <w:p w:rsidR="00B95D2D" w:rsidRDefault="00B95D2D" w:rsidP="00B95D2D"/>
    <w:p w:rsidR="00FB2924" w:rsidRPr="00B95D2D" w:rsidRDefault="00B95D2D" w:rsidP="00B95D2D">
      <w:pPr>
        <w:rPr>
          <w:b w:val="0"/>
          <w:sz w:val="28"/>
        </w:rPr>
      </w:pPr>
      <w:r w:rsidRPr="00B95D2D">
        <w:rPr>
          <w:b w:val="0"/>
          <w:sz w:val="28"/>
        </w:rPr>
        <w:t>17.07.2024</w:t>
      </w:r>
      <w:r w:rsidRPr="00B95D2D">
        <w:rPr>
          <w:b w:val="0"/>
          <w:sz w:val="28"/>
        </w:rPr>
        <w:tab/>
        <w:t>№2024-п</w:t>
      </w:r>
    </w:p>
    <w:p w:rsidR="00B95D2D" w:rsidRDefault="00B95D2D" w:rsidP="00B95D2D"/>
    <w:p w:rsidR="00B95D2D" w:rsidRDefault="00B95D2D" w:rsidP="00B95D2D"/>
    <w:tbl>
      <w:tblPr>
        <w:tblW w:w="0" w:type="auto"/>
        <w:tblLook w:val="04A0" w:firstRow="1" w:lastRow="0" w:firstColumn="1" w:lastColumn="0" w:noHBand="0" w:noVBand="1"/>
      </w:tblPr>
      <w:tblGrid>
        <w:gridCol w:w="5831"/>
      </w:tblGrid>
      <w:tr w:rsidR="00B95D2D" w:rsidRPr="00B95D2D" w:rsidTr="00434E81">
        <w:trPr>
          <w:trHeight w:val="1124"/>
        </w:trPr>
        <w:tc>
          <w:tcPr>
            <w:tcW w:w="5831" w:type="dxa"/>
            <w:shd w:val="clear" w:color="auto" w:fill="auto"/>
          </w:tcPr>
          <w:p w:rsidR="00B95D2D" w:rsidRPr="00B95D2D" w:rsidRDefault="00B95D2D" w:rsidP="00B95D2D">
            <w:pPr>
              <w:jc w:val="both"/>
              <w:rPr>
                <w:b w:val="0"/>
                <w:sz w:val="28"/>
                <w:szCs w:val="28"/>
              </w:rPr>
            </w:pPr>
            <w:r w:rsidRPr="00B95D2D">
              <w:rPr>
                <w:b w:val="0"/>
                <w:sz w:val="28"/>
                <w:szCs w:val="28"/>
              </w:rPr>
              <w:t>О предоставлении разрешения на условно разрешенный вид использования «для индивидуального жилищного строительства» земельного участка</w:t>
            </w:r>
          </w:p>
        </w:tc>
      </w:tr>
    </w:tbl>
    <w:p w:rsidR="00B95D2D" w:rsidRPr="00B95D2D" w:rsidRDefault="00B95D2D" w:rsidP="00B95D2D">
      <w:pPr>
        <w:jc w:val="both"/>
        <w:rPr>
          <w:b w:val="0"/>
          <w:sz w:val="28"/>
          <w:szCs w:val="28"/>
        </w:rPr>
      </w:pPr>
    </w:p>
    <w:p w:rsidR="00B95D2D" w:rsidRPr="00B95D2D" w:rsidRDefault="00B95D2D" w:rsidP="00B95D2D">
      <w:pPr>
        <w:jc w:val="both"/>
        <w:rPr>
          <w:b w:val="0"/>
          <w:sz w:val="28"/>
          <w:szCs w:val="28"/>
        </w:rPr>
      </w:pPr>
    </w:p>
    <w:p w:rsidR="00B95D2D" w:rsidRPr="00B95D2D" w:rsidRDefault="00B95D2D" w:rsidP="00B95D2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95D2D">
        <w:rPr>
          <w:b w:val="0"/>
          <w:sz w:val="28"/>
          <w:szCs w:val="28"/>
        </w:rPr>
        <w:tab/>
      </w:r>
      <w:proofErr w:type="gramStart"/>
      <w:r w:rsidRPr="00B95D2D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B95D2D">
        <w:rPr>
          <w:b w:val="0"/>
          <w:sz w:val="28"/>
          <w:szCs w:val="28"/>
        </w:rPr>
        <w:t>Копейского</w:t>
      </w:r>
      <w:proofErr w:type="spellEnd"/>
      <w:r w:rsidRPr="00B95D2D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B95D2D">
        <w:rPr>
          <w:b w:val="0"/>
          <w:sz w:val="28"/>
          <w:szCs w:val="28"/>
        </w:rPr>
        <w:t>Копейского</w:t>
      </w:r>
      <w:proofErr w:type="spellEnd"/>
      <w:r w:rsidRPr="00B95D2D">
        <w:rPr>
          <w:b w:val="0"/>
          <w:sz w:val="28"/>
          <w:szCs w:val="28"/>
        </w:rPr>
        <w:t xml:space="preserve"> городского округа от 19.12.2012 № 639-МО (в редакции решения от 20.05.2024 № 1088-МО), с учетом протокола результатов общественных обсуждений и заключения о результатах общественных обсуждений, администрация</w:t>
      </w:r>
      <w:proofErr w:type="gramEnd"/>
      <w:r w:rsidRPr="00B95D2D">
        <w:rPr>
          <w:b w:val="0"/>
          <w:sz w:val="28"/>
          <w:szCs w:val="28"/>
        </w:rPr>
        <w:t xml:space="preserve"> </w:t>
      </w:r>
      <w:proofErr w:type="spellStart"/>
      <w:r w:rsidRPr="00B95D2D">
        <w:rPr>
          <w:b w:val="0"/>
          <w:sz w:val="28"/>
          <w:szCs w:val="28"/>
        </w:rPr>
        <w:t>Копейского</w:t>
      </w:r>
      <w:proofErr w:type="spellEnd"/>
      <w:r w:rsidRPr="00B95D2D">
        <w:rPr>
          <w:b w:val="0"/>
          <w:sz w:val="28"/>
          <w:szCs w:val="28"/>
        </w:rPr>
        <w:t xml:space="preserve"> городского округа</w:t>
      </w:r>
    </w:p>
    <w:p w:rsidR="00B95D2D" w:rsidRPr="00B95D2D" w:rsidRDefault="00B95D2D" w:rsidP="00B95D2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95D2D">
        <w:rPr>
          <w:b w:val="0"/>
          <w:sz w:val="28"/>
          <w:szCs w:val="28"/>
        </w:rPr>
        <w:t xml:space="preserve">ПОСТАНОВЛЯЕТ: </w:t>
      </w:r>
    </w:p>
    <w:p w:rsidR="00B95D2D" w:rsidRPr="00B95D2D" w:rsidRDefault="00B95D2D" w:rsidP="00B95D2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95D2D">
        <w:rPr>
          <w:b w:val="0"/>
          <w:sz w:val="28"/>
          <w:szCs w:val="28"/>
        </w:rPr>
        <w:tab/>
        <w:t>1.</w:t>
      </w:r>
      <w:r w:rsidRPr="00B95D2D">
        <w:rPr>
          <w:b w:val="0"/>
          <w:sz w:val="28"/>
          <w:szCs w:val="28"/>
        </w:rPr>
        <w:tab/>
        <w:t>Предоставить разрешение на условно разрешенный вид использования «для индивидуального жилищного строительства» земельного участка с координатами:</w:t>
      </w:r>
    </w:p>
    <w:p w:rsidR="00B95D2D" w:rsidRPr="00B95D2D" w:rsidRDefault="00B95D2D" w:rsidP="00B95D2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625"/>
        <w:gridCol w:w="1523"/>
        <w:gridCol w:w="1637"/>
        <w:gridCol w:w="1624"/>
        <w:gridCol w:w="1524"/>
      </w:tblGrid>
      <w:tr w:rsidR="00B95D2D" w:rsidRPr="00B95D2D" w:rsidTr="00434E81">
        <w:tc>
          <w:tcPr>
            <w:tcW w:w="1664" w:type="dxa"/>
            <w:vMerge w:val="restart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B95D2D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664" w:type="dxa"/>
            <w:vMerge w:val="restart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07" w:type="dxa"/>
            <w:gridSpan w:val="2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B95D2D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</w:tr>
      <w:tr w:rsidR="00B95D2D" w:rsidRPr="00B95D2D" w:rsidTr="00434E81">
        <w:tc>
          <w:tcPr>
            <w:tcW w:w="1664" w:type="dxa"/>
            <w:vMerge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7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У</w:t>
            </w:r>
          </w:p>
        </w:tc>
        <w:tc>
          <w:tcPr>
            <w:tcW w:w="1664" w:type="dxa"/>
            <w:vMerge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8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У</w:t>
            </w:r>
          </w:p>
        </w:tc>
      </w:tr>
      <w:tr w:rsidR="00B95D2D" w:rsidRPr="00B95D2D" w:rsidTr="00434E81"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547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4</w:t>
            </w: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</w:t>
            </w:r>
          </w:p>
        </w:tc>
        <w:tc>
          <w:tcPr>
            <w:tcW w:w="1548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6</w:t>
            </w:r>
          </w:p>
        </w:tc>
      </w:tr>
      <w:tr w:rsidR="00B95D2D" w:rsidRPr="00B95D2D" w:rsidTr="00434E81"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</w:t>
            </w:r>
            <w:proofErr w:type="gramStart"/>
            <w:r w:rsidRPr="00B95D2D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599 433,77</w:t>
            </w:r>
          </w:p>
        </w:tc>
        <w:tc>
          <w:tcPr>
            <w:tcW w:w="1547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2 337 019,18</w:t>
            </w:r>
          </w:p>
        </w:tc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н8</w:t>
            </w: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599 430,19</w:t>
            </w:r>
          </w:p>
        </w:tc>
        <w:tc>
          <w:tcPr>
            <w:tcW w:w="1548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2 337 038,07</w:t>
            </w:r>
          </w:p>
        </w:tc>
      </w:tr>
      <w:tr w:rsidR="00B95D2D" w:rsidRPr="00B95D2D" w:rsidTr="00434E81"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</w:t>
            </w:r>
            <w:proofErr w:type="gramStart"/>
            <w:r w:rsidRPr="00B95D2D">
              <w:rPr>
                <w:b w:val="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599 453,58</w:t>
            </w:r>
          </w:p>
        </w:tc>
        <w:tc>
          <w:tcPr>
            <w:tcW w:w="1547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2 337 022,92</w:t>
            </w:r>
          </w:p>
        </w:tc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</w:t>
            </w:r>
            <w:proofErr w:type="gramStart"/>
            <w:r w:rsidRPr="00B95D2D">
              <w:rPr>
                <w:b w:val="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599 428,89</w:t>
            </w:r>
          </w:p>
        </w:tc>
        <w:tc>
          <w:tcPr>
            <w:tcW w:w="1548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2 337 035,49</w:t>
            </w:r>
          </w:p>
        </w:tc>
      </w:tr>
      <w:tr w:rsidR="00B95D2D" w:rsidRPr="00B95D2D" w:rsidTr="00434E81"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н3</w:t>
            </w: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599 541,18</w:t>
            </w:r>
          </w:p>
        </w:tc>
        <w:tc>
          <w:tcPr>
            <w:tcW w:w="1547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2 337 054,81</w:t>
            </w:r>
          </w:p>
        </w:tc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н10</w:t>
            </w: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599 428,67</w:t>
            </w:r>
          </w:p>
        </w:tc>
        <w:tc>
          <w:tcPr>
            <w:tcW w:w="1548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2 337 033,99</w:t>
            </w:r>
          </w:p>
        </w:tc>
      </w:tr>
      <w:tr w:rsidR="00B95D2D" w:rsidRPr="00B95D2D" w:rsidTr="00434E81"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</w:t>
            </w:r>
            <w:proofErr w:type="gramStart"/>
            <w:r w:rsidRPr="00B95D2D">
              <w:rPr>
                <w:b w:val="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599 432,51</w:t>
            </w:r>
          </w:p>
        </w:tc>
        <w:tc>
          <w:tcPr>
            <w:tcW w:w="1547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2 337 058,26</w:t>
            </w:r>
          </w:p>
        </w:tc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н11</w:t>
            </w: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599 429,75</w:t>
            </w:r>
          </w:p>
        </w:tc>
        <w:tc>
          <w:tcPr>
            <w:tcW w:w="1548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2 337 031,03</w:t>
            </w:r>
          </w:p>
        </w:tc>
      </w:tr>
      <w:tr w:rsidR="00B95D2D" w:rsidRPr="00B95D2D" w:rsidTr="00434E81"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н5</w:t>
            </w: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599 431,58</w:t>
            </w:r>
          </w:p>
        </w:tc>
        <w:tc>
          <w:tcPr>
            <w:tcW w:w="1547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2 337 054,92</w:t>
            </w:r>
          </w:p>
        </w:tc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н12</w:t>
            </w: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599 432,12</w:t>
            </w:r>
          </w:p>
        </w:tc>
        <w:tc>
          <w:tcPr>
            <w:tcW w:w="1548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2 337 025,06</w:t>
            </w:r>
          </w:p>
        </w:tc>
      </w:tr>
      <w:tr w:rsidR="00B95D2D" w:rsidRPr="00B95D2D" w:rsidTr="00434E81"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</w:t>
            </w:r>
            <w:proofErr w:type="gramStart"/>
            <w:r w:rsidRPr="00B95D2D">
              <w:rPr>
                <w:b w:val="0"/>
                <w:sz w:val="16"/>
                <w:szCs w:val="16"/>
              </w:rPr>
              <w:t>6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599 429,86</w:t>
            </w:r>
          </w:p>
        </w:tc>
        <w:tc>
          <w:tcPr>
            <w:tcW w:w="1547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2 337 050,07</w:t>
            </w:r>
          </w:p>
        </w:tc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</w:t>
            </w:r>
            <w:proofErr w:type="gramStart"/>
            <w:r w:rsidRPr="00B95D2D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599 433,77</w:t>
            </w:r>
          </w:p>
        </w:tc>
        <w:tc>
          <w:tcPr>
            <w:tcW w:w="1548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2 337 019,18</w:t>
            </w:r>
          </w:p>
        </w:tc>
      </w:tr>
      <w:tr w:rsidR="00B95D2D" w:rsidRPr="00B95D2D" w:rsidTr="00434E81"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н</w:t>
            </w:r>
            <w:proofErr w:type="gramStart"/>
            <w:r w:rsidRPr="00B95D2D">
              <w:rPr>
                <w:b w:val="0"/>
                <w:sz w:val="16"/>
                <w:szCs w:val="16"/>
              </w:rPr>
              <w:t>7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599 430,47</w:t>
            </w:r>
          </w:p>
        </w:tc>
        <w:tc>
          <w:tcPr>
            <w:tcW w:w="1547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B95D2D">
              <w:rPr>
                <w:b w:val="0"/>
                <w:sz w:val="16"/>
                <w:szCs w:val="16"/>
              </w:rPr>
              <w:t>2 337 042,64</w:t>
            </w:r>
          </w:p>
        </w:tc>
        <w:tc>
          <w:tcPr>
            <w:tcW w:w="1664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auto"/>
          </w:tcPr>
          <w:p w:rsidR="00B95D2D" w:rsidRPr="00B95D2D" w:rsidRDefault="00B95D2D" w:rsidP="00B95D2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</w:tbl>
    <w:p w:rsidR="00B95D2D" w:rsidRPr="00B95D2D" w:rsidRDefault="00B95D2D" w:rsidP="00B95D2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p w:rsidR="00B95D2D" w:rsidRPr="00B95D2D" w:rsidRDefault="00B95D2D" w:rsidP="00B95D2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95D2D">
        <w:rPr>
          <w:b w:val="0"/>
          <w:sz w:val="28"/>
          <w:szCs w:val="28"/>
        </w:rPr>
        <w:tab/>
        <w:t>2.</w:t>
      </w:r>
      <w:r w:rsidRPr="00B95D2D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B95D2D">
        <w:rPr>
          <w:b w:val="0"/>
          <w:sz w:val="28"/>
          <w:szCs w:val="28"/>
        </w:rPr>
        <w:t>Копейского</w:t>
      </w:r>
      <w:proofErr w:type="spellEnd"/>
      <w:r w:rsidRPr="00B95D2D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B95D2D">
        <w:rPr>
          <w:b w:val="0"/>
          <w:sz w:val="28"/>
          <w:szCs w:val="28"/>
        </w:rPr>
        <w:t>Копейского</w:t>
      </w:r>
      <w:proofErr w:type="spellEnd"/>
      <w:r w:rsidRPr="00B95D2D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B95D2D" w:rsidRPr="00B95D2D" w:rsidRDefault="00B95D2D" w:rsidP="00B95D2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95D2D">
        <w:rPr>
          <w:b w:val="0"/>
          <w:sz w:val="28"/>
          <w:szCs w:val="28"/>
        </w:rPr>
        <w:tab/>
        <w:t>3.</w:t>
      </w:r>
      <w:r w:rsidRPr="00B95D2D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B95D2D">
        <w:rPr>
          <w:b w:val="0"/>
          <w:sz w:val="28"/>
          <w:szCs w:val="28"/>
        </w:rPr>
        <w:t>Копейского</w:t>
      </w:r>
      <w:proofErr w:type="spellEnd"/>
      <w:r w:rsidRPr="00B95D2D">
        <w:rPr>
          <w:b w:val="0"/>
          <w:sz w:val="28"/>
          <w:szCs w:val="28"/>
        </w:rPr>
        <w:t xml:space="preserve"> городского округа (Шульгина И.Ю.) возместить расходы, </w:t>
      </w:r>
      <w:r w:rsidRPr="00B95D2D">
        <w:rPr>
          <w:b w:val="0"/>
          <w:sz w:val="28"/>
          <w:szCs w:val="28"/>
        </w:rPr>
        <w:lastRenderedPageBreak/>
        <w:t>связанные с опубликованием настоящего постановления, за счет средств, предусмотренных на эти цели.</w:t>
      </w:r>
    </w:p>
    <w:p w:rsidR="00B95D2D" w:rsidRPr="00B95D2D" w:rsidRDefault="00B95D2D" w:rsidP="00B95D2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95D2D">
        <w:rPr>
          <w:b w:val="0"/>
          <w:sz w:val="28"/>
          <w:szCs w:val="28"/>
        </w:rPr>
        <w:tab/>
        <w:t>4.</w:t>
      </w:r>
      <w:r w:rsidRPr="00B95D2D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B95D2D" w:rsidRPr="00B95D2D" w:rsidRDefault="00B95D2D" w:rsidP="00B95D2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95D2D">
        <w:rPr>
          <w:b w:val="0"/>
          <w:sz w:val="28"/>
          <w:szCs w:val="28"/>
        </w:rPr>
        <w:tab/>
        <w:t>5.</w:t>
      </w:r>
      <w:r w:rsidRPr="00B95D2D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B95D2D" w:rsidRPr="00B95D2D" w:rsidRDefault="00B95D2D" w:rsidP="00B95D2D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B95D2D">
        <w:rPr>
          <w:b w:val="0"/>
          <w:sz w:val="28"/>
          <w:szCs w:val="28"/>
        </w:rPr>
        <w:t xml:space="preserve">      </w:t>
      </w:r>
    </w:p>
    <w:p w:rsidR="00B95D2D" w:rsidRPr="00B95D2D" w:rsidRDefault="00B95D2D" w:rsidP="00B95D2D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B95D2D" w:rsidRPr="00B95D2D" w:rsidRDefault="00B95D2D" w:rsidP="00B95D2D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B95D2D" w:rsidRPr="00B95D2D" w:rsidRDefault="00B95D2D" w:rsidP="00B95D2D">
      <w:pPr>
        <w:tabs>
          <w:tab w:val="left" w:pos="709"/>
        </w:tabs>
        <w:jc w:val="both"/>
        <w:rPr>
          <w:b w:val="0"/>
          <w:sz w:val="28"/>
          <w:szCs w:val="28"/>
        </w:rPr>
      </w:pPr>
      <w:proofErr w:type="gramStart"/>
      <w:r w:rsidRPr="00B95D2D">
        <w:rPr>
          <w:b w:val="0"/>
          <w:sz w:val="28"/>
          <w:szCs w:val="28"/>
        </w:rPr>
        <w:t>Исполняющий</w:t>
      </w:r>
      <w:proofErr w:type="gramEnd"/>
      <w:r w:rsidRPr="00B95D2D">
        <w:rPr>
          <w:b w:val="0"/>
          <w:sz w:val="28"/>
          <w:szCs w:val="28"/>
        </w:rPr>
        <w:t xml:space="preserve"> обязанности </w:t>
      </w:r>
    </w:p>
    <w:p w:rsidR="00B95D2D" w:rsidRPr="00B95D2D" w:rsidRDefault="00B95D2D" w:rsidP="00B95D2D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B95D2D">
        <w:rPr>
          <w:b w:val="0"/>
          <w:sz w:val="28"/>
          <w:szCs w:val="28"/>
        </w:rPr>
        <w:t xml:space="preserve">Главы городского округа                                                                  </w:t>
      </w:r>
      <w:r>
        <w:rPr>
          <w:b w:val="0"/>
          <w:sz w:val="28"/>
          <w:szCs w:val="28"/>
        </w:rPr>
        <w:t xml:space="preserve"> </w:t>
      </w:r>
      <w:bookmarkStart w:id="0" w:name="_GoBack"/>
      <w:bookmarkEnd w:id="0"/>
      <w:r w:rsidRPr="00B95D2D">
        <w:rPr>
          <w:b w:val="0"/>
          <w:sz w:val="28"/>
          <w:szCs w:val="28"/>
        </w:rPr>
        <w:t>Н.В. Сазонов</w:t>
      </w:r>
    </w:p>
    <w:p w:rsidR="00B95D2D" w:rsidRPr="00B95D2D" w:rsidRDefault="00B95D2D" w:rsidP="00B95D2D"/>
    <w:sectPr w:rsidR="00B95D2D" w:rsidRPr="00B95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95D2D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2024-07-17T08:37:00Z</dcterms:created>
  <dcterms:modified xsi:type="dcterms:W3CDTF">2024-07-17T08:37:00Z</dcterms:modified>
</cp:coreProperties>
</file>