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3159A6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3159A6" w:rsidRDefault="003159A6"/>
    <w:p w:rsidR="003159A6" w:rsidRDefault="003159A6" w:rsidP="003159A6"/>
    <w:p w:rsidR="003159A6" w:rsidRDefault="003159A6" w:rsidP="003159A6">
      <w:pPr>
        <w:rPr>
          <w:b w:val="0"/>
          <w:sz w:val="28"/>
        </w:rPr>
      </w:pPr>
      <w:r w:rsidRPr="003159A6">
        <w:rPr>
          <w:b w:val="0"/>
          <w:sz w:val="28"/>
        </w:rPr>
        <w:t>02.07.2024</w:t>
      </w:r>
      <w:r w:rsidRPr="003159A6">
        <w:rPr>
          <w:b w:val="0"/>
          <w:sz w:val="28"/>
        </w:rPr>
        <w:tab/>
        <w:t>№513-р</w:t>
      </w:r>
    </w:p>
    <w:p w:rsidR="003159A6" w:rsidRDefault="003159A6" w:rsidP="003159A6">
      <w:pPr>
        <w:rPr>
          <w:sz w:val="28"/>
        </w:rPr>
      </w:pPr>
    </w:p>
    <w:p w:rsidR="003159A6" w:rsidRPr="00881317" w:rsidRDefault="003159A6" w:rsidP="003159A6">
      <w:pPr>
        <w:pStyle w:val="a3"/>
        <w:tabs>
          <w:tab w:val="left" w:pos="4536"/>
        </w:tabs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81317">
        <w:rPr>
          <w:rFonts w:ascii="Times New Roman" w:hAnsi="Times New Roman" w:cs="Times New Roman"/>
          <w:sz w:val="28"/>
          <w:szCs w:val="28"/>
        </w:rPr>
        <w:t>става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sz w:val="28"/>
          <w:szCs w:val="28"/>
        </w:rPr>
        <w:t xml:space="preserve">общественного самоуправления </w:t>
      </w:r>
      <w:proofErr w:type="spellStart"/>
      <w:r w:rsidRPr="008813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роща»</w:t>
      </w:r>
    </w:p>
    <w:p w:rsidR="003159A6" w:rsidRPr="00881317" w:rsidRDefault="003159A6" w:rsidP="003159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A6" w:rsidRPr="00881317" w:rsidRDefault="003159A6" w:rsidP="003159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A6" w:rsidRDefault="003159A6" w:rsidP="003159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 октября 2003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81317">
        <w:rPr>
          <w:rFonts w:ascii="Times New Roman" w:hAnsi="Times New Roman" w:cs="Times New Roman"/>
          <w:color w:val="000000"/>
          <w:sz w:val="28"/>
          <w:szCs w:val="28"/>
        </w:rPr>
        <w:t>№ 131-ФЗ 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общих принципах организации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</w:t>
      </w:r>
      <w:r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Федерации», </w:t>
      </w:r>
      <w:hyperlink r:id="rId5" w:history="1">
        <w:r w:rsidRPr="00881317">
          <w:rPr>
            <w:rStyle w:val="a4"/>
            <w:rFonts w:ascii="Times New Roman" w:hAnsi="Times New Roman" w:cs="Times New Roman"/>
            <w:sz w:val="28"/>
            <w:szCs w:val="28"/>
          </w:rPr>
          <w:t>Уставом муниципального образования «</w:t>
        </w:r>
        <w:proofErr w:type="spellStart"/>
        <w:r w:rsidRPr="00881317">
          <w:rPr>
            <w:rStyle w:val="a4"/>
            <w:rFonts w:ascii="Times New Roman" w:hAnsi="Times New Roman" w:cs="Times New Roman"/>
            <w:sz w:val="28"/>
            <w:szCs w:val="28"/>
          </w:rPr>
          <w:t>Копейский</w:t>
        </w:r>
        <w:proofErr w:type="spellEnd"/>
        <w:r w:rsidRPr="00881317">
          <w:rPr>
            <w:rStyle w:val="a4"/>
            <w:rFonts w:ascii="Times New Roman" w:hAnsi="Times New Roman" w:cs="Times New Roman"/>
            <w:sz w:val="28"/>
            <w:szCs w:val="28"/>
          </w:rPr>
          <w:t xml:space="preserve"> городской округ», решением</w:t>
        </w:r>
      </w:hyperlink>
      <w:r w:rsidRPr="00881317">
        <w:rPr>
          <w:rFonts w:ascii="Times New Roman" w:hAnsi="Times New Roman" w:cs="Times New Roman"/>
          <w:sz w:val="28"/>
          <w:szCs w:val="28"/>
        </w:rPr>
        <w:t xml:space="preserve"> Собрания депутатов </w:t>
      </w:r>
      <w:proofErr w:type="spellStart"/>
      <w:r w:rsidRPr="008813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 от 26.02.2020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sz w:val="28"/>
          <w:szCs w:val="28"/>
        </w:rPr>
        <w:t>№ 836-МО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sz w:val="28"/>
          <w:szCs w:val="28"/>
        </w:rPr>
        <w:t xml:space="preserve">«Об утверждении Положения о территориальном общественном самоуправлении </w:t>
      </w:r>
      <w:proofErr w:type="gramStart"/>
      <w:r w:rsidRPr="008813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13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317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городском округе»:</w:t>
      </w:r>
    </w:p>
    <w:p w:rsidR="003159A6" w:rsidRDefault="003159A6" w:rsidP="003159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F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1317">
        <w:rPr>
          <w:rFonts w:ascii="Times New Roman" w:hAnsi="Times New Roman" w:cs="Times New Roman"/>
          <w:sz w:val="28"/>
          <w:szCs w:val="28"/>
        </w:rPr>
        <w:t>Отделу перспективного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родского округа:</w:t>
      </w:r>
    </w:p>
    <w:p w:rsidR="003159A6" w:rsidRDefault="003159A6" w:rsidP="003159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</w:t>
      </w:r>
      <w:r w:rsidRPr="00881317">
        <w:rPr>
          <w:rFonts w:ascii="Times New Roman" w:hAnsi="Times New Roman" w:cs="Times New Roman"/>
          <w:sz w:val="28"/>
          <w:szCs w:val="28"/>
        </w:rPr>
        <w:t xml:space="preserve">арегистрировать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81317">
        <w:rPr>
          <w:rFonts w:ascii="Times New Roman" w:hAnsi="Times New Roman" w:cs="Times New Roman"/>
          <w:sz w:val="28"/>
          <w:szCs w:val="28"/>
        </w:rPr>
        <w:t xml:space="preserve">став территориального общественного самоуправления </w:t>
      </w:r>
      <w:proofErr w:type="spellStart"/>
      <w:r w:rsidRPr="008813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CA0B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0B12"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 w:rsidRPr="00CA0B12">
        <w:rPr>
          <w:rFonts w:ascii="Times New Roman" w:hAnsi="Times New Roman" w:cs="Times New Roman"/>
          <w:sz w:val="28"/>
          <w:szCs w:val="28"/>
        </w:rPr>
        <w:t xml:space="preserve"> роща»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9A6" w:rsidRPr="00881317" w:rsidRDefault="003159A6" w:rsidP="003159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881317"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распоряжения председателю территориального общественного самоуправления </w:t>
      </w:r>
      <w:proofErr w:type="spellStart"/>
      <w:r w:rsidRPr="008813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CA0B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0B12"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 w:rsidRPr="00CA0B12">
        <w:rPr>
          <w:rFonts w:ascii="Times New Roman" w:hAnsi="Times New Roman" w:cs="Times New Roman"/>
          <w:sz w:val="28"/>
          <w:szCs w:val="28"/>
        </w:rPr>
        <w:t xml:space="preserve"> роща»</w:t>
      </w:r>
      <w:r>
        <w:rPr>
          <w:rFonts w:ascii="Times New Roman" w:hAnsi="Times New Roman" w:cs="Times New Roman"/>
          <w:sz w:val="28"/>
          <w:szCs w:val="28"/>
        </w:rPr>
        <w:t xml:space="preserve"> Чижовой И.А.</w:t>
      </w:r>
    </w:p>
    <w:p w:rsidR="003159A6" w:rsidRPr="00881317" w:rsidRDefault="003159A6" w:rsidP="003159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1317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</w:t>
      </w:r>
      <w:proofErr w:type="spellStart"/>
      <w:r w:rsidRPr="008813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Е.В.) </w:t>
      </w:r>
      <w:proofErr w:type="gramStart"/>
      <w:r w:rsidRPr="0088131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81317"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 w:rsidRPr="008813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159A6" w:rsidRPr="00881317" w:rsidRDefault="003159A6" w:rsidP="003159A6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1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1317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 А.Н.</w:t>
      </w:r>
    </w:p>
    <w:p w:rsidR="003159A6" w:rsidRPr="00881317" w:rsidRDefault="003159A6" w:rsidP="003159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59A6" w:rsidRDefault="003159A6" w:rsidP="003159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59A6" w:rsidRPr="00881317" w:rsidRDefault="003159A6" w:rsidP="003159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59A6" w:rsidRPr="00881317" w:rsidRDefault="003159A6" w:rsidP="003159A6">
      <w:pPr>
        <w:pStyle w:val="a3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81317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С.В. Логанова</w:t>
      </w:r>
    </w:p>
    <w:p w:rsidR="00FB2924" w:rsidRPr="003159A6" w:rsidRDefault="00FB2924" w:rsidP="003159A6">
      <w:pPr>
        <w:rPr>
          <w:sz w:val="28"/>
        </w:rPr>
      </w:pPr>
    </w:p>
    <w:sectPr w:rsidR="00FB2924" w:rsidRPr="0031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159A6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9A6"/>
    <w:pPr>
      <w:spacing w:after="0" w:line="240" w:lineRule="auto"/>
    </w:pPr>
  </w:style>
  <w:style w:type="paragraph" w:customStyle="1" w:styleId="ConsPlusNormal">
    <w:name w:val="ConsPlusNormal"/>
    <w:rsid w:val="00315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159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9A6"/>
    <w:pPr>
      <w:spacing w:after="0" w:line="240" w:lineRule="auto"/>
    </w:pPr>
  </w:style>
  <w:style w:type="paragraph" w:customStyle="1" w:styleId="ConsPlusNormal">
    <w:name w:val="ConsPlusNormal"/>
    <w:rsid w:val="00315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15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E0A4CFEADA8059DD62A81DB8132A7A69B338FFC83E0AC19AA3A0FC1C9439E522D1D837B10934B0A7821A4F86F47F29DB57E5F0BAEC5F4EDE670F89w6J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2024-07-02T09:57:00Z</dcterms:created>
  <dcterms:modified xsi:type="dcterms:W3CDTF">2024-07-02T09:57:00Z</dcterms:modified>
</cp:coreProperties>
</file>