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E3" w:rsidRPr="004607E3" w:rsidRDefault="004607E3" w:rsidP="004607E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607E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4607E3" w:rsidRPr="004607E3" w:rsidRDefault="004607E3" w:rsidP="004607E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607E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4607E3" w:rsidRPr="004607E3" w:rsidRDefault="004607E3" w:rsidP="004607E3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4607E3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4607E3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02632B" w:rsidRDefault="0002632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2632B" w:rsidRDefault="0002632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2632B" w:rsidRDefault="0002632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2632B" w:rsidRDefault="004607E3" w:rsidP="004607E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25.09.2025</w:t>
      </w:r>
      <w:r>
        <w:rPr>
          <w:rFonts w:ascii="Times New Roman" w:hAnsi="Times New Roman" w:cs="Times New Roman"/>
          <w:sz w:val="26"/>
          <w:szCs w:val="26"/>
        </w:rPr>
        <w:tab/>
        <w:t>№960-р</w:t>
      </w:r>
      <w:bookmarkStart w:id="0" w:name="_GoBack"/>
      <w:bookmarkEnd w:id="0"/>
    </w:p>
    <w:p w:rsidR="0002632B" w:rsidRDefault="0002632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2632B" w:rsidRDefault="0002632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2632B" w:rsidRDefault="0002632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2632B" w:rsidRDefault="0002632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2632B" w:rsidRDefault="004607E3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«Организация фонового музыкального сопровождения и экстренного оповещения основных улиц города Копейска»</w:t>
      </w:r>
    </w:p>
    <w:p w:rsidR="0002632B" w:rsidRDefault="0002632B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02632B" w:rsidRDefault="000263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32B" w:rsidRDefault="004607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12.09.2025:</w:t>
      </w:r>
      <w:proofErr w:type="gramEnd"/>
    </w:p>
    <w:p w:rsidR="0002632B" w:rsidRDefault="004607E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«Организация фонового музыкального сопровождения и экстренного оповещения основных улиц города Копейска»:</w:t>
      </w:r>
    </w:p>
    <w:p w:rsidR="0002632B" w:rsidRDefault="004607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Ленина от д. 52 до д. 62, пр. Победы</w:t>
      </w:r>
      <w:r>
        <w:rPr>
          <w:rFonts w:ascii="Times New Roman" w:hAnsi="Times New Roman" w:cs="Times New Roman"/>
          <w:sz w:val="28"/>
          <w:szCs w:val="28"/>
        </w:rPr>
        <w:t xml:space="preserve"> от д. 1  до д. 35, от ул. К. Маркса, д. 7 до пр. Победы, д. 14, пр. Славы от д. 2 до д. 8.</w:t>
      </w:r>
    </w:p>
    <w:p w:rsidR="0002632B" w:rsidRDefault="004607E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Серге</w:t>
      </w:r>
      <w:r>
        <w:rPr>
          <w:rFonts w:ascii="Times New Roman" w:hAnsi="Times New Roman" w:cs="Times New Roman"/>
          <w:sz w:val="28"/>
          <w:szCs w:val="28"/>
        </w:rPr>
        <w:t xml:space="preserve">евой М.Г. </w:t>
      </w:r>
    </w:p>
    <w:p w:rsidR="0002632B" w:rsidRDefault="004607E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02632B" w:rsidRDefault="004607E3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</w:t>
      </w:r>
      <w:r>
        <w:rPr>
          <w:rFonts w:ascii="Times New Roman" w:hAnsi="Times New Roman" w:cs="Times New Roman"/>
          <w:bCs/>
          <w:sz w:val="28"/>
          <w:szCs w:val="28"/>
        </w:rPr>
        <w:t>распоряжения возложить на первого заместителя Главы городского округа Арасланова А.Н.</w:t>
      </w:r>
    </w:p>
    <w:p w:rsidR="0002632B" w:rsidRDefault="0002632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2632B" w:rsidRDefault="0002632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2632B" w:rsidRDefault="0002632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2632B" w:rsidRDefault="004607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02632B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607E3">
      <w:pPr>
        <w:spacing w:after="0" w:line="240" w:lineRule="auto"/>
      </w:pPr>
      <w:r>
        <w:separator/>
      </w:r>
    </w:p>
  </w:endnote>
  <w:endnote w:type="continuationSeparator" w:id="0">
    <w:p w:rsidR="00000000" w:rsidRDefault="00460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607E3">
      <w:pPr>
        <w:spacing w:after="0" w:line="240" w:lineRule="auto"/>
      </w:pPr>
      <w:r>
        <w:separator/>
      </w:r>
    </w:p>
  </w:footnote>
  <w:footnote w:type="continuationSeparator" w:id="0">
    <w:p w:rsidR="00000000" w:rsidRDefault="00460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02632B" w:rsidRDefault="004607E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2B"/>
    <w:rsid w:val="0002632B"/>
    <w:rsid w:val="0046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2025-09-08T13:51:00Z</cp:lastPrinted>
  <dcterms:created xsi:type="dcterms:W3CDTF">2025-09-29T04:39:00Z</dcterms:created>
  <dcterms:modified xsi:type="dcterms:W3CDTF">2025-09-29T04:39:00Z</dcterms:modified>
  <dc:language>ru-RU</dc:language>
</cp:coreProperties>
</file>