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D88" w:rsidRPr="00687D88" w:rsidRDefault="00687D88" w:rsidP="00687D88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687D88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687D88" w:rsidRPr="00687D88" w:rsidRDefault="00687D88" w:rsidP="00687D88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687D88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687D88" w:rsidRPr="00687D88" w:rsidRDefault="00687D88" w:rsidP="00687D88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РАСПОРЯЖЕНИЕ</w:t>
      </w:r>
    </w:p>
    <w:p w:rsidR="005C2076" w:rsidRPr="005C2076" w:rsidRDefault="00C8715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-505460</wp:posOffset>
                </wp:positionV>
                <wp:extent cx="537210" cy="505460"/>
                <wp:effectExtent l="0" t="0" r="0" b="889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4DA" w:rsidRDefault="007E54DA" w:rsidP="005C20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07pt;margin-top:-39.8pt;width:42.3pt;height:3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" strokecolor="white">
                <v:textbox>
                  <w:txbxContent>
                    <w:p w:rsidR="007E54DA" w:rsidRDefault="007E54DA" w:rsidP="005C2076"/>
                  </w:txbxContent>
                </v:textbox>
              </v:shape>
            </w:pict>
          </mc:Fallback>
        </mc:AlternateConten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687D88" w:rsidP="00687D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19.04.2024 № 273-р</w:t>
      </w:r>
      <w:bookmarkStart w:id="0" w:name="_GoBack"/>
      <w:bookmarkEnd w:id="0"/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95235F" w:rsidRDefault="005C2076" w:rsidP="0095235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введении особого противопожарного режима на территории</w:t>
      </w:r>
      <w:r w:rsidR="00952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52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Копейского</w:t>
      </w:r>
      <w:proofErr w:type="spellEnd"/>
      <w:r w:rsidR="00952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</w:t>
      </w:r>
    </w:p>
    <w:p w:rsidR="005C2076" w:rsidRPr="005C2076" w:rsidRDefault="005C2076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076" w:rsidRP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D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</w:t>
      </w:r>
      <w:r w:rsidR="00F838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21 декабря 1994 года № </w:t>
      </w:r>
      <w:r w:rsidR="00351941">
        <w:rPr>
          <w:rFonts w:ascii="Times New Roman" w:eastAsia="Times New Roman" w:hAnsi="Times New Roman" w:cs="Times New Roman"/>
          <w:sz w:val="28"/>
          <w:szCs w:val="28"/>
          <w:lang w:eastAsia="ru-RU"/>
        </w:rPr>
        <w:t>69-ФЗ «О пожарной безопасности»</w:t>
      </w:r>
      <w:r w:rsidR="00F838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1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неблагоприятными погодными условиями – повышением температуры воздуха, усилением ветровой нагрузки, высокой пожарной опасностью, а также увеличением количества ландшафтных пожаров на территории </w:t>
      </w:r>
      <w:proofErr w:type="spellStart"/>
      <w:r w:rsidR="003519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351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пожарной безопасности населения и территории </w:t>
      </w:r>
      <w:proofErr w:type="spellStart"/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предотвращения распространения природных и ландшафтных пожаров, предупреждения возникновения чр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езвычайных ситуаций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Ввести особый противопожарный режим на территории </w:t>
      </w:r>
      <w:proofErr w:type="spellStart"/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(далее – городской округ) на период высокой пожарной опасности с </w:t>
      </w:r>
      <w:r w:rsidR="00F8381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DD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DD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D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до особого распоряжения.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особого противопожарного режима на территории городского округа запрещается разведение костров, сжигание мусора и сухой травянистой растительности, а также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лесов (кроме лиц, осуществляющих работы по охране, защите и воспроизводству лесов).</w:t>
      </w:r>
    </w:p>
    <w:p w:rsidR="005C2076" w:rsidRPr="005C2076" w:rsidRDefault="00E11BA8" w:rsidP="002D18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Заместителю Главы городского округа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территориальному развитию 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Арасланов А.Н</w:t>
      </w:r>
      <w:r w:rsidR="000F3A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муниципальному учреждению «Управление гражданской защиты населения» городского округа (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Блинов Д.Г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отделу пресс-службы администрации городского округа (</w:t>
      </w:r>
      <w:proofErr w:type="spellStart"/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Саламадин</w:t>
      </w:r>
      <w:proofErr w:type="spellEnd"/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взаимодействие с</w:t>
      </w:r>
      <w:r w:rsidR="00F83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надзорной деятельности </w:t>
      </w:r>
      <w:r w:rsidR="000A6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профилактической работы 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городу Копейску и Красноармейскому району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ОНД) и 6 ПСО ФПС ГПС ГУ МЧС России по Челябинской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(далее – 6 ПСО ФПС ГПС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усиле</w:t>
      </w:r>
      <w:r w:rsidR="00E17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широкомасштабной пропаганды: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99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9699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разъяснительной работы среди населения городского округ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 мерах пожарной безопасности и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</w:t>
      </w:r>
      <w:r w:rsidR="00E17D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 необходимости соблюдения гражданами и организациями 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ОНД и 6 ПСО ФПС ГПС в период действия особого противопожарного режима проводить рейды по выявлению нарушителей требований пожарной безопасности и применению к ним штрафных санкций в соответствии с действующим законодательством.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тделу МВД России по г. Копейску организовать проведение оперативных и профилактических мероприятий по компетенции в рамках действующего законодательства.</w:t>
      </w:r>
    </w:p>
    <w:p w:rsidR="005C2076" w:rsidRPr="005C2076" w:rsidRDefault="005C2076" w:rsidP="002D18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Плана тушения ландшафтных пожаров городского округа, Муниципальному унитарному предприятию </w:t>
      </w:r>
      <w:r w:rsidR="00570160" w:rsidRPr="00570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570160" w:rsidRPr="00570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Копейские</w:t>
      </w:r>
      <w:proofErr w:type="spellEnd"/>
      <w:r w:rsidR="00570160" w:rsidRPr="00570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системы водоснабжения и водоотведения»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Корякин</w:t>
      </w:r>
      <w:r w:rsidR="00E85AB9" w:rsidRPr="00E8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85AB9" w:rsidRPr="00E85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4A3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незамедлительно направлять к местам крупных оперативных событий и затяжных пожаров </w:t>
      </w:r>
      <w:proofErr w:type="spellStart"/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водоподвозящую</w:t>
      </w:r>
      <w:proofErr w:type="spellEnd"/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 по запросу руководителя тушения пожара и (или) ликвидации чрезвычайной ситуации.</w:t>
      </w:r>
    </w:p>
    <w:p w:rsidR="00E11BA8" w:rsidRDefault="00E11BA8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Начальникам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отделов администрации городского округа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работу патрульных групп по выявлению, предупреждению и ликвидации очагов природных (ландшафтных) пожаров на ранней стадии их развития,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чением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ОНД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(сходы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населением по соблюдению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ребований пожарной безопасности и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дением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среди населения по недопущению сжигания сухой </w:t>
      </w:r>
      <w:r w:rsidR="0095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травянистой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растительности.</w:t>
      </w:r>
    </w:p>
    <w:p w:rsidR="00E11BA8" w:rsidRPr="00E11BA8" w:rsidRDefault="00E11BA8" w:rsidP="002D184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B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действия особого противопожарного режима довести до сведения руководителей предприятий, организаций и учреждений всех форм собственности, осуществляющих свою деятельность на территории городского округа о необходимости:</w:t>
      </w:r>
    </w:p>
    <w:p w:rsidR="005C2076" w:rsidRPr="005C2076" w:rsidRDefault="00D51610" w:rsidP="005C207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произвести очистку от сухой травы, растительных остатков, валежника, порубочных остатков мусора и других горючих материалов на полосе шириной не менее 10 метров от леса, либо отделения леса минерализованной противопожарной полосой шириной не менее 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 или иными противопожарными барьерами территорий, прилегающих к лесу;</w:t>
      </w:r>
    </w:p>
    <w:p w:rsidR="007E54DA" w:rsidRDefault="00D51610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внеплановые инструктажи с работниками по соблюдени</w:t>
      </w:r>
      <w:r w:rsid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ю правил пожарной безопасности.</w:t>
      </w:r>
    </w:p>
    <w:p w:rsidR="007E54DA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пресс-службы администрации </w:t>
      </w:r>
      <w:proofErr w:type="spellStart"/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</w:t>
      </w:r>
      <w:proofErr w:type="spellStart"/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Саламадин</w:t>
      </w:r>
      <w:proofErr w:type="spellEnd"/>
      <w:r w:rsidR="003F0714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0714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0714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0160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распоряжение 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proofErr w:type="spellStart"/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сети Интернет.</w:t>
      </w:r>
    </w:p>
    <w:p w:rsid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полнением настоящего распоряжения оставляю за собой.</w:t>
      </w:r>
    </w:p>
    <w:p w:rsid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вступает в силу 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подписания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3A3E" w:rsidRDefault="000F3A3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4DA" w:rsidRDefault="007E54DA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7CE" w:rsidRPr="005C2076" w:rsidRDefault="001E47C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987" w:rsidRDefault="000E6987" w:rsidP="005C2076">
      <w:pPr>
        <w:autoSpaceDE w:val="0"/>
        <w:autoSpaceDN w:val="0"/>
        <w:adjustRightInd w:val="0"/>
        <w:spacing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 полномочия</w: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r w:rsidR="000E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С.В. Логанова</w:t>
      </w:r>
    </w:p>
    <w:sectPr w:rsidR="005C2076" w:rsidRPr="005C2076" w:rsidSect="007E54D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894" w:rsidRDefault="00FB6894">
      <w:pPr>
        <w:spacing w:after="0" w:line="240" w:lineRule="auto"/>
      </w:pPr>
      <w:r>
        <w:separator/>
      </w:r>
    </w:p>
  </w:endnote>
  <w:endnote w:type="continuationSeparator" w:id="0">
    <w:p w:rsidR="00FB6894" w:rsidRDefault="00FB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894" w:rsidRDefault="00FB6894">
      <w:pPr>
        <w:spacing w:after="0" w:line="240" w:lineRule="auto"/>
      </w:pPr>
      <w:r>
        <w:separator/>
      </w:r>
    </w:p>
  </w:footnote>
  <w:footnote w:type="continuationSeparator" w:id="0">
    <w:p w:rsidR="00FB6894" w:rsidRDefault="00FB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4DA" w:rsidRDefault="000B1FA7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54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4DA" w:rsidRDefault="000B1FA7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54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7D88">
      <w:rPr>
        <w:rStyle w:val="a5"/>
        <w:noProof/>
      </w:rPr>
      <w:t>2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256"/>
    <w:multiLevelType w:val="multilevel"/>
    <w:tmpl w:val="FA1498AA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1488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" w15:restartNumberingAfterBreak="0">
    <w:nsid w:val="5A06730B"/>
    <w:multiLevelType w:val="hybridMultilevel"/>
    <w:tmpl w:val="99F6EE42"/>
    <w:lvl w:ilvl="0" w:tplc="A38E0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20"/>
    <w:rsid w:val="000A69B0"/>
    <w:rsid w:val="000B1FA7"/>
    <w:rsid w:val="000C3885"/>
    <w:rsid w:val="000E6987"/>
    <w:rsid w:val="000F2F09"/>
    <w:rsid w:val="000F3A3E"/>
    <w:rsid w:val="001E47CE"/>
    <w:rsid w:val="002D184F"/>
    <w:rsid w:val="002E295E"/>
    <w:rsid w:val="00351941"/>
    <w:rsid w:val="003F0714"/>
    <w:rsid w:val="00567FA3"/>
    <w:rsid w:val="00570160"/>
    <w:rsid w:val="005C2076"/>
    <w:rsid w:val="00687D88"/>
    <w:rsid w:val="00764FE6"/>
    <w:rsid w:val="007E54DA"/>
    <w:rsid w:val="0092019F"/>
    <w:rsid w:val="0095235F"/>
    <w:rsid w:val="009673EC"/>
    <w:rsid w:val="00B93220"/>
    <w:rsid w:val="00C87156"/>
    <w:rsid w:val="00D24845"/>
    <w:rsid w:val="00D32B74"/>
    <w:rsid w:val="00D51610"/>
    <w:rsid w:val="00DA4A3D"/>
    <w:rsid w:val="00DD496D"/>
    <w:rsid w:val="00E11BA8"/>
    <w:rsid w:val="00E17D71"/>
    <w:rsid w:val="00E85AB9"/>
    <w:rsid w:val="00E96996"/>
    <w:rsid w:val="00F83814"/>
    <w:rsid w:val="00FB6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E008"/>
  <w15:docId w15:val="{B7B9B74C-F378-4389-AEBD-25C2054F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6A359-68A3-4F3A-BEB4-E795A3BF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Мухаметзянова Юлия Александровна</cp:lastModifiedBy>
  <cp:revision>2</cp:revision>
  <cp:lastPrinted>2024-04-20T06:42:00Z</cp:lastPrinted>
  <dcterms:created xsi:type="dcterms:W3CDTF">2024-04-22T06:31:00Z</dcterms:created>
  <dcterms:modified xsi:type="dcterms:W3CDTF">2024-04-22T06:31:00Z</dcterms:modified>
</cp:coreProperties>
</file>