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080" w:rsidRDefault="00C57080" w:rsidP="006174C8">
      <w:pPr>
        <w:spacing w:after="0" w:line="240" w:lineRule="auto"/>
        <w:ind w:left="6096" w:right="1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  <w:r w:rsidR="00435E30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</w:p>
    <w:p w:rsidR="00C57080" w:rsidRDefault="00C57080" w:rsidP="00057754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распоряжению администрации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Копейского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городского округа</w:t>
      </w:r>
    </w:p>
    <w:p w:rsidR="00057754" w:rsidRPr="003E2737" w:rsidRDefault="003E2737" w:rsidP="003E2737">
      <w:pPr>
        <w:spacing w:after="0" w:line="240" w:lineRule="auto"/>
        <w:ind w:left="552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</w:p>
    <w:p w:rsidR="00057754" w:rsidRPr="003E2737" w:rsidRDefault="00057754" w:rsidP="003E2737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E27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от </w:t>
      </w:r>
      <w:r w:rsidR="000C6C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16.05.2022 </w:t>
      </w:r>
      <w:r w:rsidRPr="003E27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0C6CD5">
        <w:rPr>
          <w:rFonts w:ascii="Times New Roman" w:eastAsia="Times New Roman" w:hAnsi="Times New Roman" w:cs="Times New Roman"/>
          <w:sz w:val="26"/>
          <w:szCs w:val="26"/>
          <w:lang w:eastAsia="ru-RU"/>
        </w:rPr>
        <w:t>332-р</w:t>
      </w:r>
      <w:bookmarkStart w:id="0" w:name="_GoBack"/>
      <w:bookmarkEnd w:id="0"/>
    </w:p>
    <w:p w:rsidR="00057754" w:rsidRPr="003E2737" w:rsidRDefault="00057754" w:rsidP="00057754">
      <w:pPr>
        <w:widowControl w:val="0"/>
        <w:autoSpaceDE w:val="0"/>
        <w:autoSpaceDN w:val="0"/>
        <w:spacing w:after="0" w:line="240" w:lineRule="auto"/>
        <w:ind w:right="282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5DC8" w:rsidRPr="003E2737" w:rsidRDefault="00D95DC8" w:rsidP="00057754">
      <w:pPr>
        <w:widowControl w:val="0"/>
        <w:autoSpaceDE w:val="0"/>
        <w:autoSpaceDN w:val="0"/>
        <w:spacing w:after="0" w:line="240" w:lineRule="auto"/>
        <w:ind w:right="282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7936" w:rsidRPr="001E7936" w:rsidRDefault="001E7936" w:rsidP="001E7936">
      <w:pPr>
        <w:pStyle w:val="Default"/>
        <w:tabs>
          <w:tab w:val="left" w:pos="851"/>
        </w:tabs>
        <w:ind w:left="567"/>
        <w:jc w:val="both"/>
        <w:rPr>
          <w:sz w:val="26"/>
          <w:szCs w:val="26"/>
        </w:rPr>
      </w:pPr>
    </w:p>
    <w:p w:rsidR="00080C14" w:rsidRPr="00A453C1" w:rsidRDefault="00080C14" w:rsidP="00080C14">
      <w:pPr>
        <w:pStyle w:val="Default"/>
        <w:jc w:val="center"/>
        <w:rPr>
          <w:bCs/>
          <w:sz w:val="26"/>
          <w:szCs w:val="26"/>
        </w:rPr>
      </w:pPr>
      <w:r w:rsidRPr="00A453C1">
        <w:rPr>
          <w:bCs/>
          <w:sz w:val="26"/>
          <w:szCs w:val="26"/>
        </w:rPr>
        <w:t>Раздел 3. Перечень профилактических мероприятий, сроки (периодичность) их проведения</w:t>
      </w:r>
    </w:p>
    <w:p w:rsidR="00080C14" w:rsidRPr="003E2737" w:rsidRDefault="00080C14" w:rsidP="00080C14">
      <w:pPr>
        <w:pStyle w:val="Default"/>
        <w:jc w:val="center"/>
        <w:rPr>
          <w:b/>
          <w:bCs/>
          <w:sz w:val="26"/>
          <w:szCs w:val="26"/>
        </w:rPr>
      </w:pPr>
    </w:p>
    <w:tbl>
      <w:tblPr>
        <w:tblW w:w="9632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0"/>
        <w:gridCol w:w="3400"/>
        <w:gridCol w:w="2125"/>
        <w:gridCol w:w="1633"/>
        <w:gridCol w:w="1914"/>
      </w:tblGrid>
      <w:tr w:rsidR="00080C14" w:rsidRPr="003E2737" w:rsidTr="00A90B4A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08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</w:t>
            </w:r>
            <w:proofErr w:type="gramEnd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08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Наименование и форма проведения мероприятия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08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Срок исполнения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080" w:rsidRDefault="00080C14" w:rsidP="003E2737">
            <w:pPr>
              <w:autoSpaceDE w:val="0"/>
              <w:autoSpaceDN w:val="0"/>
              <w:adjustRightInd w:val="0"/>
              <w:spacing w:after="0" w:line="240" w:lineRule="auto"/>
              <w:ind w:left="-62" w:right="-62" w:firstLine="62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proofErr w:type="gramStart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Структурное</w:t>
            </w:r>
            <w:proofErr w:type="gramEnd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подразделе</w:t>
            </w:r>
            <w:r w:rsidR="001838C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-</w:t>
            </w:r>
          </w:p>
          <w:p w:rsidR="00C57080" w:rsidRDefault="00080C14" w:rsidP="003E2737">
            <w:pPr>
              <w:autoSpaceDE w:val="0"/>
              <w:autoSpaceDN w:val="0"/>
              <w:adjustRightInd w:val="0"/>
              <w:spacing w:after="0" w:line="240" w:lineRule="auto"/>
              <w:ind w:left="-62" w:right="-62" w:firstLine="62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ние</w:t>
            </w:r>
            <w:proofErr w:type="spellEnd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, </w:t>
            </w: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 (или) должностные лица контрольного органа, </w:t>
            </w:r>
            <w:proofErr w:type="gramStart"/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ответствен</w:t>
            </w:r>
            <w:proofErr w:type="gramEnd"/>
            <w:r w:rsidR="001838C8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</w:p>
          <w:p w:rsidR="00612897" w:rsidRPr="003E2737" w:rsidRDefault="00080C14" w:rsidP="003E2737">
            <w:pPr>
              <w:autoSpaceDE w:val="0"/>
              <w:autoSpaceDN w:val="0"/>
              <w:adjustRightInd w:val="0"/>
              <w:spacing w:after="0" w:line="240" w:lineRule="auto"/>
              <w:ind w:left="-62" w:right="-62" w:firstLine="62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proofErr w:type="spellStart"/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ные</w:t>
            </w:r>
            <w:proofErr w:type="spellEnd"/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за их реализацию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08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Способ реализации</w:t>
            </w:r>
          </w:p>
        </w:tc>
      </w:tr>
      <w:tr w:rsidR="00080C14" w:rsidRPr="003E2737" w:rsidTr="00A90B4A">
        <w:trPr>
          <w:jc w:val="center"/>
        </w:trPr>
        <w:tc>
          <w:tcPr>
            <w:tcW w:w="9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08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1. Информирование</w:t>
            </w:r>
          </w:p>
        </w:tc>
      </w:tr>
      <w:tr w:rsidR="00080C14" w:rsidRPr="003E2737" w:rsidTr="00A90B4A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08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1.</w:t>
            </w:r>
            <w:r w:rsidR="00A453C1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6128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Размещение на официальном сайте контрольного органа и актуализация следу</w:t>
            </w:r>
            <w:r w:rsidR="00612897"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ющей информации:</w:t>
            </w:r>
          </w:p>
        </w:tc>
      </w:tr>
      <w:tr w:rsidR="00080C14" w:rsidRPr="003E2737" w:rsidTr="00A453C1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A453C1" w:rsidP="0008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1)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тексты нормативных правовых актов, регулирующих осущес</w:t>
            </w:r>
            <w:r w:rsidR="00A453C1">
              <w:rPr>
                <w:rFonts w:ascii="Times New Roman" w:eastAsia="Calibri" w:hAnsi="Times New Roman" w:cs="Times New Roman"/>
                <w:sz w:val="26"/>
                <w:szCs w:val="26"/>
              </w:rPr>
              <w:t>твление муниципального контроля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первичное размещение</w:t>
            </w:r>
          </w:p>
          <w:p w:rsidR="00612897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en-US" w:eastAsia="ru-RU"/>
              </w:rPr>
              <w:t>I</w:t>
            </w: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квартал</w:t>
            </w:r>
          </w:p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2022 </w:t>
            </w:r>
          </w:p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актуализация ежемесячно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Отдел контроля</w:t>
            </w:r>
            <w:r w:rsidR="00C5708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правового управления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C6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посредством размещения информации в разделе «</w:t>
            </w:r>
            <w:proofErr w:type="spellStart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муниципаль</w:t>
            </w:r>
            <w:r w:rsidR="006174C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-</w:t>
            </w: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ный</w:t>
            </w:r>
            <w:proofErr w:type="spellEnd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контроль» </w:t>
            </w:r>
            <w:proofErr w:type="gramStart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на</w:t>
            </w:r>
            <w:proofErr w:type="gramEnd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официальном </w:t>
            </w:r>
          </w:p>
          <w:p w:rsidR="00080C14" w:rsidRPr="003E2737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сайте</w:t>
            </w:r>
            <w:proofErr w:type="gramEnd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</w:t>
            </w:r>
            <w:r w:rsidR="00C306EF"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администрации КГО</w:t>
            </w:r>
          </w:p>
        </w:tc>
      </w:tr>
      <w:tr w:rsidR="00080C14" w:rsidRPr="003E2737" w:rsidTr="00A453C1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A453C1" w:rsidP="00A4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2)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сведения об изменениях, внесенных в нормативные правовые акты, регулирующие осуществление муниципального контроля, о сроках</w:t>
            </w:r>
            <w:r w:rsidR="00A453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 порядке их вступления в силу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первичное размещение</w:t>
            </w:r>
          </w:p>
          <w:p w:rsidR="00080C14" w:rsidRPr="003E2737" w:rsidRDefault="00080C14" w:rsidP="00A4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14.01.2022 актуализация ежемесячно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C57080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Отдел контроля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правового управления</w:t>
            </w:r>
          </w:p>
        </w:tc>
        <w:tc>
          <w:tcPr>
            <w:tcW w:w="1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80C14" w:rsidRPr="003E2737" w:rsidTr="00A453C1">
        <w:trPr>
          <w:trHeight w:val="2041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A453C1" w:rsidP="00A4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lastRenderedPageBreak/>
              <w:t>3)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перечень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информация о мерах ответственности, применяемых при нарушении обязательных требований, с </w:t>
            </w:r>
            <w:r w:rsidR="00A453C1">
              <w:rPr>
                <w:rFonts w:ascii="Times New Roman" w:eastAsia="Calibri" w:hAnsi="Times New Roman" w:cs="Times New Roman"/>
                <w:sz w:val="26"/>
                <w:szCs w:val="26"/>
              </w:rPr>
              <w:t>текстами в действующей редакции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первичное размещение</w:t>
            </w:r>
          </w:p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14.01.2022</w:t>
            </w:r>
          </w:p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актуализация ежемесячно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C57080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Отдел контроля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правового управления</w:t>
            </w:r>
          </w:p>
        </w:tc>
        <w:tc>
          <w:tcPr>
            <w:tcW w:w="1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80C14" w:rsidRPr="003E2737" w:rsidTr="00A453C1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A453C1" w:rsidP="0008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4)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исчерпывающий перечень сведений, которые могут запрашиваться контрольным (надзорным) органом</w:t>
            </w:r>
            <w:r w:rsidR="00A453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у контролируемого лица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14.01.2022</w:t>
            </w:r>
          </w:p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далее актуализация ежемесячно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C57080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Отдел контроля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правового управления</w:t>
            </w:r>
          </w:p>
        </w:tc>
        <w:tc>
          <w:tcPr>
            <w:tcW w:w="1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80C14" w:rsidRPr="003E2737" w:rsidTr="00A453C1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C14" w:rsidRPr="003E2737" w:rsidRDefault="00A453C1" w:rsidP="0008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5)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сведения о способах получения консультаций по вопросам соблюдения обязательных требований (по телефону, посредством видео-конференц-связи, на личном приеме либо в ходе проведения профилактического мероприятия, контрольного (надзорного) мероприятия)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A4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не позднее 14.01.2022 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C57080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Отдел контроля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правового управления</w:t>
            </w:r>
          </w:p>
        </w:tc>
        <w:tc>
          <w:tcPr>
            <w:tcW w:w="1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</w:p>
        </w:tc>
      </w:tr>
      <w:tr w:rsidR="00080C14" w:rsidRPr="003E2737" w:rsidTr="00A453C1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A453C1" w:rsidP="00A4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6)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C57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сведения о порядке  обжалования решений контрольного органа, действий (б</w:t>
            </w:r>
            <w:r w:rsidR="00A453C1">
              <w:rPr>
                <w:rFonts w:ascii="Times New Roman" w:eastAsia="Calibri" w:hAnsi="Times New Roman" w:cs="Times New Roman"/>
                <w:sz w:val="26"/>
                <w:szCs w:val="26"/>
              </w:rPr>
              <w:t>ездействия) его должностных лиц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en-US" w:eastAsia="ru-RU"/>
              </w:rPr>
              <w:t>I</w:t>
            </w: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квартал 2022 года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C57080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Отдел контроля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правового управления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посредством размещения информации в разделе «</w:t>
            </w:r>
            <w:proofErr w:type="spellStart"/>
            <w:proofErr w:type="gramStart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муниципаль</w:t>
            </w:r>
            <w:r w:rsidR="006174C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-</w:t>
            </w: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ный</w:t>
            </w:r>
            <w:proofErr w:type="spellEnd"/>
            <w:proofErr w:type="gramEnd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контроль» на официальном сайте </w:t>
            </w:r>
            <w:r w:rsidR="00511FAF" w:rsidRPr="002A5272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администрации КГО</w:t>
            </w:r>
          </w:p>
        </w:tc>
      </w:tr>
      <w:tr w:rsidR="00080C14" w:rsidRPr="003E2737" w:rsidTr="00A90B4A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C306EF" w:rsidP="00A4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7</w:t>
            </w:r>
            <w:r w:rsidR="00A453C1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183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доклад о </w:t>
            </w:r>
            <w:r w:rsidR="00A453C1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муниципальном контроле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en-US" w:eastAsia="ru-RU"/>
              </w:rPr>
              <w:t>I</w:t>
            </w: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квартал года следующего за отчетным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C57080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Отдел контроля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правового управления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80C14" w:rsidRPr="003E2737" w:rsidTr="00A90B4A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C306EF" w:rsidP="00A4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8</w:t>
            </w:r>
            <w:r w:rsidR="00A453C1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97" w:rsidRPr="003E2737" w:rsidRDefault="00080C14" w:rsidP="00714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доклад, содержащи</w:t>
            </w:r>
            <w:r w:rsidR="001838C8">
              <w:rPr>
                <w:rFonts w:ascii="Times New Roman" w:eastAsia="Calibri" w:hAnsi="Times New Roman" w:cs="Times New Roman"/>
                <w:sz w:val="26"/>
                <w:szCs w:val="26"/>
              </w:rPr>
              <w:t>й</w:t>
            </w: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результаты обобщения правоприменительн</w:t>
            </w:r>
            <w:r w:rsidR="00A453C1">
              <w:rPr>
                <w:rFonts w:ascii="Times New Roman" w:eastAsia="Calibri" w:hAnsi="Times New Roman" w:cs="Times New Roman"/>
                <w:sz w:val="26"/>
                <w:szCs w:val="26"/>
              </w:rPr>
              <w:t>ой практики контрольного органа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до 1 апреля 2022 года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C57080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Отдел контроля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правового управления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80C14" w:rsidRPr="003E2737" w:rsidTr="00A90B4A">
        <w:trPr>
          <w:jc w:val="center"/>
        </w:trPr>
        <w:tc>
          <w:tcPr>
            <w:tcW w:w="9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C306EF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2</w:t>
            </w:r>
            <w:r w:rsidR="00080C14"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. Объявление предостережения</w:t>
            </w:r>
          </w:p>
        </w:tc>
      </w:tr>
      <w:tr w:rsidR="00080C14" w:rsidRPr="003E2737" w:rsidTr="00A90B4A">
        <w:trPr>
          <w:trHeight w:val="738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C306EF" w:rsidP="0008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2.1.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Выдача контролируемым лицам предостережения </w:t>
            </w:r>
            <w:r w:rsidRPr="003E2737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>о недопустимости нарушения обязательных требований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постоянно по мере необходимости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8C8" w:rsidRDefault="00086640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proofErr w:type="spellStart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Должност</w:t>
            </w:r>
            <w:proofErr w:type="spellEnd"/>
            <w:r w:rsidR="001838C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-</w:t>
            </w:r>
          </w:p>
          <w:p w:rsidR="00080C14" w:rsidRPr="003E2737" w:rsidRDefault="00086640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proofErr w:type="spellStart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ные</w:t>
            </w:r>
            <w:proofErr w:type="spellEnd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лица</w:t>
            </w:r>
            <w:r w:rsidR="00C306EF"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</w:t>
            </w:r>
            <w:r w:rsidR="00C5708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</w:t>
            </w:r>
            <w:r w:rsidR="00C57080"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тдел</w:t>
            </w:r>
            <w:r w:rsidR="00C5708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а</w:t>
            </w:r>
            <w:r w:rsidR="00C57080"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контроля</w:t>
            </w:r>
            <w:r w:rsidR="00C5708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правового управления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4C8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посредством выдачи лично или почтовым отправлением</w:t>
            </w:r>
            <w:r w:rsidR="00FD139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либо по электронной почте контролируемо</w:t>
            </w:r>
          </w:p>
          <w:p w:rsidR="00080C14" w:rsidRPr="003E2737" w:rsidRDefault="00FD139A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лица</w:t>
            </w:r>
          </w:p>
        </w:tc>
      </w:tr>
      <w:tr w:rsidR="00080C14" w:rsidRPr="003E2737" w:rsidTr="00A90B4A">
        <w:trPr>
          <w:jc w:val="center"/>
        </w:trPr>
        <w:tc>
          <w:tcPr>
            <w:tcW w:w="9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6640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3</w:t>
            </w:r>
            <w:r w:rsidR="00080C14"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. Консультирование</w:t>
            </w:r>
          </w:p>
        </w:tc>
      </w:tr>
      <w:tr w:rsidR="00080C14" w:rsidRPr="003E2737" w:rsidTr="00A90B4A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A453C1" w:rsidP="0008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3.1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Разъяснение по вопросам:</w:t>
            </w:r>
          </w:p>
          <w:p w:rsidR="00080C14" w:rsidRPr="003E2737" w:rsidRDefault="00080C14" w:rsidP="00D91DC6">
            <w:pPr>
              <w:numPr>
                <w:ilvl w:val="0"/>
                <w:numId w:val="3"/>
              </w:numPr>
              <w:tabs>
                <w:tab w:val="left" w:pos="177"/>
                <w:tab w:val="left" w:pos="333"/>
                <w:tab w:val="left" w:pos="851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положений нормативных правовых актов, </w:t>
            </w:r>
            <w:r w:rsidR="001838C8" w:rsidRPr="003E2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муниципальных правовых актов,</w:t>
            </w:r>
            <w:r w:rsidRPr="003E2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содержащих обязательные требования, оценка соблюдения которых осуществляется в рамках муниципального контроля</w:t>
            </w:r>
            <w:r w:rsidR="00435E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сфере благоустройства</w:t>
            </w:r>
            <w:r w:rsidRPr="003E2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080C14" w:rsidRPr="003E2737" w:rsidRDefault="00080C14" w:rsidP="00D91DC6">
            <w:pPr>
              <w:numPr>
                <w:ilvl w:val="0"/>
                <w:numId w:val="3"/>
              </w:numPr>
              <w:tabs>
                <w:tab w:val="left" w:pos="177"/>
                <w:tab w:val="left" w:pos="333"/>
                <w:tab w:val="left" w:pos="851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положений нормативных правовых актов, муниципальных правовых актов, регламентирующих порядок осуществления муниципального контроля</w:t>
            </w:r>
            <w:r w:rsidR="00435E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сфере благоустройства</w:t>
            </w:r>
            <w:r w:rsidRPr="003E2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080C14" w:rsidRPr="003E2737" w:rsidRDefault="00080C14" w:rsidP="00D91DC6">
            <w:pPr>
              <w:numPr>
                <w:ilvl w:val="0"/>
                <w:numId w:val="3"/>
              </w:numPr>
              <w:tabs>
                <w:tab w:val="left" w:pos="177"/>
                <w:tab w:val="left" w:pos="333"/>
                <w:tab w:val="left" w:pos="851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порядка обжалования решений уполномоченных органов, действий (бездействия) </w:t>
            </w:r>
            <w:r w:rsidR="00A453C1" w:rsidRPr="003E2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должностных лиц,</w:t>
            </w:r>
            <w:r w:rsidRPr="003E2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осуществляющих муниципальный контроль</w:t>
            </w:r>
            <w:r w:rsidR="00435E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сфере благоустройства</w:t>
            </w:r>
            <w:r w:rsidRPr="003E2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080C14" w:rsidRPr="003E2737" w:rsidRDefault="00080C14" w:rsidP="00D91DC6">
            <w:pPr>
              <w:numPr>
                <w:ilvl w:val="0"/>
                <w:numId w:val="3"/>
              </w:numPr>
              <w:tabs>
                <w:tab w:val="left" w:pos="177"/>
                <w:tab w:val="left" w:pos="333"/>
                <w:tab w:val="left" w:pos="567"/>
                <w:tab w:val="left" w:pos="851"/>
              </w:tabs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выполнения предписания, выданного по итогам контрольного мероприятия.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постоянно по мере поступления обращений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C57080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Отдел контроля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правового управления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устно, письменно, посредством ВКС, посредством размещения письменных ответов на запросы по электронной почте</w:t>
            </w:r>
          </w:p>
        </w:tc>
      </w:tr>
      <w:tr w:rsidR="00086640" w:rsidRPr="003E2737" w:rsidTr="00A90B4A">
        <w:trPr>
          <w:jc w:val="center"/>
        </w:trPr>
        <w:tc>
          <w:tcPr>
            <w:tcW w:w="9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0" w:rsidRPr="003E2737" w:rsidRDefault="00086640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4. Профилактический визит</w:t>
            </w:r>
          </w:p>
        </w:tc>
      </w:tr>
      <w:tr w:rsidR="00086640" w:rsidRPr="003E2737" w:rsidTr="00A90B4A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0" w:rsidRPr="003E2737" w:rsidRDefault="00A453C1" w:rsidP="0008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4.1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39A" w:rsidRDefault="00FD139A" w:rsidP="00FD1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1) профилактическая беседа</w:t>
            </w:r>
            <w:r w:rsidRPr="002A5272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по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месту осуществления деятельности контролируемого лица;</w:t>
            </w:r>
          </w:p>
          <w:p w:rsidR="00FD139A" w:rsidRDefault="00FD139A" w:rsidP="00FD1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2) использование видео-</w:t>
            </w:r>
          </w:p>
          <w:p w:rsidR="00FD139A" w:rsidRDefault="00FD139A" w:rsidP="00FD1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lastRenderedPageBreak/>
              <w:t>конференцсвязи;</w:t>
            </w:r>
          </w:p>
          <w:p w:rsidR="00086640" w:rsidRPr="003E2737" w:rsidRDefault="00086640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0" w:rsidRPr="003E2737" w:rsidRDefault="00FD139A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lastRenderedPageBreak/>
              <w:t>Обязательный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в отношении контролируемых лиц, приступающих к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lastRenderedPageBreak/>
              <w:t>осуществлению деятельности в контролируемой сфере не позднее, чем в течение одного года с момента начала такой деятельности. Контролируемое лицо должно быть</w:t>
            </w:r>
            <w:r w:rsidR="001838C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уведомлено не позднее, чем за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5 рабочих дней до даты его проведения, а также вправе отказаться от проведения профилактического визита, уведомив отдел контроля правового управления не позднее, чем за 3 рабочих дня. В течение 1 рабочего дня, не может превышать 4 часов.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8C8" w:rsidRDefault="001838C8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lastRenderedPageBreak/>
              <w:t>Д</w:t>
            </w:r>
            <w:r w:rsidR="00022F6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олжност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-</w:t>
            </w:r>
          </w:p>
          <w:p w:rsidR="00086640" w:rsidRPr="003E2737" w:rsidRDefault="00022F68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ные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лица о</w:t>
            </w:r>
            <w:r w:rsidRPr="002A5272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тдел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а </w:t>
            </w:r>
            <w:r w:rsidRPr="002A5272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контроля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правового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lastRenderedPageBreak/>
              <w:t>управления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F68" w:rsidRPr="002A5272" w:rsidRDefault="00022F68" w:rsidP="00022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lastRenderedPageBreak/>
              <w:t xml:space="preserve">Контролируемое лицо информируется об обязательных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lastRenderedPageBreak/>
              <w:t xml:space="preserve">требованиях, предъявляемых к его деятельности, либо к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принадлежа</w:t>
            </w:r>
            <w:r w:rsidR="00A453C1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щим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ему объектам контроля. Предписания не выдаются, разъяснения носят рекомендательный характер.</w:t>
            </w:r>
          </w:p>
          <w:p w:rsidR="00086640" w:rsidRPr="003E2737" w:rsidRDefault="00086640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</w:p>
        </w:tc>
      </w:tr>
    </w:tbl>
    <w:p w:rsidR="001838C8" w:rsidRDefault="001838C8" w:rsidP="003E2737">
      <w:pPr>
        <w:pStyle w:val="a7"/>
        <w:rPr>
          <w:b/>
          <w:bCs/>
          <w:color w:val="000000"/>
          <w:sz w:val="26"/>
          <w:szCs w:val="26"/>
        </w:rPr>
      </w:pPr>
    </w:p>
    <w:p w:rsidR="001838C8" w:rsidRDefault="001838C8" w:rsidP="003E2737">
      <w:pPr>
        <w:pStyle w:val="a7"/>
        <w:rPr>
          <w:b/>
          <w:bCs/>
          <w:color w:val="000000"/>
          <w:sz w:val="26"/>
          <w:szCs w:val="26"/>
        </w:rPr>
      </w:pPr>
    </w:p>
    <w:p w:rsidR="001838C8" w:rsidRDefault="001838C8" w:rsidP="003E2737">
      <w:pPr>
        <w:pStyle w:val="a7"/>
        <w:rPr>
          <w:b/>
          <w:bCs/>
          <w:color w:val="000000"/>
          <w:sz w:val="26"/>
          <w:szCs w:val="26"/>
        </w:rPr>
      </w:pPr>
    </w:p>
    <w:p w:rsidR="00BC7CAA" w:rsidRDefault="001838C8" w:rsidP="003E2737">
      <w:pPr>
        <w:pStyle w:val="a7"/>
        <w:rPr>
          <w:sz w:val="26"/>
          <w:szCs w:val="26"/>
        </w:rPr>
      </w:pPr>
      <w:r>
        <w:rPr>
          <w:sz w:val="26"/>
          <w:szCs w:val="26"/>
        </w:rPr>
        <w:t>Начальник правового управления</w:t>
      </w:r>
      <w:r w:rsidR="00A453C1">
        <w:rPr>
          <w:sz w:val="26"/>
          <w:szCs w:val="26"/>
        </w:rPr>
        <w:t xml:space="preserve"> </w:t>
      </w:r>
    </w:p>
    <w:p w:rsidR="00080C14" w:rsidRPr="003E2737" w:rsidRDefault="00A453C1" w:rsidP="003E2737">
      <w:pPr>
        <w:pStyle w:val="a7"/>
        <w:rPr>
          <w:sz w:val="26"/>
          <w:szCs w:val="26"/>
        </w:rPr>
      </w:pPr>
      <w:r>
        <w:rPr>
          <w:sz w:val="26"/>
          <w:szCs w:val="26"/>
        </w:rPr>
        <w:t xml:space="preserve">администрации </w:t>
      </w:r>
      <w:proofErr w:type="spellStart"/>
      <w:r>
        <w:rPr>
          <w:sz w:val="26"/>
          <w:szCs w:val="26"/>
        </w:rPr>
        <w:t>Копейского</w:t>
      </w:r>
      <w:proofErr w:type="spellEnd"/>
      <w:r>
        <w:rPr>
          <w:sz w:val="26"/>
          <w:szCs w:val="26"/>
        </w:rPr>
        <w:t xml:space="preserve"> </w:t>
      </w:r>
      <w:r w:rsidR="00BC7CAA">
        <w:rPr>
          <w:sz w:val="26"/>
          <w:szCs w:val="26"/>
        </w:rPr>
        <w:t>городского округа</w:t>
      </w:r>
      <w:r w:rsidR="001838C8">
        <w:rPr>
          <w:sz w:val="26"/>
          <w:szCs w:val="26"/>
        </w:rPr>
        <w:t xml:space="preserve">                                          </w:t>
      </w:r>
      <w:r w:rsidR="00BC7CAA">
        <w:rPr>
          <w:sz w:val="26"/>
          <w:szCs w:val="26"/>
        </w:rPr>
        <w:t xml:space="preserve"> </w:t>
      </w:r>
      <w:r w:rsidR="001838C8">
        <w:rPr>
          <w:sz w:val="26"/>
          <w:szCs w:val="26"/>
        </w:rPr>
        <w:t xml:space="preserve">    Ю.В. Кем</w:t>
      </w:r>
    </w:p>
    <w:sectPr w:rsidR="00080C14" w:rsidRPr="003E2737" w:rsidSect="00A90B4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DC6" w:rsidRDefault="00D91DC6" w:rsidP="00D91DC6">
      <w:pPr>
        <w:spacing w:after="0" w:line="240" w:lineRule="auto"/>
      </w:pPr>
      <w:r>
        <w:separator/>
      </w:r>
    </w:p>
  </w:endnote>
  <w:endnote w:type="continuationSeparator" w:id="0">
    <w:p w:rsidR="00D91DC6" w:rsidRDefault="00D91DC6" w:rsidP="00D9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DC6" w:rsidRDefault="00D91DC6" w:rsidP="00D91DC6">
      <w:pPr>
        <w:spacing w:after="0" w:line="240" w:lineRule="auto"/>
      </w:pPr>
      <w:r>
        <w:separator/>
      </w:r>
    </w:p>
  </w:footnote>
  <w:footnote w:type="continuationSeparator" w:id="0">
    <w:p w:rsidR="00D91DC6" w:rsidRDefault="00D91DC6" w:rsidP="00D91D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A48C8"/>
    <w:multiLevelType w:val="hybridMultilevel"/>
    <w:tmpl w:val="EFB6AB88"/>
    <w:lvl w:ilvl="0" w:tplc="31C4AD76">
      <w:start w:val="1"/>
      <w:numFmt w:val="decimal"/>
      <w:lvlText w:val="%1)"/>
      <w:lvlJc w:val="left"/>
      <w:pPr>
        <w:ind w:left="1226" w:hanging="37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>
    <w:nsid w:val="33AB5D8A"/>
    <w:multiLevelType w:val="hybridMultilevel"/>
    <w:tmpl w:val="EF8EB2FC"/>
    <w:lvl w:ilvl="0" w:tplc="E04EB0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E806DD2"/>
    <w:multiLevelType w:val="hybridMultilevel"/>
    <w:tmpl w:val="48569594"/>
    <w:lvl w:ilvl="0" w:tplc="C706C82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B1B"/>
    <w:rsid w:val="00022F68"/>
    <w:rsid w:val="00057754"/>
    <w:rsid w:val="00080C14"/>
    <w:rsid w:val="00086640"/>
    <w:rsid w:val="000C6CD5"/>
    <w:rsid w:val="00135774"/>
    <w:rsid w:val="0014176A"/>
    <w:rsid w:val="001838C8"/>
    <w:rsid w:val="001B1731"/>
    <w:rsid w:val="001C42B8"/>
    <w:rsid w:val="001D67CE"/>
    <w:rsid w:val="001E0BFA"/>
    <w:rsid w:val="001E7936"/>
    <w:rsid w:val="00255FA9"/>
    <w:rsid w:val="003E2737"/>
    <w:rsid w:val="00435E30"/>
    <w:rsid w:val="004A283E"/>
    <w:rsid w:val="004B1968"/>
    <w:rsid w:val="004F14DB"/>
    <w:rsid w:val="00511FAF"/>
    <w:rsid w:val="00512E5A"/>
    <w:rsid w:val="00612897"/>
    <w:rsid w:val="006174C8"/>
    <w:rsid w:val="00664B1B"/>
    <w:rsid w:val="00714415"/>
    <w:rsid w:val="007F10B2"/>
    <w:rsid w:val="00895189"/>
    <w:rsid w:val="00895B4F"/>
    <w:rsid w:val="008A1BDE"/>
    <w:rsid w:val="008F48AE"/>
    <w:rsid w:val="00906ED3"/>
    <w:rsid w:val="00A453C1"/>
    <w:rsid w:val="00A52C24"/>
    <w:rsid w:val="00A90B4A"/>
    <w:rsid w:val="00B26B78"/>
    <w:rsid w:val="00BC7CAA"/>
    <w:rsid w:val="00C306EF"/>
    <w:rsid w:val="00C57080"/>
    <w:rsid w:val="00CA66A3"/>
    <w:rsid w:val="00CE254D"/>
    <w:rsid w:val="00D91DC6"/>
    <w:rsid w:val="00D95DC8"/>
    <w:rsid w:val="00DB46EE"/>
    <w:rsid w:val="00EC5B4C"/>
    <w:rsid w:val="00F6178D"/>
    <w:rsid w:val="00FD139A"/>
    <w:rsid w:val="00FD2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48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80C1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80C1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B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46EE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D95DC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D95D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D91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1DC6"/>
  </w:style>
  <w:style w:type="paragraph" w:styleId="ab">
    <w:name w:val="footer"/>
    <w:basedOn w:val="a"/>
    <w:link w:val="ac"/>
    <w:uiPriority w:val="99"/>
    <w:unhideWhenUsed/>
    <w:rsid w:val="00D91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1D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48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80C1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80C1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B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46EE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D95DC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D95D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D91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1DC6"/>
  </w:style>
  <w:style w:type="paragraph" w:styleId="ab">
    <w:name w:val="footer"/>
    <w:basedOn w:val="a"/>
    <w:link w:val="ac"/>
    <w:uiPriority w:val="99"/>
    <w:unhideWhenUsed/>
    <w:rsid w:val="00D91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1D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4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Админ. комиссия</dc:creator>
  <cp:keywords/>
  <dc:description/>
  <cp:lastModifiedBy>Лехновская Ирина Евгеньевна</cp:lastModifiedBy>
  <cp:revision>19</cp:revision>
  <cp:lastPrinted>2022-05-16T10:14:00Z</cp:lastPrinted>
  <dcterms:created xsi:type="dcterms:W3CDTF">2021-09-27T06:34:00Z</dcterms:created>
  <dcterms:modified xsi:type="dcterms:W3CDTF">2022-05-16T10:14:00Z</dcterms:modified>
</cp:coreProperties>
</file>