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Инициативный проект «Ремонт межквартального проезда по пр. Победы, 13»,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31"/>
        <w:gridCol w:w="5684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Ремонт межквартального проезда по пр. Победы, 13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Дорожная деятельность в отношении автомобильных дорог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Межквартальный проезд не ремонтируется, и содержится в неудовлетворительном состоянии, что приводит к порче автомобилей.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Организовать общее собрания собственников помещений в многоквартирных домах, на которых определить виды, объёмы, сроки работ и источники финансирования ремонта проездов.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Осуществление данного проекта обеспечить жителям близлежащих домов безопасный и беспрепятственный доступ  к своим жилищам, исключая риск порчи имущества и гарантируя безопасность передвижения на указанном участке.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Благоустроить пространство на общественной территории, путем создания безопасных и комфортных условий передвижения автомобилей и пешеходов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Результаты мероприятий по ремонту межквартального проезда приведет к повышению уровня жизни, улучшению условий проживания жителей, повышению технического уровня состояния дороги местного значения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1 110 185,81 руб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4% (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44 431,43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Субботник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31" w:type="dxa"/>
            <w:tcBorders/>
          </w:tcPr>
          <w:p>
            <w:pPr>
              <w:pStyle w:val="ConsPlusNormal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  <w:tcBorders/>
          </w:tcPr>
          <w:p>
            <w:pPr>
              <w:pStyle w:val="ConsPlusNormal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Челябинская область, г. Копейск, пр. Победы,13 и пр. Победы, 15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Ерыкалин Александр Юрьевич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Матвеев Андрей Михайлович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Башкатов Андрей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Уфимцева Анна Сергеевна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Самохвалов Евгений Александрович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Самохвалова Лилия Юмабаевна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Гладких Сергей Вячеславович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Филиппова Александра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Перова Татьяна Денисовна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6"/>
                <w:szCs w:val="26"/>
                <w:lang w:val="ru-RU" w:eastAsia="ru-RU" w:bidi="ar-SA"/>
              </w:rPr>
              <w:t>Себельдин Ярослав Анатольевич</w:t>
            </w:r>
            <w:bookmarkStart w:id="0" w:name="_GoBack"/>
            <w:bookmarkEnd w:id="0"/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 26.08.2025 796-р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24.09.2025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f457f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A1806-9B66-4CFE-90D4-A2DBAFBF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LibreOffice/24.8.4.2$Linux_X86_64 LibreOffice_project/480$Build-2</Application>
  <AppVersion>15.0000</AppVersion>
  <Pages>2</Pages>
  <Words>392</Words>
  <Characters>2916</Characters>
  <CharactersWithSpaces>3255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2025-11-24T16:51:48Z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