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EE" w:rsidRPr="00D70C1E" w:rsidRDefault="009220EE" w:rsidP="009220EE">
      <w:pPr>
        <w:jc w:val="center"/>
        <w:rPr>
          <w:b/>
        </w:rPr>
      </w:pPr>
    </w:p>
    <w:p w:rsidR="00BD2E01" w:rsidRPr="00BD2E01" w:rsidRDefault="00BD2E01" w:rsidP="009220EE">
      <w:pPr>
        <w:jc w:val="center"/>
      </w:pPr>
      <w:r>
        <w:rPr>
          <w:b/>
        </w:rPr>
        <w:t xml:space="preserve">                                                                                                </w:t>
      </w:r>
      <w:r w:rsidRPr="00BD2E01">
        <w:t>УТВЕРЖДЕН</w:t>
      </w:r>
    </w:p>
    <w:p w:rsidR="00BD2E01" w:rsidRPr="00BD2E01" w:rsidRDefault="00BD2E01" w:rsidP="009220EE">
      <w:pPr>
        <w:jc w:val="center"/>
      </w:pPr>
      <w:r w:rsidRPr="00BD2E01">
        <w:t xml:space="preserve">                                                                                          постановлением администрации</w:t>
      </w:r>
    </w:p>
    <w:p w:rsidR="00BD2E01" w:rsidRPr="00BD2E01" w:rsidRDefault="00BD2E01" w:rsidP="009220EE">
      <w:pPr>
        <w:jc w:val="center"/>
      </w:pPr>
      <w:r w:rsidRPr="00BD2E01">
        <w:t xml:space="preserve">                                                                                            Копейского городского округа</w:t>
      </w:r>
    </w:p>
    <w:p w:rsidR="00BD2E01" w:rsidRPr="00BD2E01" w:rsidRDefault="00BD2E01" w:rsidP="009220EE">
      <w:pPr>
        <w:jc w:val="center"/>
      </w:pPr>
      <w:r w:rsidRPr="00BD2E01">
        <w:t xml:space="preserve">                                                                                              от____________№________</w:t>
      </w:r>
    </w:p>
    <w:p w:rsidR="00BD2E01" w:rsidRPr="00BD2E01" w:rsidRDefault="00BD2E01" w:rsidP="009220EE">
      <w:pPr>
        <w:jc w:val="center"/>
      </w:pPr>
    </w:p>
    <w:p w:rsidR="00BD2E01" w:rsidRDefault="00BD2E01" w:rsidP="009220EE">
      <w:pPr>
        <w:jc w:val="center"/>
        <w:rPr>
          <w:b/>
        </w:rPr>
      </w:pPr>
    </w:p>
    <w:p w:rsidR="007915EC" w:rsidRDefault="009220EE" w:rsidP="009220EE">
      <w:pPr>
        <w:jc w:val="center"/>
        <w:rPr>
          <w:b/>
        </w:rPr>
      </w:pPr>
      <w:r w:rsidRPr="00D70C1E">
        <w:rPr>
          <w:b/>
        </w:rPr>
        <w:t xml:space="preserve">Порядок </w:t>
      </w:r>
      <w:r>
        <w:rPr>
          <w:b/>
        </w:rPr>
        <w:t xml:space="preserve"> </w:t>
      </w:r>
      <w:r w:rsidRPr="00D70C1E">
        <w:rPr>
          <w:b/>
        </w:rPr>
        <w:t>рассмотрения обращений граждан</w:t>
      </w:r>
      <w:r>
        <w:rPr>
          <w:b/>
        </w:rPr>
        <w:t xml:space="preserve"> </w:t>
      </w:r>
      <w:r w:rsidRPr="00D70C1E">
        <w:rPr>
          <w:b/>
        </w:rPr>
        <w:t xml:space="preserve">в </w:t>
      </w:r>
      <w:r w:rsidR="00BD2E01">
        <w:rPr>
          <w:b/>
        </w:rPr>
        <w:t xml:space="preserve">администрации </w:t>
      </w:r>
    </w:p>
    <w:p w:rsidR="009220EE" w:rsidRPr="00D70C1E" w:rsidRDefault="00BD2E01" w:rsidP="009220EE">
      <w:pPr>
        <w:jc w:val="center"/>
        <w:rPr>
          <w:b/>
        </w:rPr>
      </w:pPr>
      <w:r>
        <w:rPr>
          <w:b/>
        </w:rPr>
        <w:t xml:space="preserve">Копейского городского округа </w:t>
      </w:r>
    </w:p>
    <w:p w:rsidR="009220EE" w:rsidRPr="00D70C1E" w:rsidRDefault="009220EE" w:rsidP="009220EE"/>
    <w:p w:rsidR="009220EE" w:rsidRPr="00D70C1E" w:rsidRDefault="009220EE" w:rsidP="009220EE">
      <w:pPr>
        <w:ind w:left="360"/>
        <w:jc w:val="center"/>
      </w:pPr>
      <w:r w:rsidRPr="00D70C1E">
        <w:rPr>
          <w:lang w:val="en-US"/>
        </w:rPr>
        <w:t>I</w:t>
      </w:r>
      <w:r w:rsidRPr="00D70C1E">
        <w:t>. Общие положения</w:t>
      </w:r>
    </w:p>
    <w:p w:rsidR="009220EE" w:rsidRPr="00D70C1E" w:rsidRDefault="009220EE" w:rsidP="009220EE">
      <w:pPr>
        <w:jc w:val="both"/>
      </w:pPr>
    </w:p>
    <w:p w:rsidR="009220EE" w:rsidRPr="00D5022C" w:rsidRDefault="009220EE" w:rsidP="004031AE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u w:val="single"/>
        </w:rPr>
      </w:pPr>
      <w:r w:rsidRPr="00D5022C">
        <w:t xml:space="preserve">Порядок рассмотрения обращений граждан в </w:t>
      </w:r>
      <w:r w:rsidR="00BD2E01">
        <w:t xml:space="preserve">администрации Копейского городского округа </w:t>
      </w:r>
      <w:r w:rsidR="007915EC">
        <w:t>(</w:t>
      </w:r>
      <w:r w:rsidRPr="00D5022C">
        <w:t xml:space="preserve">далее </w:t>
      </w:r>
      <w:r w:rsidR="00BD2E01">
        <w:t>–</w:t>
      </w:r>
      <w:r w:rsidRPr="00D5022C">
        <w:t xml:space="preserve"> Порядок</w:t>
      </w:r>
      <w:r w:rsidR="00BD2E01">
        <w:t>, городской округ</w:t>
      </w:r>
      <w:r w:rsidRPr="00D5022C">
        <w:t>) определяет сроки и последовательность действий при рассмотрении обращений граждан, общественных  объединений, в том числе юридических лиц (далее - обращений граждан).</w:t>
      </w:r>
    </w:p>
    <w:p w:rsidR="009220EE" w:rsidRPr="00D5022C" w:rsidRDefault="009220EE" w:rsidP="004031AE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u w:val="single"/>
        </w:rPr>
      </w:pPr>
      <w:r w:rsidRPr="00D5022C">
        <w:t xml:space="preserve"> Нормативные правовые акты, являющиеся основанием для разработки Порядка:</w:t>
      </w:r>
    </w:p>
    <w:p w:rsidR="009220EE" w:rsidRPr="00D5022C" w:rsidRDefault="009220EE" w:rsidP="004031A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>Конституция Российской Федерации;</w:t>
      </w:r>
    </w:p>
    <w:p w:rsidR="009220EE" w:rsidRPr="00D5022C" w:rsidRDefault="009220EE" w:rsidP="004031A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>Федеральный закон от 2 мая 2006 года № 59-ФЗ «О порядке рассмотрения обращений граждан Российской Федерации»;</w:t>
      </w:r>
    </w:p>
    <w:p w:rsidR="009220EE" w:rsidRPr="00D5022C" w:rsidRDefault="009220EE" w:rsidP="004031A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>Устав (Основной закон) Челябинской области;</w:t>
      </w:r>
    </w:p>
    <w:p w:rsidR="009220EE" w:rsidRDefault="009220EE" w:rsidP="004031A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 xml:space="preserve">Закон Челябинской области от 27.08.2009 г. № 456-ЗО «О </w:t>
      </w:r>
      <w:r w:rsidR="00563874">
        <w:t>рассмотрении обращений граждан»;</w:t>
      </w:r>
      <w:r w:rsidRPr="00D5022C">
        <w:t xml:space="preserve"> </w:t>
      </w:r>
    </w:p>
    <w:p w:rsidR="00563874" w:rsidRDefault="0092205A" w:rsidP="004031A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>
        <w:t>Устав муниципального  образования «</w:t>
      </w:r>
      <w:proofErr w:type="spellStart"/>
      <w:r>
        <w:t>Копейский</w:t>
      </w:r>
      <w:proofErr w:type="spellEnd"/>
      <w:r>
        <w:t xml:space="preserve"> городской округ»</w:t>
      </w:r>
      <w:r w:rsidR="00563874">
        <w:t>;</w:t>
      </w:r>
    </w:p>
    <w:p w:rsidR="0092205A" w:rsidRPr="00D5022C" w:rsidRDefault="00563874" w:rsidP="004031A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>
        <w:t>Регламент администрации Копейского городского округа</w:t>
      </w:r>
      <w:r w:rsidR="0092205A">
        <w:t>.</w:t>
      </w:r>
    </w:p>
    <w:p w:rsidR="009220EE" w:rsidRPr="00D5022C" w:rsidRDefault="009220EE" w:rsidP="004031AE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u w:val="single"/>
        </w:rPr>
      </w:pPr>
      <w:r w:rsidRPr="00D5022C">
        <w:t xml:space="preserve">Рассмотрение обращений граждан осуществляется </w:t>
      </w:r>
      <w:r w:rsidR="00563874">
        <w:t>Главой городского округа</w:t>
      </w:r>
      <w:r w:rsidRPr="00D5022C">
        <w:t xml:space="preserve">, заместителями </w:t>
      </w:r>
      <w:r w:rsidR="00563874">
        <w:t>Главы администрации городского округа</w:t>
      </w:r>
      <w:r w:rsidRPr="00D5022C">
        <w:t xml:space="preserve"> </w:t>
      </w:r>
      <w:r w:rsidRPr="00563874">
        <w:t>(далее – его заместителями</w:t>
      </w:r>
      <w:r w:rsidR="00220C69">
        <w:t>)</w:t>
      </w:r>
      <w:r w:rsidRPr="00D5022C">
        <w:t xml:space="preserve">, служащими </w:t>
      </w:r>
      <w:r w:rsidR="00563874">
        <w:t>а</w:t>
      </w:r>
      <w:r w:rsidRPr="00D5022C">
        <w:t xml:space="preserve">ппарата </w:t>
      </w:r>
      <w:r w:rsidR="00563874">
        <w:t>администрации городского округа</w:t>
      </w:r>
      <w:r w:rsidRPr="00D5022C">
        <w:t xml:space="preserve">, осуществляющими работу с обращениями граждан и несущими установленную законодательством Российской Федерации ответственность за своевременность, полноту и правильность рассмотрения обращений граждан </w:t>
      </w:r>
      <w:r w:rsidRPr="00563874">
        <w:t>(далее – служащие).</w:t>
      </w:r>
    </w:p>
    <w:p w:rsidR="009220EE" w:rsidRPr="00D5022C" w:rsidRDefault="009220EE" w:rsidP="004031AE">
      <w:pPr>
        <w:numPr>
          <w:ilvl w:val="0"/>
          <w:numId w:val="1"/>
        </w:numPr>
        <w:tabs>
          <w:tab w:val="left" w:pos="1276"/>
        </w:tabs>
        <w:ind w:left="0" w:firstLine="720"/>
        <w:jc w:val="both"/>
      </w:pPr>
      <w:r w:rsidRPr="00D5022C">
        <w:t xml:space="preserve">Организация работы с обращениями граждан возложена на </w:t>
      </w:r>
      <w:r w:rsidR="00563874">
        <w:t>отдел</w:t>
      </w:r>
      <w:r w:rsidRPr="00D5022C">
        <w:t xml:space="preserve"> по работе с обращениями граждан </w:t>
      </w:r>
      <w:r w:rsidR="00563874">
        <w:t>городского округа</w:t>
      </w:r>
      <w:r w:rsidRPr="00D5022C">
        <w:t xml:space="preserve"> </w:t>
      </w:r>
      <w:r w:rsidR="00220C69" w:rsidRPr="00961222">
        <w:t>(</w:t>
      </w:r>
      <w:r w:rsidRPr="00563874">
        <w:t xml:space="preserve">далее </w:t>
      </w:r>
      <w:r w:rsidR="00563874">
        <w:t>–</w:t>
      </w:r>
      <w:r w:rsidRPr="00563874">
        <w:t xml:space="preserve"> </w:t>
      </w:r>
      <w:r w:rsidR="00563874" w:rsidRPr="00563874">
        <w:t>отдел обращений</w:t>
      </w:r>
      <w:r w:rsidRPr="00563874">
        <w:t>).</w:t>
      </w:r>
      <w:r w:rsidRPr="00D5022C">
        <w:t xml:space="preserve"> </w:t>
      </w:r>
    </w:p>
    <w:p w:rsidR="009220EE" w:rsidRPr="00D5022C" w:rsidRDefault="009220EE" w:rsidP="004031AE">
      <w:pPr>
        <w:ind w:firstLine="720"/>
        <w:jc w:val="both"/>
      </w:pPr>
      <w:r w:rsidRPr="00D5022C">
        <w:t xml:space="preserve"> Рассмотрение обращений граждан включает</w:t>
      </w:r>
      <w:r w:rsidR="00B94E5F">
        <w:t xml:space="preserve"> в себя</w:t>
      </w:r>
      <w:r w:rsidRPr="00D5022C">
        <w:t xml:space="preserve"> рассмотрение </w:t>
      </w:r>
      <w:r w:rsidR="00B94E5F">
        <w:t xml:space="preserve">письменных </w:t>
      </w:r>
      <w:r w:rsidRPr="00D5022C">
        <w:t>обращений, поступивших в письменном виде, в форме электронного документа и устных обращений граждан, поступивших в ходе личного приема</w:t>
      </w:r>
      <w:r w:rsidR="003053C4">
        <w:t xml:space="preserve"> и по телефону</w:t>
      </w:r>
      <w:r w:rsidRPr="00D5022C">
        <w:t>.</w:t>
      </w:r>
    </w:p>
    <w:p w:rsidR="003053C4" w:rsidRPr="00D5022C" w:rsidRDefault="003053C4" w:rsidP="004031AE">
      <w:pPr>
        <w:ind w:firstLine="720"/>
        <w:jc w:val="both"/>
      </w:pPr>
      <w:r w:rsidRPr="00D5022C">
        <w:t xml:space="preserve">Рассмотрение обращений граждан осуществляется бесплатно. </w:t>
      </w:r>
    </w:p>
    <w:p w:rsidR="002A73FA" w:rsidRPr="00D5022C" w:rsidRDefault="002A73FA" w:rsidP="004031AE">
      <w:pPr>
        <w:ind w:firstLine="720"/>
        <w:jc w:val="both"/>
      </w:pPr>
      <w:r w:rsidRPr="00D5022C">
        <w:t xml:space="preserve">Информация о порядке  рассмотрения обращений граждан предоставляется  </w:t>
      </w:r>
      <w:r>
        <w:t>отделом</w:t>
      </w:r>
      <w:r w:rsidRPr="00D5022C">
        <w:t xml:space="preserve"> обращений по адресу: 45</w:t>
      </w:r>
      <w:r>
        <w:t>6618, город Копей</w:t>
      </w:r>
      <w:r w:rsidRPr="00D5022C">
        <w:t>ск, ул</w:t>
      </w:r>
      <w:r>
        <w:t>ица</w:t>
      </w:r>
      <w:r w:rsidRPr="00D5022C">
        <w:t xml:space="preserve"> </w:t>
      </w:r>
      <w:r>
        <w:t>Ленина</w:t>
      </w:r>
      <w:r w:rsidRPr="00D5022C">
        <w:t>, д</w:t>
      </w:r>
      <w:r>
        <w:t>ом</w:t>
      </w:r>
      <w:r w:rsidRPr="00D5022C">
        <w:t xml:space="preserve"> </w:t>
      </w:r>
      <w:r>
        <w:t>52, кабинет 119</w:t>
      </w:r>
      <w:r w:rsidRPr="00D5022C">
        <w:t>.</w:t>
      </w:r>
    </w:p>
    <w:p w:rsidR="002A73FA" w:rsidRPr="00D5022C" w:rsidRDefault="002A73FA" w:rsidP="004031AE">
      <w:pPr>
        <w:ind w:firstLine="720"/>
      </w:pPr>
      <w:r w:rsidRPr="00D5022C">
        <w:t xml:space="preserve">Телефон для справок в </w:t>
      </w:r>
      <w:r>
        <w:t>отделе</w:t>
      </w:r>
      <w:r w:rsidRPr="00D5022C">
        <w:t xml:space="preserve"> обращений: 8 (351</w:t>
      </w:r>
      <w:r>
        <w:t>39</w:t>
      </w:r>
      <w:r w:rsidRPr="00D5022C">
        <w:t xml:space="preserve">) </w:t>
      </w:r>
      <w:r>
        <w:t>22939, 40108.</w:t>
      </w:r>
    </w:p>
    <w:p w:rsidR="002A73FA" w:rsidRPr="00D5022C" w:rsidRDefault="002A73FA" w:rsidP="004031AE">
      <w:pPr>
        <w:ind w:firstLine="720"/>
        <w:jc w:val="both"/>
      </w:pPr>
      <w:r w:rsidRPr="00D5022C">
        <w:t>Адрес интернет-</w:t>
      </w:r>
      <w:r>
        <w:t>сайта администрации городского округа</w:t>
      </w:r>
      <w:r w:rsidRPr="00D5022C">
        <w:t xml:space="preserve">: </w:t>
      </w:r>
      <w:hyperlink r:id="rId9" w:history="1">
        <w:proofErr w:type="spellStart"/>
        <w:r w:rsidRPr="00F13DE7">
          <w:rPr>
            <w:rStyle w:val="a3"/>
            <w:lang w:val="en-US"/>
          </w:rPr>
          <w:t>akgo</w:t>
        </w:r>
        <w:proofErr w:type="spellEnd"/>
        <w:r w:rsidRPr="00F13DE7">
          <w:rPr>
            <w:rStyle w:val="a3"/>
          </w:rPr>
          <w:t>74.</w:t>
        </w:r>
        <w:proofErr w:type="spellStart"/>
        <w:r w:rsidRPr="00F13DE7">
          <w:rPr>
            <w:rStyle w:val="a3"/>
            <w:lang w:val="en-US"/>
          </w:rPr>
          <w:t>ru</w:t>
        </w:r>
        <w:proofErr w:type="spellEnd"/>
      </w:hyperlink>
      <w:r w:rsidR="00B94E5F">
        <w:rPr>
          <w:rStyle w:val="a3"/>
        </w:rPr>
        <w:t>,</w:t>
      </w:r>
      <w:r w:rsidR="00B94E5F">
        <w:t xml:space="preserve"> </w:t>
      </w:r>
      <w:r w:rsidRPr="00D5022C">
        <w:t>рубрика «Интернет-приемная</w:t>
      </w:r>
      <w:r>
        <w:t xml:space="preserve"> Главы городского округа</w:t>
      </w:r>
      <w:r w:rsidRPr="00D5022C">
        <w:t>»</w:t>
      </w:r>
      <w:r w:rsidR="00EA3444">
        <w:t xml:space="preserve"> (далее – Интернет-приемная</w:t>
      </w:r>
      <w:r w:rsidRPr="00D5022C">
        <w:t>).</w:t>
      </w:r>
    </w:p>
    <w:p w:rsidR="004031AE" w:rsidRDefault="002A73FA" w:rsidP="004031AE">
      <w:pPr>
        <w:ind w:firstLine="720"/>
        <w:jc w:val="both"/>
      </w:pPr>
      <w:r w:rsidRPr="00D5022C">
        <w:t>О фактах коррупции в органах местного самоуправления муниципальн</w:t>
      </w:r>
      <w:r>
        <w:t>ого</w:t>
      </w:r>
      <w:r w:rsidRPr="00D5022C">
        <w:t xml:space="preserve"> образовани</w:t>
      </w:r>
      <w:r>
        <w:t>я</w:t>
      </w:r>
      <w:r w:rsidRPr="00D5022C">
        <w:t xml:space="preserve"> </w:t>
      </w:r>
      <w:r>
        <w:t>«</w:t>
      </w:r>
      <w:proofErr w:type="spellStart"/>
      <w:r>
        <w:t>Копейский</w:t>
      </w:r>
      <w:proofErr w:type="spellEnd"/>
      <w:r>
        <w:t xml:space="preserve"> городской округ»</w:t>
      </w:r>
      <w:r w:rsidRPr="00D5022C">
        <w:t xml:space="preserve"> можно сообщить по телефону 8</w:t>
      </w:r>
      <w:r>
        <w:t>(35139) 40575</w:t>
      </w:r>
      <w:r w:rsidRPr="00D5022C">
        <w:t xml:space="preserve"> (</w:t>
      </w:r>
      <w:r w:rsidR="00B94E5F">
        <w:t xml:space="preserve">звонок </w:t>
      </w:r>
      <w:r w:rsidRPr="00D5022C">
        <w:t>бесплатный).</w:t>
      </w:r>
      <w:r w:rsidR="009C64F1">
        <w:t xml:space="preserve"> Прием звонков осуществляется с понедельника по четверг с 8-30 по 17-30, в пятницу с 8-30 до 16-15. В предпраздничные дни продолжительность рабочего дня сокращается на 1 час.</w:t>
      </w:r>
    </w:p>
    <w:p w:rsidR="00073985" w:rsidRDefault="002A73FA" w:rsidP="004031AE">
      <w:pPr>
        <w:ind w:firstLine="720"/>
        <w:jc w:val="both"/>
      </w:pPr>
      <w:r w:rsidRPr="00D5022C">
        <w:t>Круг заявителей.</w:t>
      </w:r>
    </w:p>
    <w:p w:rsidR="002A73FA" w:rsidRPr="00D5022C" w:rsidRDefault="002A73FA" w:rsidP="004031AE">
      <w:pPr>
        <w:ind w:firstLine="720"/>
        <w:jc w:val="both"/>
      </w:pPr>
      <w:r w:rsidRPr="00D5022C">
        <w:t>Заявителями являются граждане, объединения граждан, в том числе юридические лица, иностранные граждане и лица без гражданства.</w:t>
      </w:r>
    </w:p>
    <w:p w:rsidR="009220EE" w:rsidRPr="007F0000" w:rsidRDefault="009220EE" w:rsidP="009220EE">
      <w:pPr>
        <w:ind w:firstLine="720"/>
        <w:jc w:val="both"/>
      </w:pPr>
      <w:r w:rsidRPr="007F0000">
        <w:lastRenderedPageBreak/>
        <w:t xml:space="preserve">Регистрация поступивших в </w:t>
      </w:r>
      <w:r w:rsidR="007F0000" w:rsidRPr="007F0000">
        <w:t>администрацию городского округа</w:t>
      </w:r>
      <w:r w:rsidRPr="007F0000">
        <w:t xml:space="preserve"> обращений осуществляется в </w:t>
      </w:r>
      <w:r w:rsidR="007F0000" w:rsidRPr="007F0000">
        <w:t>системе автоматизации делопроизводства и электронного документооборота</w:t>
      </w:r>
      <w:r w:rsidRPr="007F0000">
        <w:t xml:space="preserve"> «</w:t>
      </w:r>
      <w:r w:rsidR="007F0000" w:rsidRPr="007F0000">
        <w:t>Дело</w:t>
      </w:r>
      <w:r w:rsidRPr="007F0000">
        <w:t xml:space="preserve">» (далее – </w:t>
      </w:r>
      <w:r w:rsidR="007F0000" w:rsidRPr="007F0000">
        <w:t>СЭД «Дело»</w:t>
      </w:r>
      <w:r w:rsidRPr="007F0000">
        <w:t>).</w:t>
      </w:r>
    </w:p>
    <w:p w:rsidR="009220EE" w:rsidRPr="00D5022C" w:rsidRDefault="009220EE" w:rsidP="004F456E">
      <w:pPr>
        <w:widowControl w:val="0"/>
        <w:autoSpaceDE w:val="0"/>
        <w:autoSpaceDN w:val="0"/>
        <w:adjustRightInd w:val="0"/>
        <w:ind w:firstLine="709"/>
        <w:jc w:val="both"/>
      </w:pPr>
      <w:r w:rsidRPr="00D5022C">
        <w:t>5. Основные термины, используемые в настоящем порядке:</w:t>
      </w:r>
    </w:p>
    <w:p w:rsidR="009220EE" w:rsidRPr="00D5022C" w:rsidRDefault="00A72026" w:rsidP="004F456E">
      <w:pPr>
        <w:pStyle w:val="Default"/>
        <w:ind w:firstLine="709"/>
        <w:jc w:val="both"/>
      </w:pPr>
      <w:r>
        <w:rPr>
          <w:bCs/>
        </w:rPr>
        <w:t>а</w:t>
      </w:r>
      <w:r w:rsidR="009220EE" w:rsidRPr="00D5022C">
        <w:rPr>
          <w:bCs/>
        </w:rPr>
        <w:t xml:space="preserve">втор обращения (автор/заявитель) </w:t>
      </w:r>
      <w:r w:rsidR="009220EE" w:rsidRPr="00D5022C">
        <w:t>– гражданин Российской Федерации, иностранный гражданин, лицо без гражданства, объединение граждан, в том числе юридических лиц, обративши</w:t>
      </w:r>
      <w:proofErr w:type="gramStart"/>
      <w:r w:rsidR="009220EE" w:rsidRPr="00D5022C">
        <w:t>й(</w:t>
      </w:r>
      <w:proofErr w:type="gramEnd"/>
      <w:r w:rsidR="009220EE" w:rsidRPr="00D5022C">
        <w:t>ее)</w:t>
      </w:r>
      <w:proofErr w:type="spellStart"/>
      <w:r w:rsidR="009220EE" w:rsidRPr="00D5022C">
        <w:t>ся</w:t>
      </w:r>
      <w:proofErr w:type="spellEnd"/>
      <w:r w:rsidR="009220EE" w:rsidRPr="00D5022C">
        <w:t xml:space="preserve"> в письменной форме, в форме электронного документа или устной форме в государственный орган, орган местного самоуправления, в государственное или муниципальное учреждение или иную организацию, осуществляющее(</w:t>
      </w:r>
      <w:proofErr w:type="spellStart"/>
      <w:r w:rsidR="009220EE" w:rsidRPr="00D5022C">
        <w:t>ую</w:t>
      </w:r>
      <w:proofErr w:type="spellEnd"/>
      <w:r w:rsidR="009220EE" w:rsidRPr="00D5022C">
        <w:t xml:space="preserve">) публично значимые функции, к должностному или уполномоченному лицу;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адресант </w:t>
      </w:r>
      <w:r w:rsidRPr="00D5022C">
        <w:t xml:space="preserve">– автор, направивший обращение с указанием информации, позволяющей его определить;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адресат </w:t>
      </w:r>
      <w:r w:rsidRPr="00D5022C">
        <w:t>– государственный орган, орган местного самоуправления, государственное или муниципальное учреждение или иная организация, осуществляюще</w:t>
      </w:r>
      <w:proofErr w:type="gramStart"/>
      <w:r w:rsidRPr="00D5022C">
        <w:t>е(</w:t>
      </w:r>
      <w:proofErr w:type="spellStart"/>
      <w:proofErr w:type="gramEnd"/>
      <w:r w:rsidRPr="00D5022C">
        <w:t>ая</w:t>
      </w:r>
      <w:proofErr w:type="spellEnd"/>
      <w:r w:rsidRPr="00D5022C">
        <w:t xml:space="preserve">) публично значимые функции, в адрес которого(ой) направлено обращение, или должностное лицо, на имя которого направлено обращение;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анонимное обращение </w:t>
      </w:r>
      <w:r w:rsidR="00BA37E9">
        <w:t>– обращение, в</w:t>
      </w:r>
      <w:r w:rsidRPr="00D5022C">
        <w:t xml:space="preserve"> письменной форме, в котором не указана фамилия </w:t>
      </w:r>
      <w:proofErr w:type="gramStart"/>
      <w:r w:rsidRPr="00D5022C">
        <w:t>направившего</w:t>
      </w:r>
      <w:proofErr w:type="gramEnd"/>
      <w:r w:rsidRPr="00D5022C">
        <w:t xml:space="preserve"> обращение или почтовый адрес, по которому должен быть направлен ответ;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 xml:space="preserve">в форме электронного документа, в котором не указана фамилия направившего обращение или адрес электронной почты; </w:t>
      </w:r>
    </w:p>
    <w:p w:rsidR="009220EE" w:rsidRPr="00D5022C" w:rsidRDefault="00A52BE1" w:rsidP="004F456E">
      <w:pPr>
        <w:pStyle w:val="Default"/>
        <w:ind w:firstLine="709"/>
        <w:jc w:val="both"/>
      </w:pPr>
      <w:r>
        <w:t>в</w:t>
      </w:r>
      <w:r w:rsidR="009220EE" w:rsidRPr="00D5022C">
        <w:t xml:space="preserve"> устной форме без предъявления документа, удо</w:t>
      </w:r>
      <w:r w:rsidR="00A72026">
        <w:t>стоверяющего личность заявителя</w:t>
      </w:r>
      <w:r w:rsidR="009220EE" w:rsidRPr="00D5022C">
        <w:t xml:space="preserve"> (паспорта или иного документа, установленного Правительством Российской Федерации); </w:t>
      </w:r>
    </w:p>
    <w:p w:rsidR="009220EE" w:rsidRPr="00D5022C" w:rsidRDefault="009220EE" w:rsidP="004F456E">
      <w:pPr>
        <w:ind w:firstLine="709"/>
        <w:jc w:val="both"/>
      </w:pPr>
      <w:r w:rsidRPr="00D5022C">
        <w:rPr>
          <w:bCs/>
        </w:rPr>
        <w:t xml:space="preserve">вид вопроса </w:t>
      </w:r>
      <w:r w:rsidRPr="00D5022C">
        <w:t>– способ изложения заявителем вопроса в виде жалобы, заявления или предложения для достижения цели, поставленной при направлении обращения;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вопрос </w:t>
      </w:r>
      <w:r w:rsidRPr="00D5022C">
        <w:t xml:space="preserve">– вопрос, </w:t>
      </w:r>
      <w:r w:rsidR="008A24EA">
        <w:t>который</w:t>
      </w:r>
      <w:r w:rsidRPr="00D5022C">
        <w:t xml:space="preserve"> отражает формализованную аннотацию смыслового содержания обращения, запроса информации или сообщения;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вопросы местного значения </w:t>
      </w:r>
      <w:r w:rsidRPr="00D5022C">
        <w:t xml:space="preserve">–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должностное лицо </w:t>
      </w:r>
      <w:r w:rsidRPr="00D5022C">
        <w:t xml:space="preserve">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жалоба </w:t>
      </w:r>
      <w:r w:rsidRPr="00D5022C">
        <w:t xml:space="preserve">– просьба автора/заявителя обращения о восстановлении или защите его нарушенных прав, свобод или законных интересов, либо прав, свобод или законных интересов других лиц;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запрос </w:t>
      </w:r>
      <w:r w:rsidRPr="00D5022C">
        <w:t xml:space="preserve">– обращение пользователя информацией в устной или письменной форме, в том числе в виде электронного документа, в государственный орган, орган местного самоуправления либо к его должностному или уполномоченному лицу о предоставлении информации о деятельности этого органа;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заявитель </w:t>
      </w:r>
      <w:r w:rsidRPr="00D5022C">
        <w:t>– гражданин Российской Федерации, иностранный гражданин, лицо без гражданства, представитель объединения граждан, в том числе юридических лиц, обратившийся в устной форме в государственный орган, орган местного самоуправления, государственное или муниципальное учреждение или иную организацию, осуществляюще</w:t>
      </w:r>
      <w:proofErr w:type="gramStart"/>
      <w:r w:rsidRPr="00D5022C">
        <w:t>е(</w:t>
      </w:r>
      <w:proofErr w:type="spellStart"/>
      <w:proofErr w:type="gramEnd"/>
      <w:r w:rsidRPr="00D5022C">
        <w:t>ую</w:t>
      </w:r>
      <w:proofErr w:type="spellEnd"/>
      <w:r w:rsidRPr="00D5022C">
        <w:t xml:space="preserve">) публично значимые функции, к руководителю соответствующего органа, учреждения или организации, уполномоченному лицу;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lastRenderedPageBreak/>
        <w:t xml:space="preserve">заявление </w:t>
      </w:r>
      <w:r w:rsidRPr="00D5022C">
        <w:t xml:space="preserve">– просьба автора/заявителя обращения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информационная система </w:t>
      </w:r>
      <w:r w:rsidRPr="00D5022C">
        <w:t xml:space="preserve">– совокупность содержащейся в базах данных информации и обеспечивающих ее обработку информационных технологий и технических средств;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коллективное обращение </w:t>
      </w:r>
      <w:r w:rsidRPr="00D5022C">
        <w:t xml:space="preserve">– совместное обращение двух и более авторов по общему для них вопросу, а также обращение от имени трудовых коллективов, членов одной семьи; </w:t>
      </w:r>
    </w:p>
    <w:p w:rsidR="009220EE" w:rsidRPr="00D5022C" w:rsidRDefault="009220EE" w:rsidP="004F456E">
      <w:pPr>
        <w:pStyle w:val="Default"/>
        <w:ind w:firstLine="709"/>
        <w:jc w:val="both"/>
      </w:pPr>
      <w:proofErr w:type="gramStart"/>
      <w:r w:rsidRPr="00D5022C">
        <w:rPr>
          <w:bCs/>
        </w:rPr>
        <w:t xml:space="preserve">«меры приняты» </w:t>
      </w:r>
      <w:r w:rsidRPr="00D5022C">
        <w:t xml:space="preserve">–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 – «поддержано»; </w:t>
      </w:r>
      <w:proofErr w:type="gramEnd"/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направление обращения по компетенции </w:t>
      </w:r>
      <w:r w:rsidRPr="00D5022C">
        <w:t>– направление должностным лицом либо уполномоченным лицом обращения автор</w:t>
      </w:r>
      <w:proofErr w:type="gramStart"/>
      <w:r w:rsidRPr="00D5022C">
        <w:t>а(</w:t>
      </w:r>
      <w:proofErr w:type="spellStart"/>
      <w:proofErr w:type="gramEnd"/>
      <w:r w:rsidRPr="00D5022C">
        <w:t>ов</w:t>
      </w:r>
      <w:proofErr w:type="spellEnd"/>
      <w:r w:rsidRPr="00D5022C">
        <w:t>) с сопроводительным документом в соответствующий(е) государственный(е) орган(ы), орган(ы) местного самоуправления и(или) соответствующему(им) должностному(</w:t>
      </w:r>
      <w:proofErr w:type="spellStart"/>
      <w:r w:rsidRPr="00D5022C">
        <w:t>ым</w:t>
      </w:r>
      <w:proofErr w:type="spellEnd"/>
      <w:r w:rsidRPr="00D5022C">
        <w:t>) лицу(</w:t>
      </w:r>
      <w:proofErr w:type="spellStart"/>
      <w:r w:rsidRPr="00D5022C">
        <w:t>ам</w:t>
      </w:r>
      <w:proofErr w:type="spellEnd"/>
      <w:r w:rsidRPr="00D5022C">
        <w:t>), в государственное(</w:t>
      </w:r>
      <w:proofErr w:type="spellStart"/>
      <w:r w:rsidRPr="00D5022C">
        <w:t>ые</w:t>
      </w:r>
      <w:proofErr w:type="spellEnd"/>
      <w:r w:rsidRPr="00D5022C">
        <w:t>) или муниципальное(</w:t>
      </w:r>
      <w:proofErr w:type="spellStart"/>
      <w:r w:rsidRPr="00D5022C">
        <w:t>ые</w:t>
      </w:r>
      <w:proofErr w:type="spellEnd"/>
      <w:r w:rsidRPr="00D5022C">
        <w:t>) учреждение(я), осуществляющее(</w:t>
      </w:r>
      <w:proofErr w:type="spellStart"/>
      <w:r w:rsidRPr="00D5022C">
        <w:t>ие</w:t>
      </w:r>
      <w:proofErr w:type="spellEnd"/>
      <w:r w:rsidRPr="00D5022C">
        <w:t>) публично значимые функции, иную(</w:t>
      </w:r>
      <w:proofErr w:type="spellStart"/>
      <w:r w:rsidRPr="00D5022C">
        <w:t>ые</w:t>
      </w:r>
      <w:proofErr w:type="spellEnd"/>
      <w:r w:rsidRPr="00D5022C">
        <w:t>) организацию(и) и ее(их) должностному(</w:t>
      </w:r>
      <w:proofErr w:type="spellStart"/>
      <w:r w:rsidRPr="00D5022C">
        <w:t>ым</w:t>
      </w:r>
      <w:proofErr w:type="spellEnd"/>
      <w:r w:rsidRPr="00D5022C">
        <w:t>) лицу(</w:t>
      </w:r>
      <w:proofErr w:type="spellStart"/>
      <w:r w:rsidRPr="00D5022C">
        <w:t>ам</w:t>
      </w:r>
      <w:proofErr w:type="spellEnd"/>
      <w:r w:rsidRPr="00D5022C">
        <w:t>), в компетенцию которог</w:t>
      </w:r>
      <w:proofErr w:type="gramStart"/>
      <w:r w:rsidRPr="00D5022C">
        <w:t>о(</w:t>
      </w:r>
      <w:proofErr w:type="spellStart"/>
      <w:proofErr w:type="gramEnd"/>
      <w:r w:rsidRPr="00D5022C">
        <w:t>ых</w:t>
      </w:r>
      <w:proofErr w:type="spellEnd"/>
      <w:r w:rsidRPr="00D5022C">
        <w:t>) входит решение поставленных в обращении вопроса(</w:t>
      </w:r>
      <w:proofErr w:type="spellStart"/>
      <w:r w:rsidRPr="00D5022C">
        <w:t>ов</w:t>
      </w:r>
      <w:proofErr w:type="spellEnd"/>
      <w:r w:rsidRPr="00D5022C">
        <w:t xml:space="preserve">); </w:t>
      </w:r>
    </w:p>
    <w:p w:rsidR="009220EE" w:rsidRPr="00D5022C" w:rsidRDefault="0029075A" w:rsidP="004F456E">
      <w:pPr>
        <w:pStyle w:val="Default"/>
        <w:ind w:firstLine="709"/>
        <w:jc w:val="both"/>
      </w:pPr>
      <w:r w:rsidRPr="00D5022C">
        <w:rPr>
          <w:bCs/>
        </w:rPr>
        <w:t xml:space="preserve"> </w:t>
      </w:r>
      <w:r w:rsidR="009220EE" w:rsidRPr="00D5022C">
        <w:rPr>
          <w:bCs/>
        </w:rPr>
        <w:t xml:space="preserve">«не поддержано» </w:t>
      </w:r>
      <w:r w:rsidR="009220EE" w:rsidRPr="00D5022C">
        <w:t xml:space="preserve">– решение, принятое по результатам рассмотрения вопроса, содержащегося в обращении, о нецелесообразности предложения, о необоснованности и не удовлетворении заявления или жалобы;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обращение </w:t>
      </w:r>
      <w:r w:rsidRPr="00D5022C">
        <w:t>– поступившее в государственный орган, орган местного самоуправления, в государственное или муниципальное учреждение или иную организацию, осуществляюще</w:t>
      </w:r>
      <w:proofErr w:type="gramStart"/>
      <w:r w:rsidRPr="00D5022C">
        <w:t>е(</w:t>
      </w:r>
      <w:proofErr w:type="spellStart"/>
      <w:proofErr w:type="gramEnd"/>
      <w:r w:rsidRPr="00D5022C">
        <w:t>ую</w:t>
      </w:r>
      <w:proofErr w:type="spellEnd"/>
      <w:r w:rsidRPr="00D5022C">
        <w:t xml:space="preserve">) публично значимые функции, к должностному или уполномоченному лицу в письменной форме, в форме электронного документа или в устной форме предложение, заявление или жалоба;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обращение в письменной форме </w:t>
      </w:r>
      <w:r w:rsidRPr="00D5022C">
        <w:t>– обращение автор</w:t>
      </w:r>
      <w:proofErr w:type="gramStart"/>
      <w:r w:rsidRPr="00D5022C">
        <w:t>а(</w:t>
      </w:r>
      <w:proofErr w:type="spellStart"/>
      <w:proofErr w:type="gramEnd"/>
      <w:r w:rsidRPr="00D5022C">
        <w:t>ов</w:t>
      </w:r>
      <w:proofErr w:type="spellEnd"/>
      <w:r w:rsidRPr="00D5022C">
        <w:t xml:space="preserve">), в котором документированная информация представлена любым типом письма;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обращение в устной форме </w:t>
      </w:r>
      <w:r w:rsidRPr="00D5022C">
        <w:t>– обращение заявителя на личном приеме в государственном органе, органе местного самоуправления в государственном или муниципальном учреждении или иной организации, осуществляюще</w:t>
      </w:r>
      <w:proofErr w:type="gramStart"/>
      <w:r w:rsidRPr="00D5022C">
        <w:t>м(</w:t>
      </w:r>
      <w:proofErr w:type="gramEnd"/>
      <w:r w:rsidRPr="00D5022C">
        <w:t xml:space="preserve">ей) публично значимые функции, к руководству органа, учреждения или организации либо к уполномоченным на личный прием лицам;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обращение, не поддающееся прочтению, </w:t>
      </w:r>
      <w:r w:rsidRPr="00D5022C">
        <w:t>– обращение автор</w:t>
      </w:r>
      <w:proofErr w:type="gramStart"/>
      <w:r w:rsidRPr="00D5022C">
        <w:t>а(</w:t>
      </w:r>
      <w:proofErr w:type="spellStart"/>
      <w:proofErr w:type="gramEnd"/>
      <w:r w:rsidRPr="00D5022C">
        <w:t>ов</w:t>
      </w:r>
      <w:proofErr w:type="spellEnd"/>
      <w:r w:rsidRPr="00D5022C">
        <w:t>) в письменной форме с неразличимым либо трудночитаемым текстом либо в электронной форме в форматах, не подлежащих обработке в информационных системах соответствующих государственных органов, органов местного самоуправления, а также обращение с пропусками текста, не позволяющими определить вопрос(ы), содержащийся(</w:t>
      </w:r>
      <w:proofErr w:type="spellStart"/>
      <w:r w:rsidRPr="00D5022C">
        <w:t>еся</w:t>
      </w:r>
      <w:proofErr w:type="spellEnd"/>
      <w:r w:rsidRPr="00D5022C">
        <w:t xml:space="preserve">) в обращении;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ответ на обращение </w:t>
      </w:r>
      <w:r w:rsidRPr="00D5022C">
        <w:t>– служебный документ, направляемый автор</w:t>
      </w:r>
      <w:proofErr w:type="gramStart"/>
      <w:r w:rsidRPr="00D5022C">
        <w:t>у(</w:t>
      </w:r>
      <w:proofErr w:type="spellStart"/>
      <w:proofErr w:type="gramEnd"/>
      <w:r w:rsidRPr="00D5022C">
        <w:t>ам</w:t>
      </w:r>
      <w:proofErr w:type="spellEnd"/>
      <w:r w:rsidRPr="00D5022C">
        <w:t xml:space="preserve">)/заявителю в письменной форме по почтовому адресу либо в форме электронного документа по адресу электронной почты, в котором содержится информация: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>о результатах объективного и всестороннего рассмотрения обращения в письменной форме или в форме электронного документа, содержащая правовое обоснование принятых по результатам рассмотрения содержащег</w:t>
      </w:r>
      <w:proofErr w:type="gramStart"/>
      <w:r w:rsidRPr="00D5022C">
        <w:t>о(</w:t>
      </w:r>
      <w:proofErr w:type="gramEnd"/>
      <w:r w:rsidRPr="00D5022C">
        <w:t>их)</w:t>
      </w:r>
      <w:proofErr w:type="spellStart"/>
      <w:r w:rsidRPr="00D5022C">
        <w:t>ся</w:t>
      </w:r>
      <w:proofErr w:type="spellEnd"/>
      <w:r w:rsidRPr="00D5022C">
        <w:t xml:space="preserve"> в обращении вопроса(</w:t>
      </w:r>
      <w:proofErr w:type="spellStart"/>
      <w:r w:rsidRPr="00D5022C">
        <w:t>ов</w:t>
      </w:r>
      <w:proofErr w:type="spellEnd"/>
      <w:r w:rsidRPr="00D5022C">
        <w:t>) решения(</w:t>
      </w:r>
      <w:proofErr w:type="spellStart"/>
      <w:r w:rsidRPr="00D5022C">
        <w:t>ий</w:t>
      </w:r>
      <w:proofErr w:type="spellEnd"/>
      <w:r w:rsidRPr="00D5022C">
        <w:t xml:space="preserve">); </w:t>
      </w:r>
    </w:p>
    <w:p w:rsidR="009220EE" w:rsidRPr="00D5022C" w:rsidRDefault="009220EE" w:rsidP="004F456E">
      <w:pPr>
        <w:pStyle w:val="Default"/>
        <w:ind w:firstLine="709"/>
        <w:jc w:val="both"/>
      </w:pPr>
      <w:proofErr w:type="gramStart"/>
      <w:r w:rsidRPr="00D5022C">
        <w:t xml:space="preserve">о возвращении ему жалобы в письменной форме или в форме электронного документа с разъяснением права обжаловать соответствующее решение или действие </w:t>
      </w:r>
      <w:r w:rsidRPr="00D5022C">
        <w:lastRenderedPageBreak/>
        <w:t>(бездействие) в установленном порядке в суд в случае, если невозможно направление жалобы на рассмотрение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вопросов, в связи с законодательным запретом направлять жалобы на</w:t>
      </w:r>
      <w:proofErr w:type="gramEnd"/>
      <w:r w:rsidRPr="00D5022C">
        <w:t xml:space="preserve"> рассмотрение в государственный орган, орган местного самоуправления или должностному лицу, решение или действие (бездействие), которого обжалуется;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 xml:space="preserve">о возвращении ему обращения в письменной форме или в форме электронного документа, в котором обжалуется судебное решение, с разъяснением порядка обжалования данного судебного решения;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 xml:space="preserve"> </w:t>
      </w:r>
      <w:proofErr w:type="gramStart"/>
      <w:r w:rsidRPr="00D5022C">
        <w:t>недопустимости злоупотребления правом, если в обращении в письменной форме или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нем вопросов или с ответом по существу поставленных в нем вопросов, а также с уведомлением о направлении обращения в компетентные правоохранительные органы в</w:t>
      </w:r>
      <w:proofErr w:type="gramEnd"/>
      <w:r w:rsidRPr="00D5022C">
        <w:t xml:space="preserve"> необходимых </w:t>
      </w:r>
      <w:proofErr w:type="gramStart"/>
      <w:r w:rsidRPr="00D5022C">
        <w:t>случаях</w:t>
      </w:r>
      <w:proofErr w:type="gramEnd"/>
      <w:r w:rsidRPr="00D5022C">
        <w:t xml:space="preserve">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>о невозможности прочтения текста обращения, не поддающегося прочтению, и оставлении его без ответа по существу поставленных в обращении вопросов и не направлении на рассмотрение в государственный орган, орган местного самоуправления или должностному лицу, в государственно</w:t>
      </w:r>
      <w:proofErr w:type="gramStart"/>
      <w:r w:rsidRPr="00D5022C">
        <w:t>е(</w:t>
      </w:r>
      <w:proofErr w:type="spellStart"/>
      <w:proofErr w:type="gramEnd"/>
      <w:r w:rsidRPr="00D5022C">
        <w:t>ые</w:t>
      </w:r>
      <w:proofErr w:type="spellEnd"/>
      <w:r w:rsidRPr="00D5022C">
        <w:t>) или муниципальное(</w:t>
      </w:r>
      <w:proofErr w:type="spellStart"/>
      <w:r w:rsidRPr="00D5022C">
        <w:t>ые</w:t>
      </w:r>
      <w:proofErr w:type="spellEnd"/>
      <w:r w:rsidRPr="00D5022C">
        <w:t>) учреждение(я), осуществляющее(</w:t>
      </w:r>
      <w:proofErr w:type="spellStart"/>
      <w:r w:rsidRPr="00D5022C">
        <w:t>ие</w:t>
      </w:r>
      <w:proofErr w:type="spellEnd"/>
      <w:r w:rsidRPr="00D5022C">
        <w:t xml:space="preserve">) </w:t>
      </w:r>
      <w:proofErr w:type="spellStart"/>
      <w:r w:rsidRPr="00D5022C">
        <w:t>публичнозначимые</w:t>
      </w:r>
      <w:proofErr w:type="spellEnd"/>
      <w:r w:rsidRPr="00D5022C">
        <w:t xml:space="preserve"> функции, иную(</w:t>
      </w:r>
      <w:proofErr w:type="spellStart"/>
      <w:r w:rsidRPr="00D5022C">
        <w:t>ые</w:t>
      </w:r>
      <w:proofErr w:type="spellEnd"/>
      <w:r w:rsidRPr="00D5022C">
        <w:t>) организацию(и) и их должностному(</w:t>
      </w:r>
      <w:proofErr w:type="spellStart"/>
      <w:r w:rsidRPr="00D5022C">
        <w:t>ым</w:t>
      </w:r>
      <w:proofErr w:type="spellEnd"/>
      <w:r w:rsidRPr="00D5022C">
        <w:t>) лицу(</w:t>
      </w:r>
      <w:proofErr w:type="spellStart"/>
      <w:r w:rsidRPr="00D5022C">
        <w:t>ам</w:t>
      </w:r>
      <w:proofErr w:type="spellEnd"/>
      <w:r w:rsidRPr="00D5022C">
        <w:t xml:space="preserve">), в соответствии с их компетенцией, если фамилия и почтовый адрес либо адрес электронной почты автора поддаются прочтению; </w:t>
      </w:r>
    </w:p>
    <w:p w:rsidR="009220EE" w:rsidRPr="00D5022C" w:rsidRDefault="009220EE" w:rsidP="004F456E">
      <w:pPr>
        <w:pStyle w:val="Default"/>
        <w:ind w:firstLine="709"/>
        <w:jc w:val="both"/>
      </w:pPr>
      <w:proofErr w:type="gramStart"/>
      <w:r w:rsidRPr="00D5022C">
        <w:t>о прекращении переписки по данному вопросу, если в обращении в письменной форме или в форме электронного документа содержится вопрос, на который заявителю неоднократно давались ответы в письменной форме или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 – при условии, что указанное обращение и ранее направляемые</w:t>
      </w:r>
      <w:proofErr w:type="gramEnd"/>
      <w:r w:rsidRPr="00D5022C">
        <w:t xml:space="preserve"> обращения направлялись в один и тот же государственный орган, орган местного самоуправления или одному и тому же должностному лицу;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 xml:space="preserve">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сведений, составляющих государственную или иную охраняемую федеральным законом тайну;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 повторное обращение </w:t>
      </w:r>
      <w:r w:rsidRPr="00D5022C">
        <w:t>– второе обращение одног</w:t>
      </w:r>
      <w:proofErr w:type="gramStart"/>
      <w:r w:rsidRPr="00D5022C">
        <w:t>о(</w:t>
      </w:r>
      <w:proofErr w:type="gramEnd"/>
      <w:r w:rsidRPr="00D5022C">
        <w:t>их) и того(</w:t>
      </w:r>
      <w:proofErr w:type="spellStart"/>
      <w:r w:rsidRPr="00D5022C">
        <w:t>ех</w:t>
      </w:r>
      <w:proofErr w:type="spellEnd"/>
      <w:r w:rsidRPr="00D5022C">
        <w:t>) же автора(</w:t>
      </w:r>
      <w:proofErr w:type="spellStart"/>
      <w:r w:rsidRPr="00D5022C">
        <w:t>ов</w:t>
      </w:r>
      <w:proofErr w:type="spellEnd"/>
      <w:r w:rsidRPr="00D5022C">
        <w:t>)/заявителя в один и тот же государственный орган, орган местного самоуправления, в одно(у) и то(у) же государственное или муниципальное учреждение или иную организацию, осуществляющее(</w:t>
      </w:r>
      <w:proofErr w:type="spellStart"/>
      <w:r w:rsidRPr="00D5022C">
        <w:t>ую</w:t>
      </w:r>
      <w:proofErr w:type="spellEnd"/>
      <w:r w:rsidRPr="00D5022C">
        <w:t>) публично значимые функции, к одному и тому же должностному или уполномоченному лицу по одному и тому же вопросу;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«поддержано» </w:t>
      </w:r>
      <w:r w:rsidRPr="00D5022C">
        <w:t xml:space="preserve">– решение, принятое по результатам рассмотрения вопроса, содержащегося в обращении, о целесообразности предложения, об обоснованности и удовлетворении заявления или жалобы;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предложение </w:t>
      </w:r>
      <w:r w:rsidRPr="00D5022C">
        <w:t xml:space="preserve">– рекомендация автора/заявителя обращения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9220EE" w:rsidRPr="00D5022C" w:rsidRDefault="0029075A" w:rsidP="004F456E">
      <w:pPr>
        <w:pStyle w:val="Default"/>
        <w:ind w:firstLine="709"/>
        <w:jc w:val="both"/>
      </w:pPr>
      <w:r w:rsidRPr="00D5022C">
        <w:rPr>
          <w:bCs/>
        </w:rPr>
        <w:t xml:space="preserve"> </w:t>
      </w:r>
      <w:r w:rsidR="009220EE" w:rsidRPr="00D5022C">
        <w:rPr>
          <w:bCs/>
        </w:rPr>
        <w:t xml:space="preserve">«разъяснено» </w:t>
      </w:r>
      <w:r w:rsidR="009220EE" w:rsidRPr="00D5022C">
        <w:t xml:space="preserve">– решение, принятое по результатам рассмотрения вопроса, содержащегося в обращении, об информировании по порядку реализации предложения или удовлетворения заявления или жалобы;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рассмотрение обращения </w:t>
      </w:r>
      <w:r w:rsidRPr="00D5022C">
        <w:t xml:space="preserve">– действия государственного органа, органа местного самоуправления, должностного либо уполномоченного лица, государственного или муниципального учреждения, осуществляющего публично значимые функции, иной организации и их должностных лиц, предусмотренные Федеральным законом от 2 мая </w:t>
      </w:r>
      <w:r w:rsidRPr="00D5022C">
        <w:lastRenderedPageBreak/>
        <w:t>2006 года № 59-ФЗ «О порядке рассмотрения обращений граждан Российской Федерации» и направленные на объективное, всестороннее и своевременное принятие решени</w:t>
      </w:r>
      <w:proofErr w:type="gramStart"/>
      <w:r w:rsidRPr="00D5022C">
        <w:t>я(</w:t>
      </w:r>
      <w:proofErr w:type="gramEnd"/>
      <w:r w:rsidRPr="00D5022C">
        <w:t>й) по существу поставленного(</w:t>
      </w:r>
      <w:proofErr w:type="spellStart"/>
      <w:r w:rsidRPr="00D5022C">
        <w:t>ых</w:t>
      </w:r>
      <w:proofErr w:type="spellEnd"/>
      <w:r w:rsidRPr="00D5022C">
        <w:t>) в обращении вопроса(</w:t>
      </w:r>
      <w:proofErr w:type="spellStart"/>
      <w:r w:rsidRPr="00D5022C">
        <w:t>ов</w:t>
      </w:r>
      <w:proofErr w:type="spellEnd"/>
      <w:r w:rsidRPr="00D5022C">
        <w:t xml:space="preserve">); </w:t>
      </w:r>
    </w:p>
    <w:p w:rsidR="009220EE" w:rsidRPr="00D5022C" w:rsidRDefault="009220EE" w:rsidP="004F456E">
      <w:pPr>
        <w:pStyle w:val="Default"/>
        <w:ind w:firstLine="709"/>
        <w:jc w:val="both"/>
      </w:pPr>
      <w:proofErr w:type="gramStart"/>
      <w:r w:rsidRPr="00D5022C">
        <w:rPr>
          <w:bCs/>
        </w:rPr>
        <w:t xml:space="preserve">результат рассмотрения </w:t>
      </w:r>
      <w:r w:rsidRPr="00D5022C">
        <w:t xml:space="preserve">– решение, принятое по результатам рассмотрения вопроса, содержащегося в обращении, определяющее оценку его рассмотрения: «поддержано», в том числе «меры приняты», «разъяснено» или «не поддержано»; </w:t>
      </w:r>
      <w:proofErr w:type="gramEnd"/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система электронного документооборота (СЭД) </w:t>
      </w:r>
      <w:r w:rsidRPr="00D5022C">
        <w:t xml:space="preserve">– система автоматизации делопроизводства и документооборота в государственном органе или органе местного самоуправления, обеспечивающая возможности внутреннего электронного документооборота; </w:t>
      </w:r>
    </w:p>
    <w:p w:rsidR="009220EE" w:rsidRPr="00D5022C" w:rsidRDefault="009220EE" w:rsidP="004F456E">
      <w:pPr>
        <w:pStyle w:val="Default"/>
        <w:ind w:firstLine="709"/>
        <w:jc w:val="both"/>
      </w:pPr>
      <w:proofErr w:type="gramStart"/>
      <w:r w:rsidRPr="00D5022C">
        <w:rPr>
          <w:bCs/>
        </w:rPr>
        <w:t xml:space="preserve">уполномоченное лицо </w:t>
      </w:r>
      <w:r w:rsidRPr="00D5022C">
        <w:t xml:space="preserve">– лицо, постоянно, временно или по специальному полномочию осуществляющее в государственном органе или органе местного самоуправления функции, предусмотренные Федеральным законом от 2 мая 2006 года </w:t>
      </w:r>
      <w:r w:rsidR="00A72026">
        <w:t xml:space="preserve">    </w:t>
      </w:r>
      <w:r w:rsidRPr="00D5022C">
        <w:t xml:space="preserve">№ 59-ФЗ «О порядке рассмотрения обращений граждан Российской Федерации» либо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  <w:proofErr w:type="gramEnd"/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rPr>
          <w:bCs/>
        </w:rPr>
        <w:t xml:space="preserve">устный ответ на обращение </w:t>
      </w:r>
      <w:r w:rsidRPr="00D5022C">
        <w:t xml:space="preserve">– дающийся заявителю в ходе его личного приема: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 xml:space="preserve">ответ в устной форме с согласия заявителя в случае, если изложенные заявителем в обращении в устной форме факты и обстоятельства являются очевидными и не требуют дополнительной проверки, с занесением соответствующей записи в карточку личного приема заявителя; </w:t>
      </w:r>
    </w:p>
    <w:p w:rsidR="009220EE" w:rsidRPr="00D5022C" w:rsidRDefault="009220EE" w:rsidP="004F456E">
      <w:pPr>
        <w:pStyle w:val="Default"/>
        <w:ind w:firstLine="709"/>
        <w:jc w:val="both"/>
      </w:pPr>
      <w:r w:rsidRPr="00D5022C">
        <w:t xml:space="preserve">отказ в дальнейшем рассмотрении обращения, если заявителю ранее был дан ответ по существу поставленных в обращении вопросов. </w:t>
      </w:r>
    </w:p>
    <w:p w:rsidR="009220EE" w:rsidRPr="00D5022C" w:rsidRDefault="009220EE" w:rsidP="009220EE">
      <w:pPr>
        <w:ind w:firstLine="720"/>
        <w:jc w:val="both"/>
      </w:pPr>
    </w:p>
    <w:p w:rsidR="009220EE" w:rsidRPr="00D5022C" w:rsidRDefault="009220EE" w:rsidP="009220EE">
      <w:pPr>
        <w:jc w:val="center"/>
      </w:pPr>
      <w:r w:rsidRPr="00D5022C">
        <w:rPr>
          <w:lang w:val="en-US"/>
        </w:rPr>
        <w:t>II</w:t>
      </w:r>
      <w:r w:rsidRPr="00D5022C">
        <w:t xml:space="preserve">. Требования к </w:t>
      </w:r>
      <w:r w:rsidR="00A72026">
        <w:t>п</w:t>
      </w:r>
      <w:r w:rsidRPr="00D5022C">
        <w:t xml:space="preserve">орядку рассмотрения обращений граждан </w:t>
      </w:r>
    </w:p>
    <w:p w:rsidR="009220EE" w:rsidRPr="00D5022C" w:rsidRDefault="009220EE" w:rsidP="009220EE">
      <w:pPr>
        <w:jc w:val="center"/>
      </w:pPr>
    </w:p>
    <w:p w:rsidR="009220EE" w:rsidRPr="00D5022C" w:rsidRDefault="009220EE" w:rsidP="009220EE">
      <w:pPr>
        <w:tabs>
          <w:tab w:val="left" w:pos="1276"/>
        </w:tabs>
        <w:ind w:left="720"/>
        <w:jc w:val="both"/>
      </w:pPr>
      <w:r w:rsidRPr="00D5022C">
        <w:t>6.     Сроки рассмотрения письменных обращений граждан.</w:t>
      </w:r>
    </w:p>
    <w:p w:rsidR="009220EE" w:rsidRPr="00D5022C" w:rsidRDefault="009220EE" w:rsidP="009220EE">
      <w:pPr>
        <w:ind w:firstLine="720"/>
        <w:jc w:val="both"/>
        <w:rPr>
          <w:i/>
        </w:rPr>
      </w:pPr>
      <w:r w:rsidRPr="00D5022C">
        <w:t>Обращения  рассматриваются в течение 30 дней со дня регистрации.</w:t>
      </w:r>
      <w:r w:rsidRPr="00D5022C">
        <w:rPr>
          <w:i/>
        </w:rPr>
        <w:t xml:space="preserve">     </w:t>
      </w:r>
    </w:p>
    <w:p w:rsidR="009220EE" w:rsidRPr="00D5022C" w:rsidRDefault="009220EE" w:rsidP="009220EE">
      <w:pPr>
        <w:tabs>
          <w:tab w:val="left" w:pos="5760"/>
        </w:tabs>
        <w:ind w:firstLine="720"/>
        <w:jc w:val="both"/>
      </w:pPr>
      <w:proofErr w:type="gramStart"/>
      <w:r w:rsidRPr="00D5022C">
        <w:t>В исключительных случаях, а также в случае направления запроса, предусмотренного частью 2 статьи 10 Федерального закона от 2 мая 2006 года № 59-ФЗ «О порядке рассмотрения обращений граждан Российской Федерации»</w:t>
      </w:r>
      <w:r w:rsidR="00715C06">
        <w:t>,</w:t>
      </w:r>
      <w:r w:rsidRPr="00D5022C">
        <w:t xml:space="preserve"> </w:t>
      </w:r>
      <w:r w:rsidR="00715C06">
        <w:t>Глава городского округа</w:t>
      </w:r>
      <w:r w:rsidRPr="00D5022C">
        <w:t>, его заместители</w:t>
      </w:r>
      <w:r w:rsidR="001D7EBB">
        <w:t>, уполномоченные лица</w:t>
      </w:r>
      <w:r w:rsidRPr="00D5022C"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220EE" w:rsidRPr="00D5022C" w:rsidRDefault="009220EE" w:rsidP="009220EE">
      <w:pPr>
        <w:ind w:firstLine="720"/>
        <w:jc w:val="both"/>
      </w:pPr>
      <w:r w:rsidRPr="00D5022C"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9220EE" w:rsidRPr="00D5022C" w:rsidRDefault="009220EE" w:rsidP="009220EE">
      <w:pPr>
        <w:ind w:firstLine="720"/>
        <w:jc w:val="both"/>
      </w:pPr>
      <w:r w:rsidRPr="00D5022C">
        <w:t xml:space="preserve">Рассмотрение письменных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15 рабочих дней со дня их регистрации в органе. </w:t>
      </w:r>
      <w:r w:rsidR="00715C06">
        <w:t>Глава городского округа</w:t>
      </w:r>
      <w:r w:rsidRPr="00D5022C">
        <w:t xml:space="preserve"> вправе устанавливать сокращенные сроки  рассмотрения отдельных обращений граждан.</w:t>
      </w:r>
    </w:p>
    <w:p w:rsidR="009220EE" w:rsidRDefault="009220EE" w:rsidP="009220EE">
      <w:pPr>
        <w:ind w:firstLine="720"/>
        <w:jc w:val="both"/>
      </w:pPr>
      <w:r w:rsidRPr="00D5022C">
        <w:t xml:space="preserve">По запросам устанавливается срок исполнения - 15 дней. Продление срока не предусмотрено. Ответ заявителю не направляется.  </w:t>
      </w:r>
      <w:r>
        <w:t>Материалы направляются в запрашивающ</w:t>
      </w:r>
      <w:r w:rsidR="00D544AC">
        <w:t>ий орган государственной власти</w:t>
      </w:r>
      <w:r w:rsidR="00B727D1">
        <w:t xml:space="preserve"> (</w:t>
      </w:r>
      <w:r>
        <w:t>орган местного самоуправления</w:t>
      </w:r>
      <w:r w:rsidR="00B727D1">
        <w:t>)</w:t>
      </w:r>
      <w:r>
        <w:t xml:space="preserve"> для подготовки ответа заявителю.</w:t>
      </w:r>
    </w:p>
    <w:p w:rsidR="00981766" w:rsidRPr="00D5022C" w:rsidRDefault="00981766" w:rsidP="009220EE">
      <w:pPr>
        <w:ind w:firstLine="720"/>
        <w:jc w:val="both"/>
      </w:pPr>
      <w:proofErr w:type="gramStart"/>
      <w:r w:rsidRPr="00981766">
        <w:t xml:space="preserve">В случае поступления письменного обращения, содержащего вопрос, ответ на который размещен на официальном сайте </w:t>
      </w:r>
      <w:r>
        <w:t>администрации городского округа</w:t>
      </w:r>
      <w:r w:rsidRPr="00981766">
        <w:t xml:space="preserve"> в информационно-телекоммуникационной сети "Интернет", гражданину, направившему обращение, в течение </w:t>
      </w:r>
      <w:r>
        <w:t>7</w:t>
      </w:r>
      <w:r w:rsidRPr="00981766">
        <w:t xml:space="preserve"> дней со дня регистрации обращения сообщается электронный </w:t>
      </w:r>
      <w:r w:rsidRPr="00981766">
        <w:lastRenderedPageBreak/>
        <w:t>адрес официального сайта в информационно-телекоммуникационной сети "Интернет", на котором размещен ответ на вопрос, поставленный в обращении</w:t>
      </w:r>
      <w:r>
        <w:t>.</w:t>
      </w:r>
      <w:r w:rsidRPr="00981766">
        <w:t xml:space="preserve">           </w:t>
      </w:r>
      <w:proofErr w:type="gramEnd"/>
    </w:p>
    <w:p w:rsidR="009220EE" w:rsidRPr="00D5022C" w:rsidRDefault="009220EE" w:rsidP="009220EE">
      <w:pPr>
        <w:tabs>
          <w:tab w:val="left" w:pos="1276"/>
        </w:tabs>
        <w:ind w:left="720"/>
        <w:jc w:val="both"/>
      </w:pPr>
      <w:r w:rsidRPr="00D5022C">
        <w:t>7.    Требования к письменному обращению граждан.</w:t>
      </w:r>
    </w:p>
    <w:p w:rsidR="009220EE" w:rsidRPr="00D5022C" w:rsidRDefault="009220EE" w:rsidP="009220EE">
      <w:pPr>
        <w:ind w:firstLine="720"/>
        <w:jc w:val="both"/>
      </w:pPr>
      <w:proofErr w:type="gramStart"/>
      <w:r w:rsidRPr="00D5022C">
        <w:t xml:space="preserve">Письменное обращение гражданина в обязательном порядке должно содержать наименование органа </w:t>
      </w:r>
      <w:r w:rsidR="00D3343F">
        <w:t>местного самоуправления, в который направл</w:t>
      </w:r>
      <w:r w:rsidR="00643F30">
        <w:t>яется письменное обращение</w:t>
      </w:r>
      <w:r w:rsidR="00593436">
        <w:t>,</w:t>
      </w:r>
      <w:r w:rsidRPr="00D5022C">
        <w:t xml:space="preserve"> либо фамилию, имя, отчество соответствующего должностного лица, либо должность соответствующего лица, а также фамилию, имя, отчество  </w:t>
      </w:r>
      <w:r w:rsidR="00593436">
        <w:t>заявителя</w:t>
      </w:r>
      <w:r w:rsidRPr="00D5022C">
        <w:t xml:space="preserve">  (последнее  – при наличии), почтовый адрес, по которо</w:t>
      </w:r>
      <w:r w:rsidR="00593436">
        <w:t>му должны быть направлены ответ или</w:t>
      </w:r>
      <w:r w:rsidRPr="00D5022C">
        <w:t xml:space="preserve"> уведомление о переадресации обращения, изложение сути</w:t>
      </w:r>
      <w:r w:rsidR="00593436">
        <w:t xml:space="preserve"> предложения, заявления или жалобы</w:t>
      </w:r>
      <w:r w:rsidRPr="00D5022C">
        <w:t xml:space="preserve">, личную подпись и дату. </w:t>
      </w:r>
      <w:proofErr w:type="gramEnd"/>
    </w:p>
    <w:p w:rsidR="009220EE" w:rsidRPr="00D5022C" w:rsidRDefault="009220EE" w:rsidP="009220EE">
      <w:pPr>
        <w:ind w:firstLine="720"/>
        <w:jc w:val="both"/>
      </w:pPr>
      <w:r w:rsidRPr="00D5022C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220EE" w:rsidRPr="00D5022C" w:rsidRDefault="009220EE" w:rsidP="009220EE">
      <w:pPr>
        <w:tabs>
          <w:tab w:val="left" w:pos="1276"/>
        </w:tabs>
        <w:ind w:left="720"/>
        <w:jc w:val="both"/>
      </w:pPr>
      <w:r w:rsidRPr="00D5022C">
        <w:t>8.    Требования к обращению в форме электронного документа.</w:t>
      </w:r>
    </w:p>
    <w:p w:rsidR="009220EE" w:rsidRPr="00D5022C" w:rsidRDefault="009220EE" w:rsidP="009220EE">
      <w:pPr>
        <w:ind w:firstLine="720"/>
        <w:jc w:val="both"/>
      </w:pPr>
      <w:r w:rsidRPr="00D5022C">
        <w:t xml:space="preserve">Обращение, поступившее в форме электронного документа, подлежит рассмотрению в </w:t>
      </w:r>
      <w:hyperlink r:id="rId10" w:history="1">
        <w:r w:rsidRPr="00D5022C">
          <w:t>порядке</w:t>
        </w:r>
      </w:hyperlink>
      <w:r w:rsidRPr="00D5022C">
        <w:t xml:space="preserve">, установленном для рассмотрения письменных обращений. В обращении гражданин в обязательном порядке указывает свои фамилию, имя, отчество (последнее - при наличии), адрес электронной почты, </w:t>
      </w:r>
      <w:r w:rsidR="00EF4D64">
        <w:t xml:space="preserve">по которому должны быть направлены ответ, уведомление о переадресации обращения. </w:t>
      </w:r>
      <w:r w:rsidRPr="00D5022C">
        <w:t>Гражданин вправе приложить к такому обращению необходимые документы и материалы в электронной форме.</w:t>
      </w:r>
    </w:p>
    <w:p w:rsidR="009220EE" w:rsidRPr="00E35EE2" w:rsidRDefault="009220EE" w:rsidP="00D544AC">
      <w:pPr>
        <w:tabs>
          <w:tab w:val="left" w:pos="1276"/>
        </w:tabs>
        <w:ind w:firstLine="720"/>
        <w:jc w:val="both"/>
        <w:rPr>
          <w:u w:val="single"/>
        </w:rPr>
      </w:pPr>
      <w:r w:rsidRPr="00D5022C">
        <w:t>9</w:t>
      </w:r>
      <w:r w:rsidRPr="00E35EE2">
        <w:t xml:space="preserve">.   Условия, сроки и время </w:t>
      </w:r>
      <w:r w:rsidR="00B71517">
        <w:t xml:space="preserve">проведения </w:t>
      </w:r>
      <w:r w:rsidRPr="00E35EE2">
        <w:t xml:space="preserve">личного приема граждан в </w:t>
      </w:r>
      <w:r w:rsidR="00D544AC" w:rsidRPr="00E35EE2">
        <w:t>администрации городского округа</w:t>
      </w:r>
      <w:r w:rsidR="00B71517">
        <w:t xml:space="preserve"> и</w:t>
      </w:r>
      <w:r w:rsidR="00E35EE2">
        <w:t xml:space="preserve"> «Прямого телефона Главы городского округа с населением».</w:t>
      </w:r>
    </w:p>
    <w:p w:rsidR="009220EE" w:rsidRPr="00D5022C" w:rsidRDefault="009220EE" w:rsidP="009220EE">
      <w:pPr>
        <w:ind w:firstLine="720"/>
        <w:jc w:val="both"/>
      </w:pPr>
      <w:r w:rsidRPr="00D5022C">
        <w:t xml:space="preserve">Личный прием граждан в </w:t>
      </w:r>
      <w:r w:rsidR="00D544AC">
        <w:t>администрации городского округа</w:t>
      </w:r>
      <w:r w:rsidRPr="00D5022C">
        <w:t xml:space="preserve"> ведут </w:t>
      </w:r>
      <w:r w:rsidR="00D544AC">
        <w:t>Глава городского округа</w:t>
      </w:r>
      <w:r w:rsidRPr="00D5022C">
        <w:t>, его заместители, уполномоченные  на то лица.</w:t>
      </w:r>
    </w:p>
    <w:p w:rsidR="009220EE" w:rsidRPr="00D5022C" w:rsidRDefault="009220EE" w:rsidP="009220EE">
      <w:pPr>
        <w:ind w:firstLine="720"/>
        <w:jc w:val="both"/>
      </w:pPr>
      <w:r w:rsidRPr="00D5022C">
        <w:t xml:space="preserve"> Непосредственную организацию личного приема граждан </w:t>
      </w:r>
      <w:r w:rsidR="00D544AC">
        <w:t>Главой городского округа</w:t>
      </w:r>
      <w:r>
        <w:t>,</w:t>
      </w:r>
      <w:r w:rsidRPr="00D5022C">
        <w:t xml:space="preserve"> консультации граждан о порядке проведения личного приема, личный прием граждан осуществляет </w:t>
      </w:r>
      <w:r w:rsidR="00D544AC">
        <w:t>отдел</w:t>
      </w:r>
      <w:r w:rsidRPr="00D5022C">
        <w:t xml:space="preserve"> обращений ежедневно с 8.30 до 17.30, кроме выходных и праздничных дней, в предвыходной и предпраздничный день – с 8.30 до 16.15.</w:t>
      </w:r>
    </w:p>
    <w:p w:rsidR="009220EE" w:rsidRDefault="009220EE" w:rsidP="009220EE">
      <w:pPr>
        <w:autoSpaceDE w:val="0"/>
        <w:autoSpaceDN w:val="0"/>
        <w:adjustRightInd w:val="0"/>
        <w:ind w:firstLine="540"/>
        <w:jc w:val="both"/>
      </w:pPr>
      <w:r w:rsidRPr="00D5022C">
        <w:t xml:space="preserve">График личного приема граждан </w:t>
      </w:r>
      <w:r w:rsidR="00D544AC">
        <w:t xml:space="preserve">Главой городского округа </w:t>
      </w:r>
      <w:r w:rsidRPr="00D5022C">
        <w:t>и его заместителями, утверждается</w:t>
      </w:r>
      <w:r w:rsidR="00D544AC">
        <w:t xml:space="preserve"> Главой городского округа</w:t>
      </w:r>
      <w:r w:rsidRPr="00D5022C">
        <w:t xml:space="preserve">, доводится до сведения населения путем размещения  в доступном месте (кабинет для граждан) в </w:t>
      </w:r>
      <w:r w:rsidR="00D544AC">
        <w:t>администрации городского округа</w:t>
      </w:r>
      <w:r w:rsidRPr="00D5022C">
        <w:t xml:space="preserve">, а также на официальном сайте </w:t>
      </w:r>
      <w:r w:rsidR="00D544AC">
        <w:t>администрации городского округа</w:t>
      </w:r>
      <w:r w:rsidRPr="00D5022C">
        <w:t xml:space="preserve"> в сети Интернет, средствах массовой информации.</w:t>
      </w:r>
    </w:p>
    <w:p w:rsidR="00F40BBB" w:rsidRDefault="00276BE9" w:rsidP="00F40BBB">
      <w:pPr>
        <w:autoSpaceDE w:val="0"/>
        <w:autoSpaceDN w:val="0"/>
        <w:adjustRightInd w:val="0"/>
        <w:ind w:firstLine="709"/>
        <w:jc w:val="both"/>
      </w:pPr>
      <w:r>
        <w:t>Глав</w:t>
      </w:r>
      <w:r w:rsidR="007368B7">
        <w:t>а</w:t>
      </w:r>
      <w:r>
        <w:t xml:space="preserve"> ведет личный прием граждан по предварительной записи согласно графику личного приема граждан.</w:t>
      </w:r>
    </w:p>
    <w:p w:rsidR="009220EE" w:rsidRDefault="009220EE" w:rsidP="009220EE">
      <w:pPr>
        <w:ind w:firstLine="720"/>
        <w:jc w:val="both"/>
      </w:pPr>
      <w:r w:rsidRPr="00D5022C">
        <w:t xml:space="preserve">Специалисты </w:t>
      </w:r>
      <w:r w:rsidR="00F40BBB">
        <w:t>отдела</w:t>
      </w:r>
      <w:r w:rsidRPr="00D5022C">
        <w:t xml:space="preserve"> обращений, оказывают информационно-консультационную помощь.</w:t>
      </w:r>
    </w:p>
    <w:p w:rsidR="00252136" w:rsidRPr="00D5022C" w:rsidRDefault="00252136" w:rsidP="009220EE">
      <w:pPr>
        <w:ind w:firstLine="720"/>
        <w:jc w:val="both"/>
      </w:pPr>
      <w:r>
        <w:t xml:space="preserve">Заместители Главы городского округа ведут личный прием граждан без предварительной записи согласно графику личного приема граждан. </w:t>
      </w:r>
      <w:r w:rsidRPr="00252136">
        <w:t>Непосредственную организацию личного приема граждан</w:t>
      </w:r>
      <w:r>
        <w:t xml:space="preserve"> заместителей</w:t>
      </w:r>
      <w:r w:rsidRPr="00252136">
        <w:t xml:space="preserve"> Глав</w:t>
      </w:r>
      <w:r>
        <w:t>ы</w:t>
      </w:r>
      <w:r w:rsidRPr="00252136">
        <w:t xml:space="preserve"> городского округа, консультации граждан о порядке проведения личного приема</w:t>
      </w:r>
      <w:r>
        <w:t xml:space="preserve"> осуществляют </w:t>
      </w:r>
      <w:r w:rsidR="00C15A1B">
        <w:t xml:space="preserve">их </w:t>
      </w:r>
      <w:r>
        <w:t>референты</w:t>
      </w:r>
      <w:r w:rsidR="00C15A1B">
        <w:t>.</w:t>
      </w:r>
    </w:p>
    <w:p w:rsidR="009220EE" w:rsidRDefault="009220EE" w:rsidP="009220EE">
      <w:pPr>
        <w:ind w:firstLine="708"/>
        <w:jc w:val="both"/>
      </w:pPr>
      <w:r w:rsidRPr="00D5022C">
        <w:t>При личном приеме гражданин предъявляет документ, удостоверяющий его личность.</w:t>
      </w:r>
    </w:p>
    <w:p w:rsidR="00E35EE2" w:rsidRPr="007368B7" w:rsidRDefault="00E35EE2" w:rsidP="009220EE">
      <w:pPr>
        <w:ind w:firstLine="708"/>
        <w:jc w:val="both"/>
      </w:pPr>
      <w:r w:rsidRPr="007368B7">
        <w:t>«Прямой телефон Главы городского округа с населением» проходит в третий четверг каждого месяца с 17-00 до 18-00 часов.</w:t>
      </w:r>
    </w:p>
    <w:p w:rsidR="0082262D" w:rsidRPr="007368B7" w:rsidRDefault="0082262D" w:rsidP="009220EE">
      <w:pPr>
        <w:ind w:firstLine="708"/>
        <w:jc w:val="both"/>
      </w:pPr>
      <w:r w:rsidRPr="007368B7">
        <w:t>Организацию проведения, а также общего контроля исполнения поручений Главы городского округа, данных по итогам проведения «Прямо</w:t>
      </w:r>
      <w:r w:rsidR="007E7226">
        <w:t>го</w:t>
      </w:r>
      <w:r w:rsidRPr="007368B7">
        <w:t xml:space="preserve"> телефон</w:t>
      </w:r>
      <w:r w:rsidR="007E7226">
        <w:t>а</w:t>
      </w:r>
      <w:r w:rsidRPr="007368B7">
        <w:t xml:space="preserve"> Главы городского округа с населением», осуществляет отдел обращений.</w:t>
      </w:r>
    </w:p>
    <w:p w:rsidR="009220EE" w:rsidRPr="00D5022C" w:rsidRDefault="009220EE" w:rsidP="00942019">
      <w:pPr>
        <w:pStyle w:val="1"/>
        <w:ind w:left="0" w:firstLine="720"/>
        <w:jc w:val="both"/>
      </w:pPr>
      <w:r w:rsidRPr="00D5022C">
        <w:t xml:space="preserve">10. Порядок подготовки и проведения </w:t>
      </w:r>
      <w:r w:rsidR="00122476">
        <w:t xml:space="preserve">личных </w:t>
      </w:r>
      <w:r w:rsidRPr="00D5022C">
        <w:t xml:space="preserve">приемов граждан </w:t>
      </w:r>
      <w:r w:rsidR="00122476">
        <w:t xml:space="preserve"> уполномоченн</w:t>
      </w:r>
      <w:r w:rsidR="0092090C">
        <w:t>ым</w:t>
      </w:r>
      <w:r w:rsidR="00122476">
        <w:t xml:space="preserve"> лиц</w:t>
      </w:r>
      <w:r w:rsidR="0092090C">
        <w:t>ом</w:t>
      </w:r>
      <w:r w:rsidR="00122476">
        <w:t xml:space="preserve"> Приемной Президента Российской Федерации по приему граждан Управления Президента Российской Федерации по работе с обращениями граждан и организаций в </w:t>
      </w:r>
      <w:r w:rsidR="00122476">
        <w:lastRenderedPageBreak/>
        <w:t>режи</w:t>
      </w:r>
      <w:r w:rsidRPr="00D5022C">
        <w:t xml:space="preserve">ме </w:t>
      </w:r>
      <w:proofErr w:type="gramStart"/>
      <w:r w:rsidRPr="00D5022C">
        <w:t>видео-связи</w:t>
      </w:r>
      <w:proofErr w:type="gramEnd"/>
      <w:r w:rsidR="000D0A9A">
        <w:t xml:space="preserve"> через терминал «Электронная приемная Президента Российской Федерации»</w:t>
      </w:r>
      <w:r w:rsidR="00A72026">
        <w:t>:</w:t>
      </w:r>
      <w:r w:rsidRPr="00D5022C">
        <w:t xml:space="preserve"> </w:t>
      </w:r>
    </w:p>
    <w:p w:rsidR="009220EE" w:rsidRDefault="00122476" w:rsidP="00122476">
      <w:pPr>
        <w:ind w:firstLine="720"/>
        <w:jc w:val="both"/>
      </w:pPr>
      <w:r>
        <w:t xml:space="preserve">1) </w:t>
      </w:r>
      <w:r w:rsidR="00A72026">
        <w:t>о</w:t>
      </w:r>
      <w:r w:rsidR="003C083F">
        <w:t>тдел обращений о</w:t>
      </w:r>
      <w:r>
        <w:t>беспеч</w:t>
      </w:r>
      <w:r w:rsidR="003C083F">
        <w:t>ивает</w:t>
      </w:r>
      <w:r>
        <w:t xml:space="preserve"> участи</w:t>
      </w:r>
      <w:r w:rsidR="003C083F">
        <w:t>е</w:t>
      </w:r>
      <w:r>
        <w:t xml:space="preserve"> заявителя в личном приеме в ре</w:t>
      </w:r>
      <w:r w:rsidR="009220EE" w:rsidRPr="00D5022C">
        <w:t xml:space="preserve">жиме </w:t>
      </w:r>
      <w:proofErr w:type="gramStart"/>
      <w:r w:rsidR="009220EE" w:rsidRPr="00D5022C">
        <w:t>видео-</w:t>
      </w:r>
      <w:r>
        <w:t>связи</w:t>
      </w:r>
      <w:proofErr w:type="gramEnd"/>
      <w:r w:rsidR="003C083F">
        <w:t xml:space="preserve"> посредством</w:t>
      </w:r>
      <w:r>
        <w:t xml:space="preserve"> приглашени</w:t>
      </w:r>
      <w:r w:rsidR="003C083F">
        <w:t>я</w:t>
      </w:r>
      <w:r>
        <w:t xml:space="preserve"> по телефону</w:t>
      </w:r>
      <w:r w:rsidR="003C083F">
        <w:t xml:space="preserve"> или </w:t>
      </w:r>
      <w:r>
        <w:t xml:space="preserve">лично по адресу </w:t>
      </w:r>
      <w:r w:rsidR="003C083F">
        <w:t xml:space="preserve">проживания </w:t>
      </w:r>
      <w:r>
        <w:t>(если адрес известен);</w:t>
      </w:r>
    </w:p>
    <w:p w:rsidR="00122476" w:rsidRPr="00D5022C" w:rsidRDefault="00122476" w:rsidP="00122476">
      <w:pPr>
        <w:ind w:firstLine="720"/>
        <w:jc w:val="both"/>
      </w:pPr>
      <w:r>
        <w:t xml:space="preserve">2) </w:t>
      </w:r>
      <w:r w:rsidR="00AF1992">
        <w:t>о</w:t>
      </w:r>
      <w:r w:rsidR="00625343">
        <w:t>тдел обращений о</w:t>
      </w:r>
      <w:r>
        <w:t>беспеч</w:t>
      </w:r>
      <w:r w:rsidR="00625343">
        <w:t>ивает</w:t>
      </w:r>
      <w:r>
        <w:t xml:space="preserve"> доступ </w:t>
      </w:r>
      <w:r w:rsidR="00625343">
        <w:t xml:space="preserve">заявителя </w:t>
      </w:r>
      <w:r>
        <w:t xml:space="preserve">к терминалу </w:t>
      </w:r>
      <w:r w:rsidRPr="00122476">
        <w:t>«Электронная приемная Президента Российской Федерации»</w:t>
      </w:r>
      <w:r>
        <w:t xml:space="preserve"> в указанный</w:t>
      </w:r>
      <w:r w:rsidR="00875DF5">
        <w:t xml:space="preserve"> </w:t>
      </w:r>
      <w:r>
        <w:t xml:space="preserve">Управлением </w:t>
      </w:r>
      <w:r w:rsidR="00875DF5">
        <w:t>Президента Российской Федерации по</w:t>
      </w:r>
      <w:r>
        <w:t xml:space="preserve"> работе</w:t>
      </w:r>
      <w:r w:rsidR="00875DF5">
        <w:t xml:space="preserve"> с обращениями граждан и организаций</w:t>
      </w:r>
      <w:r>
        <w:t xml:space="preserve"> ден</w:t>
      </w:r>
      <w:r w:rsidR="00875DF5">
        <w:t>ь и время.</w:t>
      </w:r>
    </w:p>
    <w:p w:rsidR="009220EE" w:rsidRPr="00D5022C" w:rsidRDefault="009220EE" w:rsidP="005B1841">
      <w:pPr>
        <w:tabs>
          <w:tab w:val="left" w:pos="1276"/>
        </w:tabs>
        <w:ind w:firstLine="720"/>
        <w:jc w:val="both"/>
      </w:pPr>
      <w:r w:rsidRPr="00D5022C">
        <w:t>11. Требования к помещениям и местам, п</w:t>
      </w:r>
      <w:r w:rsidR="007E6BAF">
        <w:t xml:space="preserve">редназначенным для рассмотрения </w:t>
      </w:r>
      <w:r w:rsidRPr="00D5022C">
        <w:t>обращений граждан.</w:t>
      </w:r>
    </w:p>
    <w:p w:rsidR="009220EE" w:rsidRPr="00D5022C" w:rsidRDefault="009220EE" w:rsidP="009220EE">
      <w:pPr>
        <w:ind w:firstLine="708"/>
        <w:jc w:val="both"/>
      </w:pPr>
      <w:r w:rsidRPr="00D5022C"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9220EE" w:rsidRPr="00D5022C" w:rsidRDefault="009220EE" w:rsidP="009220EE">
      <w:pPr>
        <w:ind w:firstLine="708"/>
        <w:jc w:val="both"/>
      </w:pPr>
      <w:r w:rsidRPr="00D5022C">
        <w:t xml:space="preserve">Рабочие места служащих </w:t>
      </w:r>
      <w:r w:rsidR="007E6BAF">
        <w:t>отдела</w:t>
      </w:r>
      <w:r w:rsidRPr="00D5022C">
        <w:t xml:space="preserve"> обращений, осуществляющих рассмотрение обращений граждан, оборудуются компьютерами и оргтехникой, обеспечивается доступ в сеть Интернет, присваивается электронный адрес (e-</w:t>
      </w:r>
      <w:proofErr w:type="spellStart"/>
      <w:r w:rsidRPr="00D5022C">
        <w:t>mail</w:t>
      </w:r>
      <w:proofErr w:type="spellEnd"/>
      <w:r w:rsidRPr="00D5022C">
        <w:t>), выделяются бумага, расходные материалы, канцелярские товары.</w:t>
      </w:r>
    </w:p>
    <w:p w:rsidR="009220EE" w:rsidRPr="00D5022C" w:rsidRDefault="009220EE" w:rsidP="009220EE">
      <w:pPr>
        <w:ind w:firstLine="708"/>
        <w:jc w:val="both"/>
      </w:pPr>
      <w:r w:rsidRPr="00D5022C"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</w:t>
      </w:r>
      <w:r w:rsidR="007E6BAF">
        <w:t>.</w:t>
      </w:r>
    </w:p>
    <w:p w:rsidR="009220EE" w:rsidRPr="00D5022C" w:rsidRDefault="009220EE" w:rsidP="009220EE">
      <w:pPr>
        <w:tabs>
          <w:tab w:val="left" w:pos="1276"/>
        </w:tabs>
        <w:ind w:left="720"/>
        <w:jc w:val="both"/>
      </w:pPr>
      <w:r w:rsidRPr="00D5022C">
        <w:t>12.  Перечень оснований для отказа в рассмотрении обращения по существу.</w:t>
      </w:r>
    </w:p>
    <w:p w:rsidR="009220EE" w:rsidRPr="00D5022C" w:rsidRDefault="009220EE" w:rsidP="009220EE">
      <w:pPr>
        <w:ind w:firstLine="708"/>
        <w:jc w:val="both"/>
      </w:pPr>
      <w:r w:rsidRPr="00D5022C">
        <w:t>Обращение не рассматривается по существу, если:</w:t>
      </w:r>
    </w:p>
    <w:p w:rsidR="009220EE" w:rsidRPr="00D5022C" w:rsidRDefault="009220EE" w:rsidP="009220E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>в письменном обращении не указана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220EE" w:rsidRPr="00D5022C" w:rsidRDefault="009220EE" w:rsidP="009220E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 xml:space="preserve">в обращении обжалуется судебное решение, и оно в течение 7 дней со дня регистрации подлежит возврату гражданину, направившему обращение, с разъяснением </w:t>
      </w:r>
      <w:hyperlink r:id="rId11" w:history="1">
        <w:r w:rsidRPr="00D5022C">
          <w:t>порядка</w:t>
        </w:r>
      </w:hyperlink>
      <w:r w:rsidRPr="00D5022C">
        <w:t xml:space="preserve"> обжалования данного судебного решения;</w:t>
      </w:r>
    </w:p>
    <w:p w:rsidR="009220EE" w:rsidRPr="00D5022C" w:rsidRDefault="009220EE" w:rsidP="009220E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правом;</w:t>
      </w:r>
    </w:p>
    <w:p w:rsidR="009220EE" w:rsidRPr="00D5022C" w:rsidRDefault="009220EE" w:rsidP="009220E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t>текст письменного обращения не поддается прочтению. Ответ на обращение не дается</w:t>
      </w:r>
      <w:r w:rsidR="00A72026">
        <w:t>,</w:t>
      </w:r>
      <w:r w:rsidRPr="00D5022C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220EE" w:rsidRPr="00D5022C" w:rsidRDefault="009220EE" w:rsidP="009220E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proofErr w:type="gramStart"/>
      <w:r w:rsidRPr="00D5022C">
        <w:t xml:space="preserve"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E6BAF">
        <w:t xml:space="preserve">Глава городского округа или его заместители </w:t>
      </w:r>
      <w:r w:rsidRPr="00D5022C"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D5022C">
        <w:t xml:space="preserve">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9220EE" w:rsidRPr="00D5022C" w:rsidRDefault="009220EE" w:rsidP="009220EE">
      <w:pPr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D5022C">
        <w:lastRenderedPageBreak/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D5022C">
          <w:t>тайну</w:t>
        </w:r>
      </w:hyperlink>
      <w:r w:rsidRPr="00D5022C">
        <w:t>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20EE" w:rsidRPr="00D5022C" w:rsidRDefault="009220EE" w:rsidP="009220EE">
      <w:pPr>
        <w:tabs>
          <w:tab w:val="left" w:pos="1276"/>
        </w:tabs>
        <w:jc w:val="both"/>
      </w:pPr>
      <w:r w:rsidRPr="00D5022C">
        <w:t xml:space="preserve">          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</w:t>
      </w:r>
      <w:r w:rsidR="00853658">
        <w:t xml:space="preserve">власти </w:t>
      </w:r>
      <w:r w:rsidRPr="00D5022C">
        <w:t>или соответствующему должностному лицу.</w:t>
      </w:r>
    </w:p>
    <w:p w:rsidR="009220EE" w:rsidRPr="00D5022C" w:rsidRDefault="009220EE" w:rsidP="009220EE">
      <w:pPr>
        <w:ind w:firstLine="708"/>
        <w:jc w:val="both"/>
      </w:pPr>
      <w:r w:rsidRPr="00D5022C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9220EE" w:rsidRPr="00D5022C" w:rsidRDefault="009220EE" w:rsidP="009220EE">
      <w:pPr>
        <w:ind w:firstLine="708"/>
        <w:jc w:val="both"/>
      </w:pPr>
    </w:p>
    <w:p w:rsidR="009220EE" w:rsidRPr="00D5022C" w:rsidRDefault="009220EE" w:rsidP="009220EE">
      <w:pPr>
        <w:ind w:firstLine="708"/>
        <w:jc w:val="center"/>
      </w:pPr>
      <w:r w:rsidRPr="00D5022C">
        <w:t>III. Состав, последовательность и сроки выполнения действий по рассмотрению обращений граждан</w:t>
      </w:r>
    </w:p>
    <w:p w:rsidR="009220EE" w:rsidRPr="00D5022C" w:rsidRDefault="009220EE" w:rsidP="009220EE">
      <w:pPr>
        <w:ind w:firstLine="708"/>
        <w:jc w:val="both"/>
      </w:pP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13.  Последовательность действий: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 xml:space="preserve">1)  </w:t>
      </w:r>
      <w:r w:rsidR="005A0D23">
        <w:t xml:space="preserve"> </w:t>
      </w:r>
      <w:r w:rsidRPr="00D5022C">
        <w:t xml:space="preserve"> прием письменных обращений граждан;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 xml:space="preserve">2)   </w:t>
      </w:r>
      <w:r w:rsidR="005A0D23">
        <w:t xml:space="preserve"> </w:t>
      </w:r>
      <w:r w:rsidRPr="00D5022C">
        <w:t>прием обращений в форме электронного документа;</w:t>
      </w:r>
    </w:p>
    <w:p w:rsidR="0082262D" w:rsidRDefault="009220EE" w:rsidP="005A0D23">
      <w:pPr>
        <w:tabs>
          <w:tab w:val="left" w:pos="1276"/>
        </w:tabs>
        <w:ind w:firstLine="720"/>
        <w:jc w:val="both"/>
      </w:pPr>
      <w:r w:rsidRPr="00D5022C">
        <w:t>3)</w:t>
      </w:r>
      <w:r w:rsidR="005A0D23">
        <w:t xml:space="preserve">  </w:t>
      </w:r>
      <w:r w:rsidR="006E09A4" w:rsidRPr="006E09A4">
        <w:t>прием обращ</w:t>
      </w:r>
      <w:r w:rsidR="0082262D">
        <w:t xml:space="preserve">ений в устной форме по телефону и  во время проведения </w:t>
      </w:r>
      <w:r w:rsidR="0082262D" w:rsidRPr="0082262D">
        <w:t>«Прямо</w:t>
      </w:r>
      <w:r w:rsidR="0082262D">
        <w:t>го</w:t>
      </w:r>
      <w:r w:rsidR="0082262D" w:rsidRPr="0082262D">
        <w:t xml:space="preserve"> телефон</w:t>
      </w:r>
      <w:r w:rsidR="0082262D">
        <w:t>а</w:t>
      </w:r>
      <w:r w:rsidR="0082262D" w:rsidRPr="0082262D">
        <w:t xml:space="preserve"> Главы городского округа с населением»</w:t>
      </w:r>
      <w:r w:rsidR="0082262D">
        <w:t>;</w:t>
      </w:r>
    </w:p>
    <w:p w:rsidR="001245BE" w:rsidRPr="00D5022C" w:rsidRDefault="001245BE" w:rsidP="005A0D23">
      <w:pPr>
        <w:tabs>
          <w:tab w:val="left" w:pos="1276"/>
        </w:tabs>
        <w:ind w:firstLine="720"/>
        <w:jc w:val="both"/>
      </w:pPr>
      <w:r>
        <w:t>4)</w:t>
      </w:r>
      <w:r w:rsidR="006E09A4" w:rsidRPr="006E09A4">
        <w:t xml:space="preserve"> </w:t>
      </w:r>
      <w:r w:rsidR="005A0D23">
        <w:t xml:space="preserve"> </w:t>
      </w:r>
      <w:r w:rsidR="006E09A4" w:rsidRPr="00D5022C">
        <w:t xml:space="preserve">прием сообщений о фактах коррупции </w:t>
      </w:r>
      <w:r w:rsidR="006E09A4">
        <w:t xml:space="preserve">в </w:t>
      </w:r>
      <w:r w:rsidR="006E09A4" w:rsidRPr="00D5022C">
        <w:t xml:space="preserve">органах местного самоуправления </w:t>
      </w:r>
      <w:r w:rsidR="006E09A4">
        <w:t>муниципального образования «</w:t>
      </w:r>
      <w:proofErr w:type="spellStart"/>
      <w:r w:rsidR="006E09A4">
        <w:t>Копейский</w:t>
      </w:r>
      <w:proofErr w:type="spellEnd"/>
      <w:r w:rsidR="006E09A4">
        <w:t xml:space="preserve"> городской округ» </w:t>
      </w:r>
      <w:r w:rsidR="006E09A4" w:rsidRPr="00D5022C">
        <w:t xml:space="preserve">на </w:t>
      </w:r>
      <w:r w:rsidR="006E09A4">
        <w:t>телефон: (835139)40575;</w:t>
      </w:r>
    </w:p>
    <w:p w:rsidR="009220EE" w:rsidRPr="00D5022C" w:rsidRDefault="006E09A4" w:rsidP="005A0D23">
      <w:pPr>
        <w:tabs>
          <w:tab w:val="left" w:pos="1276"/>
        </w:tabs>
        <w:ind w:firstLine="720"/>
        <w:jc w:val="both"/>
      </w:pPr>
      <w:r>
        <w:t>5)</w:t>
      </w:r>
      <w:r w:rsidR="005A0D23">
        <w:t xml:space="preserve"> </w:t>
      </w:r>
      <w:r w:rsidR="009220EE" w:rsidRPr="00D5022C">
        <w:t xml:space="preserve"> </w:t>
      </w:r>
      <w:r w:rsidR="005077E1">
        <w:t>п</w:t>
      </w:r>
      <w:r w:rsidR="009220EE" w:rsidRPr="00D5022C">
        <w:t xml:space="preserve">рием от граждан (пользователей информации) запросов о предоставлении информации о деятельности </w:t>
      </w:r>
      <w:r w:rsidR="001245BE">
        <w:t>администрации городского округа</w:t>
      </w:r>
      <w:r w:rsidR="009220EE" w:rsidRPr="00D5022C">
        <w:t>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6)   регистрация поступивших обращений граждан;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7)   направление обращений граждан на рассмотрение по компетенции;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8)   рассмотрение обращений граждан;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9)  личный прием граждан;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10)   постановка обращений граждан на контроль;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1</w:t>
      </w:r>
      <w:r w:rsidR="00A95619">
        <w:t>1</w:t>
      </w:r>
      <w:r w:rsidRPr="00D5022C">
        <w:t>)   продление срока рассмотрения обращений граждан;</w:t>
      </w:r>
    </w:p>
    <w:p w:rsidR="009220EE" w:rsidRPr="003F03E7" w:rsidRDefault="009220EE" w:rsidP="005A0D23">
      <w:pPr>
        <w:tabs>
          <w:tab w:val="left" w:pos="1276"/>
        </w:tabs>
        <w:ind w:firstLine="720"/>
        <w:jc w:val="both"/>
      </w:pPr>
      <w:r w:rsidRPr="003F03E7">
        <w:t>1</w:t>
      </w:r>
      <w:r w:rsidR="00A95619" w:rsidRPr="003F03E7">
        <w:t>2</w:t>
      </w:r>
      <w:r w:rsidRPr="003F03E7">
        <w:t>)   оформление ответов на обращения граждан;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1</w:t>
      </w:r>
      <w:r w:rsidR="00A95619">
        <w:t>3</w:t>
      </w:r>
      <w:r w:rsidRPr="00D5022C">
        <w:t xml:space="preserve">) </w:t>
      </w:r>
      <w:r w:rsidR="005A0D23">
        <w:t>п</w:t>
      </w:r>
      <w:r w:rsidRPr="00D5022C">
        <w:t>редоставление справочной информации о ходе рассмотрения обращений граждан;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1</w:t>
      </w:r>
      <w:r w:rsidR="00A95619">
        <w:t>4</w:t>
      </w:r>
      <w:r w:rsidRPr="00D5022C">
        <w:t>)  формирование подборок материалов по обращениям граждан и их хранение в архиве.</w:t>
      </w:r>
    </w:p>
    <w:p w:rsidR="009220EE" w:rsidRPr="00D5022C" w:rsidRDefault="009220EE" w:rsidP="005A0D23">
      <w:pPr>
        <w:tabs>
          <w:tab w:val="left" w:pos="1276"/>
        </w:tabs>
        <w:ind w:firstLine="720"/>
        <w:jc w:val="both"/>
      </w:pPr>
      <w:r w:rsidRPr="00D5022C">
        <w:t>14.   Прием письменных обращений граждан: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1) основанием для начала рассмотрения письменного обращения   гражданина является личное обращение гражданина в </w:t>
      </w:r>
      <w:r w:rsidR="006E09A4">
        <w:t>администрацию городского округа</w:t>
      </w:r>
      <w:r w:rsidRPr="00D5022C">
        <w:t xml:space="preserve"> или поступление обращения гражданина с сопроводительным документом из других государственных </w:t>
      </w:r>
      <w:r w:rsidR="006E09A4">
        <w:t xml:space="preserve">органов и </w:t>
      </w:r>
      <w:r w:rsidRPr="00D5022C">
        <w:t>органов</w:t>
      </w:r>
      <w:r w:rsidR="006E09A4">
        <w:t xml:space="preserve"> местного самоуправления</w:t>
      </w:r>
      <w:r w:rsidRPr="00D5022C">
        <w:t>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>2) обращение может быть подано непосредственно гражданином либо его представителем, поступить по почте, факсу</w:t>
      </w:r>
      <w:r w:rsidR="00915114">
        <w:t>,</w:t>
      </w:r>
      <w:r w:rsidRPr="00D5022C">
        <w:t xml:space="preserve"> с использованием иных сре</w:t>
      </w:r>
      <w:proofErr w:type="gramStart"/>
      <w:r w:rsidRPr="00D5022C">
        <w:t>дств св</w:t>
      </w:r>
      <w:proofErr w:type="gramEnd"/>
      <w:r w:rsidRPr="00D5022C">
        <w:t>язи;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3) обращения, присланные по почте, поступившие по </w:t>
      </w:r>
      <w:r w:rsidR="00915114">
        <w:t>факсу</w:t>
      </w:r>
      <w:r w:rsidRPr="00D5022C">
        <w:t xml:space="preserve">, и документы, связанные с их рассмотрением, поступают в </w:t>
      </w:r>
      <w:r w:rsidR="00915114">
        <w:t>отдел</w:t>
      </w:r>
      <w:r w:rsidRPr="00D5022C">
        <w:t xml:space="preserve"> </w:t>
      </w:r>
      <w:r w:rsidR="00915114">
        <w:t xml:space="preserve">обращений из отдела делопроизводства администрации городского округа </w:t>
      </w:r>
      <w:r w:rsidRPr="00D5022C">
        <w:t>(далее - отдел д</w:t>
      </w:r>
      <w:r w:rsidR="00915114">
        <w:t>елопроизводства</w:t>
      </w:r>
      <w:r w:rsidRPr="00D5022C">
        <w:t>);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4) прием письменных обращений непосредственно от граждан производится служащими </w:t>
      </w:r>
      <w:r w:rsidR="00915114">
        <w:t xml:space="preserve">отдела </w:t>
      </w:r>
      <w:r w:rsidRPr="00D5022C">
        <w:t>обращений. По просьбе обратившегося гражданина на копии его заявления ставится штамп «</w:t>
      </w:r>
      <w:r w:rsidR="00915114">
        <w:t>Администрация Копейского городского округа Челябинской области (для регистрации обращений граждан)</w:t>
      </w:r>
      <w:r w:rsidRPr="00D5022C">
        <w:t>» с указанием даты приема заявления и сообщается телефон для справок;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5) поступившие обращения граждан подлежат </w:t>
      </w:r>
      <w:r w:rsidR="00915114">
        <w:t xml:space="preserve">ежедневному </w:t>
      </w:r>
      <w:r w:rsidRPr="00D5022C">
        <w:t xml:space="preserve"> распределению между служащими </w:t>
      </w:r>
      <w:r w:rsidR="00915114">
        <w:t xml:space="preserve">отдела </w:t>
      </w:r>
      <w:r w:rsidRPr="00D5022C">
        <w:t>обращений.</w:t>
      </w:r>
    </w:p>
    <w:p w:rsidR="009220EE" w:rsidRPr="00D5022C" w:rsidRDefault="009220EE" w:rsidP="00A72026">
      <w:pPr>
        <w:pStyle w:val="1"/>
        <w:ind w:left="0" w:firstLine="709"/>
        <w:jc w:val="both"/>
      </w:pPr>
      <w:r w:rsidRPr="00D5022C">
        <w:lastRenderedPageBreak/>
        <w:t xml:space="preserve">15.   </w:t>
      </w:r>
      <w:r>
        <w:t>Прием обращений</w:t>
      </w:r>
      <w:r w:rsidRPr="00D5022C">
        <w:t xml:space="preserve"> в форме электронного документа (далее - электронные обращения):</w:t>
      </w:r>
    </w:p>
    <w:p w:rsidR="009220EE" w:rsidRPr="00D5022C" w:rsidRDefault="009220EE" w:rsidP="00A72026">
      <w:pPr>
        <w:pStyle w:val="1"/>
        <w:ind w:left="0" w:firstLine="709"/>
        <w:jc w:val="both"/>
      </w:pPr>
      <w:r w:rsidRPr="00D5022C">
        <w:t xml:space="preserve">1) электронные обращения граждан ежедневно поступают в </w:t>
      </w:r>
      <w:r w:rsidR="009727FA">
        <w:t xml:space="preserve">отдел </w:t>
      </w:r>
      <w:r w:rsidRPr="00D5022C">
        <w:t xml:space="preserve">обращений  из </w:t>
      </w:r>
      <w:proofErr w:type="gramStart"/>
      <w:r w:rsidR="009727FA" w:rsidRPr="009727FA">
        <w:t>Интернет-приемн</w:t>
      </w:r>
      <w:r w:rsidR="009727FA">
        <w:t>ой</w:t>
      </w:r>
      <w:proofErr w:type="gramEnd"/>
      <w:r w:rsidR="00B2335A">
        <w:t xml:space="preserve"> и</w:t>
      </w:r>
      <w:r w:rsidR="009727FA">
        <w:t xml:space="preserve"> </w:t>
      </w:r>
      <w:r w:rsidR="008340D9">
        <w:t>Един</w:t>
      </w:r>
      <w:r w:rsidR="00B2335A">
        <w:t xml:space="preserve">ой автоматизированной информационной системы «Обращения граждан» (далее - </w:t>
      </w:r>
      <w:r w:rsidR="009727FA">
        <w:t>ЕАИС ОГ</w:t>
      </w:r>
      <w:r w:rsidR="00B2335A">
        <w:t xml:space="preserve">)  </w:t>
      </w:r>
      <w:r w:rsidR="009727FA">
        <w:t>вышестоящих органов власти</w:t>
      </w:r>
      <w:r w:rsidRPr="00D5022C">
        <w:t>;</w:t>
      </w:r>
    </w:p>
    <w:p w:rsidR="009220EE" w:rsidRPr="00D5022C" w:rsidRDefault="009220EE" w:rsidP="009220EE">
      <w:pPr>
        <w:pStyle w:val="1"/>
        <w:ind w:left="0" w:firstLine="720"/>
        <w:jc w:val="both"/>
      </w:pPr>
      <w:r w:rsidRPr="00D5022C">
        <w:t xml:space="preserve">2) поступившие электронные обращения подлежат </w:t>
      </w:r>
      <w:r w:rsidR="009727FA">
        <w:t xml:space="preserve">обязательному распечатыванию с имеющимися приложениями и </w:t>
      </w:r>
      <w:r w:rsidRPr="00D5022C">
        <w:t xml:space="preserve">ежедневному распределению между служащими </w:t>
      </w:r>
      <w:r w:rsidR="009727FA">
        <w:t>отдела</w:t>
      </w:r>
      <w:r w:rsidRPr="00D5022C">
        <w:t xml:space="preserve"> обращений.</w:t>
      </w:r>
    </w:p>
    <w:p w:rsidR="0082262D" w:rsidRDefault="009220EE" w:rsidP="004370F0">
      <w:pPr>
        <w:tabs>
          <w:tab w:val="left" w:pos="1276"/>
        </w:tabs>
        <w:ind w:firstLine="709"/>
        <w:jc w:val="both"/>
      </w:pPr>
      <w:r w:rsidRPr="00D5022C">
        <w:t xml:space="preserve">16. </w:t>
      </w:r>
      <w:r w:rsidR="00F60FFF">
        <w:t xml:space="preserve">Прием обращений по телефону и во время проведения </w:t>
      </w:r>
      <w:r w:rsidR="00F60FFF" w:rsidRPr="00F60FFF">
        <w:t>«Прямо</w:t>
      </w:r>
      <w:r w:rsidR="00F60FFF">
        <w:t>го</w:t>
      </w:r>
      <w:r w:rsidR="00F60FFF" w:rsidRPr="00F60FFF">
        <w:t xml:space="preserve"> телефон</w:t>
      </w:r>
      <w:r w:rsidR="00F60FFF">
        <w:t>а</w:t>
      </w:r>
      <w:r w:rsidR="00F60FFF" w:rsidRPr="00F60FFF">
        <w:t xml:space="preserve"> Главы городского округа с населением»</w:t>
      </w:r>
      <w:r w:rsidR="00B2335A">
        <w:t>:</w:t>
      </w:r>
    </w:p>
    <w:p w:rsidR="00F60FFF" w:rsidRPr="00D5022C" w:rsidRDefault="00B2335A" w:rsidP="004370F0">
      <w:pPr>
        <w:pStyle w:val="1"/>
        <w:ind w:left="0" w:firstLine="709"/>
        <w:jc w:val="both"/>
      </w:pPr>
      <w:r>
        <w:t>1)  о</w:t>
      </w:r>
      <w:r w:rsidR="00F60FFF">
        <w:t>б</w:t>
      </w:r>
      <w:r w:rsidR="00F60FFF" w:rsidRPr="00D5022C">
        <w:t xml:space="preserve">ращения граждан ежедневно поступают в </w:t>
      </w:r>
      <w:r w:rsidR="00F60FFF">
        <w:t xml:space="preserve">отдел </w:t>
      </w:r>
      <w:r w:rsidR="00F60FFF" w:rsidRPr="00D5022C">
        <w:t xml:space="preserve">обращений </w:t>
      </w:r>
      <w:r w:rsidR="00F60FFF">
        <w:t>по телефону</w:t>
      </w:r>
      <w:r w:rsidR="00F60FFF" w:rsidRPr="00D5022C">
        <w:t>;</w:t>
      </w:r>
    </w:p>
    <w:p w:rsidR="00F60FFF" w:rsidRPr="000461C8" w:rsidRDefault="00F60FFF" w:rsidP="004370F0">
      <w:pPr>
        <w:pStyle w:val="1"/>
        <w:ind w:left="0" w:firstLine="709"/>
        <w:jc w:val="both"/>
      </w:pPr>
      <w:r w:rsidRPr="000461C8">
        <w:t xml:space="preserve">2) </w:t>
      </w:r>
      <w:r w:rsidR="00257BA7" w:rsidRPr="000461C8">
        <w:t>обращения граждан с</w:t>
      </w:r>
      <w:r w:rsidR="00B5062F" w:rsidRPr="000461C8">
        <w:t xml:space="preserve"> «</w:t>
      </w:r>
      <w:r w:rsidR="00257BA7" w:rsidRPr="000461C8">
        <w:t>Прямого телефона Главы городского округа с населением» поступают в отдел обращений после его проведения</w:t>
      </w:r>
      <w:r w:rsidR="000461C8" w:rsidRPr="000461C8">
        <w:t>.</w:t>
      </w:r>
    </w:p>
    <w:p w:rsidR="009220EE" w:rsidRPr="00D5022C" w:rsidRDefault="004370F0" w:rsidP="004370F0">
      <w:pPr>
        <w:tabs>
          <w:tab w:val="left" w:pos="1276"/>
        </w:tabs>
        <w:jc w:val="both"/>
      </w:pPr>
      <w:r>
        <w:t xml:space="preserve">            </w:t>
      </w:r>
      <w:r w:rsidR="0082262D">
        <w:t xml:space="preserve">17. </w:t>
      </w:r>
      <w:r w:rsidR="009220EE" w:rsidRPr="00D5022C">
        <w:t xml:space="preserve"> Прием сообщений о фактах коррупции в органах </w:t>
      </w:r>
      <w:r w:rsidR="00487CB0">
        <w:t xml:space="preserve">местного самоуправления городского округа </w:t>
      </w:r>
      <w:r w:rsidR="009220EE" w:rsidRPr="00D5022C">
        <w:t xml:space="preserve">на </w:t>
      </w:r>
      <w:r w:rsidR="00487CB0">
        <w:t>телефон (835139)</w:t>
      </w:r>
      <w:r w:rsidR="0090717D">
        <w:t>40575</w:t>
      </w:r>
      <w:r w:rsidR="009220EE" w:rsidRPr="00D5022C">
        <w:t>:</w:t>
      </w:r>
    </w:p>
    <w:p w:rsidR="009220EE" w:rsidRPr="00D5022C" w:rsidRDefault="009220EE" w:rsidP="004370F0">
      <w:pPr>
        <w:tabs>
          <w:tab w:val="left" w:pos="1276"/>
        </w:tabs>
        <w:ind w:firstLine="709"/>
        <w:jc w:val="both"/>
      </w:pPr>
      <w:r w:rsidRPr="00D5022C">
        <w:t xml:space="preserve">1) </w:t>
      </w:r>
      <w:r w:rsidR="0090717D">
        <w:t>т</w:t>
      </w:r>
      <w:r w:rsidRPr="00D5022C">
        <w:t xml:space="preserve">елефон </w:t>
      </w:r>
      <w:r w:rsidR="0090717D">
        <w:t>для сообщения о фактах коррупции администрации городского округа</w:t>
      </w:r>
      <w:r w:rsidRPr="00D5022C">
        <w:t xml:space="preserve"> обеспечивает гражданам возможность обращаться по телефону с сообщениями о фактах коррупции в органах местного самоуправления </w:t>
      </w:r>
      <w:r w:rsidR="0090717D">
        <w:t>муниципального образования «</w:t>
      </w:r>
      <w:proofErr w:type="spellStart"/>
      <w:r w:rsidR="0090717D">
        <w:t>Копейский</w:t>
      </w:r>
      <w:proofErr w:type="spellEnd"/>
      <w:r w:rsidR="0090717D">
        <w:t xml:space="preserve"> городской округ»</w:t>
      </w:r>
      <w:r w:rsidRPr="00D5022C">
        <w:t>;</w:t>
      </w:r>
    </w:p>
    <w:p w:rsidR="00EF0800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2) прием сообщений осуществляется </w:t>
      </w:r>
      <w:r w:rsidR="00EF0800">
        <w:t>в отделе по</w:t>
      </w:r>
      <w:r w:rsidR="00B2335A">
        <w:t xml:space="preserve"> безопасности и </w:t>
      </w:r>
      <w:r w:rsidR="00EF0800">
        <w:t xml:space="preserve"> взаимодействию с правоохранительными органами администрации городского округа; </w:t>
      </w:r>
    </w:p>
    <w:p w:rsidR="00EF0800" w:rsidRDefault="00EF0800" w:rsidP="009220EE">
      <w:pPr>
        <w:tabs>
          <w:tab w:val="left" w:pos="1276"/>
        </w:tabs>
        <w:ind w:firstLine="720"/>
        <w:jc w:val="both"/>
      </w:pPr>
      <w:r>
        <w:t xml:space="preserve">3) поступившие по телефону сообщения передаются служащими отдела по </w:t>
      </w:r>
      <w:r w:rsidR="00B2335A" w:rsidRPr="00B2335A">
        <w:t xml:space="preserve"> безопасности </w:t>
      </w:r>
      <w:r w:rsidR="00B2335A">
        <w:t xml:space="preserve">и </w:t>
      </w:r>
      <w:r>
        <w:t>взаимодействию с правоохранительными органами администрации городского округа Главе городского округа для рассмотрения и подготовки поручения исполнителю;</w:t>
      </w:r>
    </w:p>
    <w:p w:rsidR="00EF0800" w:rsidRPr="00D5022C" w:rsidRDefault="00EF0800" w:rsidP="00EF0800">
      <w:pPr>
        <w:tabs>
          <w:tab w:val="left" w:pos="1276"/>
        </w:tabs>
        <w:ind w:firstLine="720"/>
        <w:jc w:val="both"/>
      </w:pPr>
      <w:r w:rsidRPr="00D5022C">
        <w:t>4) сообщения, не содержащие информации о фактах коррупции в органах местного самоуправления, не рассматриваются;</w:t>
      </w:r>
    </w:p>
    <w:p w:rsidR="00EF0800" w:rsidRPr="00D5022C" w:rsidRDefault="00EF0800" w:rsidP="00EF0800">
      <w:pPr>
        <w:tabs>
          <w:tab w:val="left" w:pos="1276"/>
        </w:tabs>
        <w:ind w:firstLine="720"/>
        <w:jc w:val="both"/>
      </w:pPr>
      <w:r w:rsidRPr="00D5022C">
        <w:t>5) сообщения, содержащие нецензурные либо оскорбительные выражения, не рассматриваются;</w:t>
      </w:r>
    </w:p>
    <w:p w:rsidR="009220EE" w:rsidRPr="00D5022C" w:rsidRDefault="009220EE" w:rsidP="000461C8">
      <w:pPr>
        <w:tabs>
          <w:tab w:val="left" w:pos="1276"/>
        </w:tabs>
        <w:ind w:firstLine="720"/>
        <w:jc w:val="both"/>
      </w:pPr>
      <w:r w:rsidRPr="00D5022C">
        <w:t xml:space="preserve">6) </w:t>
      </w:r>
      <w:r w:rsidR="00EF0800">
        <w:t>с</w:t>
      </w:r>
      <w:r w:rsidRPr="00D5022C">
        <w:t xml:space="preserve">ообщения, содержащие факты коррупции в органах местного самоуправления </w:t>
      </w:r>
      <w:r w:rsidR="00EF0800">
        <w:t>муниципального образования «</w:t>
      </w:r>
      <w:proofErr w:type="spellStart"/>
      <w:r w:rsidR="00EF0800">
        <w:t>Копейский</w:t>
      </w:r>
      <w:proofErr w:type="spellEnd"/>
      <w:r w:rsidR="00EF0800">
        <w:t xml:space="preserve"> городской округ»</w:t>
      </w:r>
      <w:r w:rsidRPr="00D5022C">
        <w:t xml:space="preserve">, направляются </w:t>
      </w:r>
      <w:r w:rsidR="00EF0800">
        <w:t xml:space="preserve"> отделом по </w:t>
      </w:r>
      <w:r w:rsidR="00B2335A" w:rsidRPr="00B2335A">
        <w:t xml:space="preserve"> безопасности </w:t>
      </w:r>
      <w:r w:rsidR="00B2335A">
        <w:t xml:space="preserve">и </w:t>
      </w:r>
      <w:r w:rsidR="00EF0800">
        <w:t xml:space="preserve">взаимодействию с правоохранительными органами </w:t>
      </w:r>
      <w:r w:rsidRPr="00D5022C">
        <w:t xml:space="preserve">в течение 7 дней с момента регистрации </w:t>
      </w:r>
      <w:r w:rsidR="00EF0800">
        <w:t>на рассмотрение в прокуратуру г</w:t>
      </w:r>
      <w:r w:rsidR="00CE2434">
        <w:t>орода Копейска или О</w:t>
      </w:r>
      <w:r w:rsidR="00EF0800">
        <w:t xml:space="preserve">тдел МВД </w:t>
      </w:r>
      <w:r w:rsidR="00CE2434">
        <w:t xml:space="preserve">России </w:t>
      </w:r>
      <w:r w:rsidR="00EF0800">
        <w:t>по городу Копейску</w:t>
      </w:r>
      <w:r w:rsidR="00CE2434">
        <w:t xml:space="preserve"> в соответствии с компетенцией</w:t>
      </w:r>
      <w:r w:rsidRPr="00D5022C">
        <w:t>;</w:t>
      </w:r>
    </w:p>
    <w:p w:rsidR="009220EE" w:rsidRPr="00D5022C" w:rsidRDefault="009220EE" w:rsidP="00B2335A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 w:rsidRPr="00D5022C">
        <w:t>материалы по рассмотрению сообщений, поступивш</w:t>
      </w:r>
      <w:r w:rsidR="00CE2434">
        <w:t>их</w:t>
      </w:r>
      <w:r w:rsidRPr="00D5022C">
        <w:t xml:space="preserve"> на </w:t>
      </w:r>
      <w:r w:rsidR="00CE2434">
        <w:t>телефон о фактах коррупции</w:t>
      </w:r>
      <w:r w:rsidRPr="00D5022C">
        <w:t>, хранятся согласно номенклатуре дел в течение 5 лет</w:t>
      </w:r>
      <w:r w:rsidR="00996E9F">
        <w:t xml:space="preserve"> в </w:t>
      </w:r>
      <w:r w:rsidR="00910A14">
        <w:t xml:space="preserve">отделе </w:t>
      </w:r>
      <w:r w:rsidR="00996E9F" w:rsidRPr="00996E9F">
        <w:t xml:space="preserve">по </w:t>
      </w:r>
      <w:r w:rsidR="00B2335A" w:rsidRPr="00B2335A">
        <w:t xml:space="preserve">безопасности </w:t>
      </w:r>
      <w:r w:rsidR="00B2335A">
        <w:t xml:space="preserve">и </w:t>
      </w:r>
      <w:r w:rsidR="00996E9F" w:rsidRPr="00996E9F">
        <w:t>взаимодействию с правоохранительными органами</w:t>
      </w:r>
      <w:r w:rsidR="00996E9F">
        <w:t xml:space="preserve"> администрации городского округа</w:t>
      </w:r>
      <w:r w:rsidR="00910A14">
        <w:t>.</w:t>
      </w:r>
      <w:r w:rsidRPr="00D5022C">
        <w:t xml:space="preserve">       </w:t>
      </w:r>
    </w:p>
    <w:p w:rsidR="009220EE" w:rsidRPr="00D5022C" w:rsidRDefault="009220EE" w:rsidP="000461C8">
      <w:pPr>
        <w:pStyle w:val="1"/>
        <w:ind w:left="0" w:firstLine="720"/>
        <w:jc w:val="both"/>
      </w:pPr>
      <w:r w:rsidRPr="00D5022C">
        <w:rPr>
          <w:lang w:eastAsia="en-US"/>
        </w:rPr>
        <w:t>1</w:t>
      </w:r>
      <w:r w:rsidR="0082262D">
        <w:rPr>
          <w:lang w:eastAsia="en-US"/>
        </w:rPr>
        <w:t>8</w:t>
      </w:r>
      <w:r w:rsidRPr="00D5022C">
        <w:rPr>
          <w:lang w:eastAsia="en-US"/>
        </w:rPr>
        <w:t xml:space="preserve">.  </w:t>
      </w:r>
      <w:r w:rsidRPr="00D5022C">
        <w:t>Прием от граждан (пользователей информ</w:t>
      </w:r>
      <w:r w:rsidR="00CF05C6">
        <w:t xml:space="preserve">ации) запросов о предоставлении </w:t>
      </w:r>
      <w:r w:rsidRPr="00D5022C">
        <w:t xml:space="preserve">информации о деятельности </w:t>
      </w:r>
      <w:r w:rsidR="00CF05C6">
        <w:t>администрации</w:t>
      </w:r>
      <w:r w:rsidR="00910A14">
        <w:t xml:space="preserve"> городско</w:t>
      </w:r>
      <w:r w:rsidR="00CF05C6">
        <w:t>го</w:t>
      </w:r>
      <w:r w:rsidR="00910A14">
        <w:t xml:space="preserve"> округ</w:t>
      </w:r>
      <w:r w:rsidR="00CF05C6">
        <w:t>а:</w:t>
      </w:r>
    </w:p>
    <w:p w:rsidR="009220EE" w:rsidRPr="00D5022C" w:rsidRDefault="009220EE" w:rsidP="000461C8">
      <w:pPr>
        <w:tabs>
          <w:tab w:val="left" w:pos="1276"/>
        </w:tabs>
        <w:ind w:firstLine="720"/>
        <w:jc w:val="both"/>
      </w:pPr>
      <w:r w:rsidRPr="00D5022C">
        <w:t>1) запрос гражданина (физического лица) (далее именуется - п</w:t>
      </w:r>
      <w:r w:rsidR="00232134">
        <w:t>ользователь информации) поступае</w:t>
      </w:r>
      <w:r w:rsidRPr="00D5022C">
        <w:t>т  в устном, письменном виде или в форме  электронного документа;</w:t>
      </w:r>
    </w:p>
    <w:p w:rsidR="009220EE" w:rsidRPr="00D5022C" w:rsidRDefault="009220EE" w:rsidP="000461C8">
      <w:pPr>
        <w:tabs>
          <w:tab w:val="left" w:pos="1276"/>
        </w:tabs>
        <w:ind w:firstLine="720"/>
        <w:jc w:val="both"/>
      </w:pPr>
      <w:r w:rsidRPr="00D5022C">
        <w:t xml:space="preserve">2) запросы, направленные по почте, поступившие </w:t>
      </w:r>
      <w:r w:rsidR="00CF05C6">
        <w:t xml:space="preserve">по </w:t>
      </w:r>
      <w:r w:rsidRPr="00D5022C">
        <w:t xml:space="preserve">факсу, и документы, связанные с их рассмотрением, поступают в </w:t>
      </w:r>
      <w:r w:rsidR="00CF05C6">
        <w:t>отдел обращений из отдела делопроизводства</w:t>
      </w:r>
      <w:r w:rsidRPr="00D5022C">
        <w:t>;</w:t>
      </w:r>
    </w:p>
    <w:p w:rsidR="009220EE" w:rsidRPr="00D5022C" w:rsidRDefault="009220EE" w:rsidP="000461C8">
      <w:pPr>
        <w:tabs>
          <w:tab w:val="left" w:pos="1276"/>
        </w:tabs>
        <w:ind w:firstLine="720"/>
        <w:jc w:val="both"/>
      </w:pPr>
      <w:r w:rsidRPr="00D5022C">
        <w:t xml:space="preserve">3) запросы в форме электронного документа, поступают в </w:t>
      </w:r>
      <w:r w:rsidR="00CF05C6">
        <w:t xml:space="preserve">отдел </w:t>
      </w:r>
      <w:r w:rsidRPr="00D5022C">
        <w:t xml:space="preserve">обращений  в соответствии с </w:t>
      </w:r>
      <w:r w:rsidR="00232134">
        <w:t xml:space="preserve">подпунктом 1 пункта </w:t>
      </w:r>
      <w:r w:rsidRPr="00D5022C">
        <w:t>1</w:t>
      </w:r>
      <w:r>
        <w:t>5</w:t>
      </w:r>
      <w:r w:rsidRPr="00D5022C">
        <w:t xml:space="preserve"> настоящего Порядка;</w:t>
      </w:r>
    </w:p>
    <w:p w:rsidR="009220EE" w:rsidRPr="00D5022C" w:rsidRDefault="009220EE" w:rsidP="000461C8">
      <w:pPr>
        <w:tabs>
          <w:tab w:val="left" w:pos="1276"/>
        </w:tabs>
        <w:ind w:firstLine="720"/>
        <w:jc w:val="both"/>
      </w:pPr>
      <w:r w:rsidRPr="00D5022C">
        <w:t xml:space="preserve">4) прием письменных запросов непосредственно от пользователей информации производится служащими </w:t>
      </w:r>
      <w:r w:rsidR="005C13B0">
        <w:t>отдела</w:t>
      </w:r>
      <w:r w:rsidRPr="00D5022C">
        <w:t xml:space="preserve"> обращений;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5) запросы регистрируются в течение 3 дней с момента поступления с использованием </w:t>
      </w:r>
      <w:r w:rsidR="005C13B0">
        <w:t>СЭД «Дело»</w:t>
      </w:r>
      <w:r w:rsidRPr="00D5022C">
        <w:t>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lastRenderedPageBreak/>
        <w:t xml:space="preserve">6) ежедневно зарегистрированные запросы с проектами резолюций после согласования с начальником </w:t>
      </w:r>
      <w:r w:rsidR="005C13B0">
        <w:t>отдела</w:t>
      </w:r>
      <w:r w:rsidRPr="00D5022C">
        <w:t xml:space="preserve"> обращений передаются в приемные </w:t>
      </w:r>
      <w:r w:rsidR="005C13B0">
        <w:t>Главы городского округа</w:t>
      </w:r>
      <w:r w:rsidRPr="00D5022C">
        <w:t>, его заместителей на рассмотрение в соответствии с компетенцией;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7) запрос информации по вопросам, не относящимся к компетенции </w:t>
      </w:r>
      <w:r w:rsidR="005C13B0">
        <w:t>администрации городского округа</w:t>
      </w:r>
      <w:r w:rsidRPr="00D5022C">
        <w:t xml:space="preserve">, направляется в течение 7 дней со дня регистрации соответствующему должностному лицу, в соответствующий орган государственной власти </w:t>
      </w:r>
      <w:r w:rsidR="005C13B0">
        <w:t>с уведомлением об этом заявителя</w:t>
      </w:r>
      <w:r w:rsidRPr="00D5022C">
        <w:t>;</w:t>
      </w:r>
    </w:p>
    <w:p w:rsidR="009220EE" w:rsidRPr="00D5022C" w:rsidRDefault="009220EE" w:rsidP="0071324D">
      <w:pPr>
        <w:tabs>
          <w:tab w:val="left" w:pos="851"/>
        </w:tabs>
        <w:ind w:firstLine="720"/>
        <w:jc w:val="both"/>
      </w:pPr>
      <w:r w:rsidRPr="00D5022C">
        <w:t>8) должностное лицо, которому направлен запрос, вправе не рассматривать его по существу по основаниям, указанным в пункте 1</w:t>
      </w:r>
      <w:r w:rsidR="005C13B0">
        <w:t>2</w:t>
      </w:r>
      <w:r w:rsidRPr="00D5022C">
        <w:t xml:space="preserve"> настоящего Порядка;</w:t>
      </w:r>
    </w:p>
    <w:p w:rsidR="009220EE" w:rsidRPr="00D5022C" w:rsidRDefault="009220EE" w:rsidP="0071324D">
      <w:pPr>
        <w:pStyle w:val="a4"/>
        <w:numPr>
          <w:ilvl w:val="0"/>
          <w:numId w:val="2"/>
        </w:numPr>
        <w:tabs>
          <w:tab w:val="left" w:pos="851"/>
        </w:tabs>
        <w:ind w:left="0" w:firstLine="720"/>
        <w:jc w:val="both"/>
      </w:pPr>
      <w:r w:rsidRPr="00D5022C">
        <w:t xml:space="preserve">доступ пользователей информации к информации о </w:t>
      </w:r>
      <w:r w:rsidR="005C13B0">
        <w:t>деятельности администрации городского округа</w:t>
      </w:r>
      <w:r w:rsidRPr="00D5022C"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5C13B0" w:rsidRDefault="009220EE" w:rsidP="0071324D">
      <w:pPr>
        <w:pStyle w:val="a4"/>
        <w:numPr>
          <w:ilvl w:val="0"/>
          <w:numId w:val="2"/>
        </w:numPr>
        <w:tabs>
          <w:tab w:val="left" w:pos="851"/>
        </w:tabs>
        <w:ind w:left="0" w:firstLine="720"/>
        <w:jc w:val="both"/>
      </w:pPr>
      <w:r w:rsidRPr="00D5022C">
        <w:t>информация предоставляется в порядке, установленном статьями 7 и 19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5C13B0">
        <w:t>;</w:t>
      </w:r>
    </w:p>
    <w:p w:rsidR="009220EE" w:rsidRPr="00D5022C" w:rsidRDefault="005C13B0" w:rsidP="0071324D">
      <w:pPr>
        <w:pStyle w:val="a4"/>
        <w:numPr>
          <w:ilvl w:val="0"/>
          <w:numId w:val="2"/>
        </w:numPr>
        <w:tabs>
          <w:tab w:val="left" w:pos="851"/>
        </w:tabs>
        <w:ind w:left="0" w:firstLine="720"/>
        <w:jc w:val="both"/>
      </w:pPr>
      <w:r>
        <w:t>результатом рассмотрения запросов является предоставление информации о деятельности администрации городского округа</w:t>
      </w:r>
      <w:r w:rsidR="009220EE" w:rsidRPr="00D5022C">
        <w:t>.</w:t>
      </w:r>
    </w:p>
    <w:p w:rsidR="009220EE" w:rsidRPr="007F0CE4" w:rsidRDefault="009220EE" w:rsidP="008B54A8">
      <w:pPr>
        <w:tabs>
          <w:tab w:val="left" w:pos="993"/>
        </w:tabs>
        <w:ind w:firstLine="709"/>
        <w:jc w:val="both"/>
      </w:pPr>
      <w:r w:rsidRPr="007F0CE4">
        <w:t>1</w:t>
      </w:r>
      <w:r w:rsidR="0082262D">
        <w:t>9</w:t>
      </w:r>
      <w:r w:rsidRPr="007F0CE4">
        <w:t>.   Регистрация поступивших письменных  и электронных обращений граждан</w:t>
      </w:r>
      <w:r w:rsidR="006D7061">
        <w:t>:</w:t>
      </w:r>
    </w:p>
    <w:p w:rsidR="009220EE" w:rsidRPr="007F0CE4" w:rsidRDefault="006D7061" w:rsidP="008B54A8">
      <w:pPr>
        <w:tabs>
          <w:tab w:val="left" w:pos="993"/>
        </w:tabs>
        <w:ind w:firstLine="709"/>
        <w:jc w:val="both"/>
      </w:pPr>
      <w:r>
        <w:t>1) п</w:t>
      </w:r>
      <w:r w:rsidR="009220EE" w:rsidRPr="007F0CE4">
        <w:t xml:space="preserve">оступившие в </w:t>
      </w:r>
      <w:r w:rsidR="007F0CE4">
        <w:t>отдел</w:t>
      </w:r>
      <w:r w:rsidR="009220EE" w:rsidRPr="007F0CE4">
        <w:t xml:space="preserve"> обращений письменные  и электронные обращения граждан регистрируются в течение 3 дней с момента поступления в </w:t>
      </w:r>
      <w:r w:rsidR="007F0CE4">
        <w:t>СЭД «Дело</w:t>
      </w:r>
      <w:r w:rsidR="009220EE" w:rsidRPr="007F0CE4">
        <w:t>»;</w:t>
      </w:r>
    </w:p>
    <w:p w:rsidR="009220EE" w:rsidRPr="00D5022C" w:rsidRDefault="009220EE" w:rsidP="008B54A8">
      <w:pPr>
        <w:tabs>
          <w:tab w:val="left" w:pos="993"/>
        </w:tabs>
        <w:ind w:firstLine="709"/>
        <w:jc w:val="both"/>
      </w:pPr>
      <w:r w:rsidRPr="00D5022C">
        <w:t xml:space="preserve">2) служащий </w:t>
      </w:r>
      <w:r w:rsidR="007F0CE4">
        <w:t>отдела</w:t>
      </w:r>
      <w:r w:rsidRPr="00D5022C">
        <w:t xml:space="preserve"> обращений, ответственный за сортировку  обращений, распределяет их между служащими, осуществляющими регистрацию обращений граждан;</w:t>
      </w:r>
    </w:p>
    <w:p w:rsidR="009220EE" w:rsidRPr="00D5022C" w:rsidRDefault="009220EE" w:rsidP="008B54A8">
      <w:pPr>
        <w:tabs>
          <w:tab w:val="left" w:pos="993"/>
        </w:tabs>
        <w:ind w:firstLine="709"/>
        <w:jc w:val="both"/>
      </w:pPr>
      <w:r w:rsidRPr="00D5022C">
        <w:t xml:space="preserve">3) приложенные к обращению документы (паспорта, трудовые книжки и др.), денежные знаки, ценные бумаги на хранение не принимаются. Составляется акт,  подписываемый начальником </w:t>
      </w:r>
      <w:r w:rsidR="007F0CE4">
        <w:t>отдела</w:t>
      </w:r>
      <w:r w:rsidRPr="00D5022C">
        <w:t xml:space="preserve"> обращений и двумя служащими.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вложение;</w:t>
      </w:r>
    </w:p>
    <w:p w:rsidR="009220EE" w:rsidRPr="00D5022C" w:rsidRDefault="009220EE" w:rsidP="008B54A8">
      <w:pPr>
        <w:tabs>
          <w:tab w:val="left" w:pos="993"/>
        </w:tabs>
        <w:ind w:firstLine="709"/>
        <w:jc w:val="both"/>
      </w:pPr>
      <w:proofErr w:type="gramStart"/>
      <w:r w:rsidRPr="00D5022C">
        <w:t>4) служащий</w:t>
      </w:r>
      <w:r w:rsidR="007F0CE4">
        <w:t xml:space="preserve"> отдела</w:t>
      </w:r>
      <w:r w:rsidR="0040061A">
        <w:t xml:space="preserve"> обращений</w:t>
      </w:r>
      <w:r w:rsidRPr="00D5022C">
        <w:t xml:space="preserve">, осуществляющий аннотацию обращений, проставляет в правом </w:t>
      </w:r>
      <w:r w:rsidR="007F0CE4">
        <w:t>нижнем</w:t>
      </w:r>
      <w:r w:rsidRPr="00D5022C">
        <w:t xml:space="preserve"> углу первой страницы письма регистрационный штамп </w:t>
      </w:r>
      <w:r w:rsidR="007F0CE4" w:rsidRPr="007F0CE4">
        <w:t xml:space="preserve">«Администрация Копейского городского округа Челябинской области (для регистрации обращений граждан)» </w:t>
      </w:r>
      <w:r w:rsidRPr="00D5022C">
        <w:t>с указанием присвоенного письму регистрационного номера и даты регистрации (в случае если место, предназначенное для штампа, занято текстом письма, штамп может быть проставлен в ином месте, обеспечивающем его прочтение), прочитывает обращение, выявляет поставленные</w:t>
      </w:r>
      <w:proofErr w:type="gramEnd"/>
      <w:r w:rsidRPr="00D5022C">
        <w:t xml:space="preserve"> заявителем вопросы, проверяет обращение на повторность, готовит проект резолюции;</w:t>
      </w:r>
    </w:p>
    <w:p w:rsidR="0040061A" w:rsidRPr="00EA3444" w:rsidRDefault="009220EE" w:rsidP="008B54A8">
      <w:pPr>
        <w:tabs>
          <w:tab w:val="left" w:pos="993"/>
        </w:tabs>
        <w:ind w:firstLine="709"/>
        <w:jc w:val="both"/>
      </w:pPr>
      <w:r w:rsidRPr="00EA3444">
        <w:t xml:space="preserve">5) при поступлении электронных обращений в ЕАИС </w:t>
      </w:r>
      <w:r w:rsidR="0040061A" w:rsidRPr="00EA3444">
        <w:t xml:space="preserve">ОГ </w:t>
      </w:r>
      <w:r w:rsidR="00EA3444" w:rsidRPr="00EA3444">
        <w:t xml:space="preserve">и в Интернет-приемную </w:t>
      </w:r>
      <w:r w:rsidR="0040061A" w:rsidRPr="00EA3444">
        <w:t>служащий отдела обращений:</w:t>
      </w:r>
    </w:p>
    <w:p w:rsidR="0040061A" w:rsidRDefault="0040061A" w:rsidP="008B54A8">
      <w:pPr>
        <w:tabs>
          <w:tab w:val="left" w:pos="993"/>
        </w:tabs>
        <w:ind w:firstLine="709"/>
        <w:jc w:val="both"/>
      </w:pPr>
      <w:r>
        <w:t>распечатывает обращение на бумажном носителе;</w:t>
      </w:r>
    </w:p>
    <w:p w:rsidR="0040061A" w:rsidRDefault="00095128" w:rsidP="008B54A8">
      <w:pPr>
        <w:tabs>
          <w:tab w:val="left" w:pos="993"/>
        </w:tabs>
        <w:ind w:firstLine="709"/>
        <w:jc w:val="both"/>
      </w:pPr>
      <w:r>
        <w:t xml:space="preserve">в случае поступления обращения через ЕАИС ОГ </w:t>
      </w:r>
      <w:r w:rsidR="0040061A">
        <w:t>принимает его в работу в ЕАИС ОГ посредством команды «принять в работу»;</w:t>
      </w:r>
    </w:p>
    <w:p w:rsidR="0040061A" w:rsidRDefault="0040061A" w:rsidP="009220EE">
      <w:pPr>
        <w:tabs>
          <w:tab w:val="left" w:pos="1276"/>
        </w:tabs>
        <w:ind w:firstLine="720"/>
        <w:jc w:val="both"/>
      </w:pPr>
      <w:proofErr w:type="gramStart"/>
      <w:r w:rsidRPr="0040061A">
        <w:t>проставляет в правом нижнем углу первой страницы письма регистрационный штамп «Администрация Копейского городского округа Челябинской области (для регистрации обращений граждан)» с указанием присвоенного письму регистрационного номера и даты регистрации (в случае если место, предназначенное для штампа, занято текстом письма, штамп может быть проставлен в ином месте, обеспечивающем его прочтение), прочитывает обращение, выявляет поставленные заявителем вопросы, проверяет обращение на повторност</w:t>
      </w:r>
      <w:r w:rsidR="00680F92">
        <w:t>ь, готовит</w:t>
      </w:r>
      <w:proofErr w:type="gramEnd"/>
      <w:r w:rsidR="00680F92">
        <w:t xml:space="preserve"> проект резолюции;</w:t>
      </w:r>
    </w:p>
    <w:p w:rsidR="00680F92" w:rsidRDefault="009220EE" w:rsidP="009220EE">
      <w:pPr>
        <w:tabs>
          <w:tab w:val="left" w:pos="1276"/>
        </w:tabs>
        <w:ind w:firstLine="720"/>
        <w:jc w:val="both"/>
      </w:pPr>
      <w:r w:rsidRPr="00D5022C">
        <w:t xml:space="preserve">6)  </w:t>
      </w:r>
      <w:r w:rsidR="00680F92">
        <w:t>поступившие обращения регистрируется в электронной регистрационно-контрольной карточке (далее – ЭРКК) СЭД «Дело»: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>в ЭРКК указывается:</w:t>
      </w:r>
    </w:p>
    <w:p w:rsidR="009220EE" w:rsidRPr="00D5022C" w:rsidRDefault="009220EE" w:rsidP="00680F92">
      <w:pPr>
        <w:tabs>
          <w:tab w:val="left" w:pos="1276"/>
        </w:tabs>
        <w:ind w:firstLine="709"/>
        <w:jc w:val="both"/>
      </w:pPr>
      <w:proofErr w:type="gramStart"/>
      <w:r w:rsidRPr="00D5022C">
        <w:lastRenderedPageBreak/>
        <w:t>дата обращения (проставляется автоматически в момент первоначального сохранения обращения), форма обращения,  фамилия, имя, отчество заявителя (при наличии, в именительном падеже), адрес, категория, пол.</w:t>
      </w:r>
      <w:proofErr w:type="gramEnd"/>
      <w:r w:rsidRPr="00D5022C">
        <w:t xml:space="preserve"> Если обращение коллективное, то регистрируется автор, в адрес ко</w:t>
      </w:r>
      <w:r w:rsidR="00680F92">
        <w:t xml:space="preserve">торого просят направить  ответ. </w:t>
      </w:r>
      <w:r w:rsidRPr="00D5022C">
        <w:t>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9220EE" w:rsidRPr="00D5022C" w:rsidRDefault="009220EE" w:rsidP="009220EE">
      <w:pPr>
        <w:ind w:firstLine="720"/>
        <w:jc w:val="both"/>
      </w:pPr>
      <w:r w:rsidRPr="00D5022C">
        <w:t>источник поступления письма, проставляется дата и исходящий номер сопроводительного письма, если оно поступило из органов государственной власти и других организаций;</w:t>
      </w:r>
    </w:p>
    <w:p w:rsidR="009220EE" w:rsidRPr="00D5022C" w:rsidRDefault="009220EE" w:rsidP="009220EE">
      <w:pPr>
        <w:ind w:firstLine="720"/>
        <w:jc w:val="both"/>
      </w:pPr>
      <w:r w:rsidRPr="00D5022C">
        <w:t>тематика, виды вопросов, кем рассмотрено обращение, количество листов;</w:t>
      </w:r>
    </w:p>
    <w:p w:rsidR="009220EE" w:rsidRPr="00D5022C" w:rsidRDefault="009220EE" w:rsidP="009220EE">
      <w:pPr>
        <w:ind w:firstLine="720"/>
        <w:jc w:val="both"/>
      </w:pPr>
      <w:r w:rsidRPr="00D5022C">
        <w:t xml:space="preserve">оперативная и дополнительная информация о ходе работы с обращением (в </w:t>
      </w:r>
      <w:r w:rsidR="00680F92">
        <w:t>дополнительных окнах ЭРКК</w:t>
      </w:r>
      <w:r w:rsidRPr="00D5022C">
        <w:t>);</w:t>
      </w:r>
    </w:p>
    <w:p w:rsidR="009220EE" w:rsidRPr="00D5022C" w:rsidRDefault="009220EE" w:rsidP="009220EE">
      <w:pPr>
        <w:ind w:firstLine="720"/>
        <w:jc w:val="both"/>
      </w:pPr>
      <w:r w:rsidRPr="00D5022C">
        <w:t xml:space="preserve">отметка о постановке </w:t>
      </w:r>
      <w:r>
        <w:t xml:space="preserve">на </w:t>
      </w:r>
      <w:r w:rsidRPr="00D5022C">
        <w:t>контроль, дата отправки исполнителю</w:t>
      </w:r>
      <w:r w:rsidR="00680F92">
        <w:t xml:space="preserve"> проставляется автоматически</w:t>
      </w:r>
      <w:r w:rsidRPr="00D5022C">
        <w:t>;</w:t>
      </w:r>
    </w:p>
    <w:p w:rsidR="009220EE" w:rsidRPr="00A53E53" w:rsidRDefault="009220EE" w:rsidP="009220EE">
      <w:pPr>
        <w:ind w:firstLine="720"/>
        <w:jc w:val="both"/>
      </w:pPr>
      <w:r w:rsidRPr="00A53E53">
        <w:t xml:space="preserve">7) ежедневно зарегистрированные письменные и электронные обращения, распечатанные на бумажном носителе,  передаются в приемные </w:t>
      </w:r>
      <w:r w:rsidR="00791D11" w:rsidRPr="00A53E53">
        <w:t>Главы городского округа</w:t>
      </w:r>
      <w:r w:rsidRPr="00A53E53">
        <w:t>, его  заместителей на рассмотрение в соответствии с компетенцией.</w:t>
      </w:r>
    </w:p>
    <w:p w:rsidR="009220EE" w:rsidRPr="00D5022C" w:rsidRDefault="0082262D" w:rsidP="00095128">
      <w:pPr>
        <w:tabs>
          <w:tab w:val="left" w:pos="1276"/>
        </w:tabs>
        <w:ind w:firstLine="709"/>
        <w:jc w:val="both"/>
      </w:pPr>
      <w:r>
        <w:t>20</w:t>
      </w:r>
      <w:r w:rsidR="009220EE" w:rsidRPr="00D5022C">
        <w:t>.   Направление обращений граждан на рассмотрение по компетенции</w:t>
      </w:r>
      <w:r w:rsidR="00826ECA">
        <w:t>:</w:t>
      </w:r>
    </w:p>
    <w:p w:rsidR="009220EE" w:rsidRDefault="00826ECA" w:rsidP="00095128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1) о</w:t>
      </w:r>
      <w:r w:rsidR="009220EE" w:rsidRPr="00D5022C">
        <w:rPr>
          <w:color w:val="000000"/>
        </w:rPr>
        <w:t xml:space="preserve">бращения, содержащие вопросы, решение которых не входит в компетенцию </w:t>
      </w:r>
      <w:r w:rsidR="00791D11">
        <w:rPr>
          <w:color w:val="000000"/>
        </w:rPr>
        <w:t>Главы городского округа</w:t>
      </w:r>
      <w:r w:rsidR="009220EE" w:rsidRPr="00D5022C">
        <w:rPr>
          <w:color w:val="000000"/>
        </w:rPr>
        <w:t>,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</w:t>
      </w:r>
      <w:r w:rsidR="00A53E53">
        <w:rPr>
          <w:color w:val="000000"/>
        </w:rPr>
        <w:t xml:space="preserve">сов, на бумажном носителе. В случае поступления  обращений в ЕАИС ОГ, перенаправление </w:t>
      </w:r>
      <w:r w:rsidR="009220EE" w:rsidRPr="00D5022C">
        <w:rPr>
          <w:color w:val="000000"/>
        </w:rPr>
        <w:t xml:space="preserve">в органы исполнительной власти и местного самоуправления осуществляется через ЕАИС </w:t>
      </w:r>
      <w:r w:rsidR="00A53E53">
        <w:rPr>
          <w:color w:val="000000"/>
        </w:rPr>
        <w:t>ОГ в электронном виде, а также на бумажном носителе</w:t>
      </w:r>
      <w:r w:rsidR="00EA61BD">
        <w:rPr>
          <w:color w:val="000000"/>
        </w:rPr>
        <w:t>;</w:t>
      </w:r>
      <w:r w:rsidR="009220EE" w:rsidRPr="00D5022C">
        <w:rPr>
          <w:color w:val="000000"/>
        </w:rPr>
        <w:t xml:space="preserve"> </w:t>
      </w:r>
    </w:p>
    <w:p w:rsidR="004C3133" w:rsidRPr="00D5022C" w:rsidRDefault="004C3133" w:rsidP="00095128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2) </w:t>
      </w:r>
      <w:r w:rsidRPr="004C3133">
        <w:rPr>
          <w:color w:val="000000"/>
        </w:rPr>
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>
        <w:rPr>
          <w:color w:val="000000"/>
        </w:rPr>
        <w:t>5</w:t>
      </w:r>
      <w:r w:rsidRPr="004C3133">
        <w:rPr>
          <w:color w:val="000000"/>
        </w:rPr>
        <w:t xml:space="preserve">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4C3133">
        <w:rPr>
          <w:color w:val="000000"/>
        </w:rPr>
        <w:t xml:space="preserve"> случая, указанного в части 4 статьи 11 </w:t>
      </w:r>
      <w:r w:rsidR="00595AA5">
        <w:rPr>
          <w:color w:val="000000"/>
        </w:rPr>
        <w:t>Федерального закона;</w:t>
      </w:r>
    </w:p>
    <w:p w:rsidR="009220EE" w:rsidRPr="00D5022C" w:rsidRDefault="00595AA5" w:rsidP="009220EE">
      <w:pPr>
        <w:shd w:val="clear" w:color="auto" w:fill="FFFFFF"/>
        <w:tabs>
          <w:tab w:val="left" w:pos="1276"/>
        </w:tabs>
        <w:ind w:left="38" w:firstLine="682"/>
        <w:jc w:val="both"/>
        <w:rPr>
          <w:color w:val="000000"/>
        </w:rPr>
      </w:pPr>
      <w:r>
        <w:rPr>
          <w:color w:val="000000"/>
        </w:rPr>
        <w:t>3</w:t>
      </w:r>
      <w:r w:rsidR="009220EE" w:rsidRPr="00D5022C">
        <w:rPr>
          <w:color w:val="000000"/>
        </w:rPr>
        <w:t>)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 w:rsidR="00EA61BD">
        <w:rPr>
          <w:color w:val="000000"/>
        </w:rPr>
        <w:t>;</w:t>
      </w:r>
    </w:p>
    <w:p w:rsidR="009220EE" w:rsidRPr="00D5022C" w:rsidRDefault="00595AA5" w:rsidP="009220EE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</w:rPr>
      </w:pPr>
      <w:r>
        <w:rPr>
          <w:color w:val="000000"/>
        </w:rPr>
        <w:t>4</w:t>
      </w:r>
      <w:r w:rsidR="009220EE" w:rsidRPr="00D5022C">
        <w:rPr>
          <w:color w:val="000000"/>
        </w:rPr>
        <w:t xml:space="preserve">) в  течение 7 дней со дня регистрации за подписью </w:t>
      </w:r>
      <w:r w:rsidR="00EA61BD">
        <w:rPr>
          <w:color w:val="000000"/>
        </w:rPr>
        <w:t>Главы городского округа</w:t>
      </w:r>
      <w:r w:rsidR="00E5242A">
        <w:rPr>
          <w:color w:val="000000"/>
        </w:rPr>
        <w:t>,</w:t>
      </w:r>
      <w:r w:rsidR="00EA61BD">
        <w:rPr>
          <w:color w:val="000000"/>
        </w:rPr>
        <w:t xml:space="preserve"> его заместителей</w:t>
      </w:r>
      <w:r w:rsidR="00E5242A">
        <w:rPr>
          <w:color w:val="000000"/>
        </w:rPr>
        <w:t xml:space="preserve"> и уполномоченных лиц,</w:t>
      </w:r>
      <w:r w:rsidR="00EA61BD">
        <w:rPr>
          <w:color w:val="000000"/>
        </w:rPr>
        <w:t xml:space="preserve"> по компетенции вопросов, содержащихся в обращении,</w:t>
      </w:r>
      <w:r w:rsidR="009220EE" w:rsidRPr="00D5022C">
        <w:rPr>
          <w:color w:val="000000"/>
        </w:rPr>
        <w:t xml:space="preserve"> готовятся  и направляются  ответы (разъяснения, сообщения, уведомления) в случае, если:</w:t>
      </w:r>
    </w:p>
    <w:p w:rsidR="009220EE" w:rsidRPr="00D5022C" w:rsidRDefault="009220EE" w:rsidP="009220EE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</w:rPr>
      </w:pPr>
      <w:r w:rsidRPr="00D5022C">
        <w:rPr>
          <w:color w:val="000000"/>
        </w:rPr>
        <w:t>в обращении обжалуется судебное решение;</w:t>
      </w:r>
    </w:p>
    <w:p w:rsidR="009220EE" w:rsidRPr="00D5022C" w:rsidRDefault="009220EE" w:rsidP="009220EE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</w:rPr>
      </w:pPr>
      <w:r w:rsidRPr="00D5022C">
        <w:rPr>
          <w:color w:val="000000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220EE" w:rsidRPr="00D5022C" w:rsidRDefault="009220EE" w:rsidP="009220EE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</w:rPr>
      </w:pPr>
      <w:r w:rsidRPr="00D5022C">
        <w:rPr>
          <w:color w:val="000000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фамилия гражданина и почтовый адрес поддаются прочтению);</w:t>
      </w:r>
    </w:p>
    <w:p w:rsidR="009220EE" w:rsidRPr="00D5022C" w:rsidRDefault="009220EE" w:rsidP="009220EE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</w:rPr>
      </w:pPr>
      <w:r w:rsidRPr="00D5022C">
        <w:rPr>
          <w:color w:val="000000"/>
        </w:rPr>
        <w:t xml:space="preserve"> </w:t>
      </w:r>
      <w:proofErr w:type="gramStart"/>
      <w:r w:rsidRPr="00D5022C">
        <w:rPr>
          <w:color w:val="000000"/>
        </w:rPr>
        <w:t xml:space="preserve">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</w:t>
      </w:r>
      <w:r w:rsidRPr="00D5022C">
        <w:rPr>
          <w:color w:val="000000"/>
        </w:rPr>
        <w:lastRenderedPageBreak/>
        <w:t>(в случае принятия решения в соответствии с частью 5 статьи  11 Федерального закона от 2 мая 2006 года № 59-ФЗ «О порядке рассмотрения обращений граждан Российской Федерации»);</w:t>
      </w:r>
      <w:proofErr w:type="gramEnd"/>
    </w:p>
    <w:p w:rsidR="009220EE" w:rsidRPr="00D5022C" w:rsidRDefault="009220EE" w:rsidP="009220EE">
      <w:pPr>
        <w:shd w:val="clear" w:color="auto" w:fill="FFFFFF"/>
        <w:tabs>
          <w:tab w:val="left" w:pos="1354"/>
        </w:tabs>
        <w:ind w:left="38" w:firstLine="720"/>
        <w:jc w:val="both"/>
        <w:rPr>
          <w:color w:val="000000"/>
        </w:rPr>
      </w:pPr>
      <w:r w:rsidRPr="00D5022C">
        <w:rPr>
          <w:color w:val="000000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</w:t>
      </w:r>
      <w:r w:rsidR="00DF1A45">
        <w:rPr>
          <w:color w:val="000000"/>
        </w:rPr>
        <w:t>яемую федеральным законом тайну.</w:t>
      </w:r>
    </w:p>
    <w:p w:rsidR="009220EE" w:rsidRPr="00D5022C" w:rsidRDefault="009220EE" w:rsidP="00DF1A45">
      <w:pPr>
        <w:tabs>
          <w:tab w:val="left" w:pos="1276"/>
        </w:tabs>
        <w:ind w:firstLine="709"/>
        <w:jc w:val="both"/>
      </w:pPr>
      <w:r w:rsidRPr="00D5022C">
        <w:t>2</w:t>
      </w:r>
      <w:r w:rsidR="0082262D">
        <w:t>1</w:t>
      </w:r>
      <w:r w:rsidRPr="00D5022C">
        <w:t>.   Рассмотрение обращений граждан:</w:t>
      </w:r>
    </w:p>
    <w:p w:rsidR="009220EE" w:rsidRPr="00D5022C" w:rsidRDefault="009220EE" w:rsidP="00DF1A45">
      <w:pPr>
        <w:tabs>
          <w:tab w:val="left" w:pos="1276"/>
        </w:tabs>
        <w:ind w:firstLine="709"/>
        <w:jc w:val="both"/>
      </w:pPr>
      <w:r w:rsidRPr="00D5022C">
        <w:t xml:space="preserve">1) обращения могут быть рассмотрены непосредственно в структурных подразделениях </w:t>
      </w:r>
      <w:r w:rsidR="001D3451">
        <w:t>администрации городского округа</w:t>
      </w:r>
      <w:r w:rsidRPr="00D5022C">
        <w:t xml:space="preserve"> (в том числе с выездом на место), </w:t>
      </w:r>
      <w:r w:rsidR="001D3451">
        <w:t xml:space="preserve">в других органах местного самоуправления городского округа </w:t>
      </w:r>
      <w:r w:rsidRPr="00D5022C">
        <w:t xml:space="preserve">или </w:t>
      </w:r>
      <w:r w:rsidR="00C651C4">
        <w:t>конкретными</w:t>
      </w:r>
      <w:r w:rsidRPr="00D5022C">
        <w:t xml:space="preserve"> должностн</w:t>
      </w:r>
      <w:r w:rsidR="00C651C4">
        <w:t>ыми</w:t>
      </w:r>
      <w:r w:rsidRPr="00D5022C">
        <w:t xml:space="preserve"> лиц</w:t>
      </w:r>
      <w:r w:rsidR="00C651C4">
        <w:t>ами</w:t>
      </w:r>
      <w:r w:rsidRPr="00D5022C">
        <w:t>, в соответствии с их компетенцией;</w:t>
      </w:r>
    </w:p>
    <w:p w:rsidR="009220EE" w:rsidRPr="00D5022C" w:rsidRDefault="009220EE" w:rsidP="00AD6932">
      <w:pPr>
        <w:tabs>
          <w:tab w:val="left" w:pos="1134"/>
        </w:tabs>
        <w:ind w:firstLine="709"/>
        <w:jc w:val="both"/>
      </w:pPr>
      <w:r w:rsidRPr="00D5022C">
        <w:t xml:space="preserve">2) </w:t>
      </w:r>
      <w:r w:rsidR="00AD6932">
        <w:t xml:space="preserve"> </w:t>
      </w:r>
      <w:r w:rsidRPr="00D5022C">
        <w:t xml:space="preserve">поступившие в </w:t>
      </w:r>
      <w:r w:rsidR="00C651C4">
        <w:t xml:space="preserve">администрацию городского округа </w:t>
      </w:r>
      <w:r w:rsidRPr="00D5022C">
        <w:t xml:space="preserve">обращения рассматриваются в течение 30 дней со дня регистрации в </w:t>
      </w:r>
      <w:r w:rsidR="00C651C4">
        <w:t>отделе</w:t>
      </w:r>
      <w:r w:rsidRPr="00D5022C">
        <w:t xml:space="preserve"> обращений, обращения о фактах возможных нарушений законодательства Российской Федерации в сфере миграции, рассматриваются в течение 20 дней со дня регистрации;</w:t>
      </w:r>
    </w:p>
    <w:p w:rsidR="009220EE" w:rsidRDefault="00C651C4" w:rsidP="00C651C4">
      <w:pPr>
        <w:shd w:val="clear" w:color="auto" w:fill="FFFFFF"/>
        <w:tabs>
          <w:tab w:val="left" w:pos="1276"/>
        </w:tabs>
        <w:ind w:left="38" w:firstLine="682"/>
        <w:jc w:val="both"/>
      </w:pPr>
      <w:r>
        <w:t>3</w:t>
      </w:r>
      <w:r w:rsidR="009220EE" w:rsidRPr="00D5022C">
        <w:t xml:space="preserve">) </w:t>
      </w:r>
      <w:r>
        <w:t xml:space="preserve">документы, направленные на исполнение нескольким соисполнителям, передаются на исполнение по первому адресу в подлиннике, во второй и последующий в копиях. При этом необходимое количество копий и документов для отправки готовится сотрудниками отдела обращений. </w:t>
      </w:r>
      <w:proofErr w:type="gramStart"/>
      <w:r>
        <w:t>Контроль за</w:t>
      </w:r>
      <w:proofErr w:type="gramEnd"/>
      <w:r>
        <w:t xml:space="preserve"> сроками исполнения осуществляет отдел обращений. </w:t>
      </w:r>
      <w:r w:rsidR="009220EE" w:rsidRPr="00D5022C">
        <w:t xml:space="preserve">Ответ заявителю готовит </w:t>
      </w:r>
      <w:r>
        <w:t xml:space="preserve">первый (главный) </w:t>
      </w:r>
      <w:r w:rsidR="009220EE" w:rsidRPr="00D5022C">
        <w:t>адресат</w:t>
      </w:r>
      <w:r>
        <w:t>,</w:t>
      </w:r>
      <w:r w:rsidR="009220EE" w:rsidRPr="00D5022C">
        <w:t xml:space="preserve"> на имя которого направлено обращение.</w:t>
      </w:r>
      <w:r>
        <w:rPr>
          <w:color w:val="000000"/>
        </w:rPr>
        <w:t xml:space="preserve"> </w:t>
      </w:r>
      <w:r w:rsidR="009220EE" w:rsidRPr="00D5022C">
        <w:t xml:space="preserve">Другие адресаты не позднее </w:t>
      </w:r>
      <w:r w:rsidR="00842FA8">
        <w:t>7</w:t>
      </w:r>
      <w:r w:rsidR="009220EE" w:rsidRPr="00D5022C">
        <w:t xml:space="preserve"> дней до истечения срока представляют ответственному исполнителю все необходимые материалы для обобщения и подготовки ответа;</w:t>
      </w:r>
    </w:p>
    <w:p w:rsidR="009220EE" w:rsidRPr="00D5022C" w:rsidRDefault="00842FA8" w:rsidP="00842FA8">
      <w:pPr>
        <w:shd w:val="clear" w:color="auto" w:fill="FFFFFF"/>
        <w:tabs>
          <w:tab w:val="left" w:pos="1276"/>
        </w:tabs>
        <w:ind w:left="38" w:firstLine="682"/>
        <w:jc w:val="both"/>
      </w:pPr>
      <w:r>
        <w:t xml:space="preserve">4) </w:t>
      </w:r>
      <w:r w:rsidR="009220EE" w:rsidRPr="00D5022C">
        <w:t>должностное лицо, в компетенцию которого входит  рассмотрение обращения:</w:t>
      </w:r>
    </w:p>
    <w:p w:rsidR="009220EE" w:rsidRPr="00D5022C" w:rsidRDefault="009220EE" w:rsidP="009220EE">
      <w:pPr>
        <w:autoSpaceDE w:val="0"/>
        <w:autoSpaceDN w:val="0"/>
        <w:adjustRightInd w:val="0"/>
        <w:ind w:firstLine="720"/>
        <w:jc w:val="both"/>
      </w:pPr>
      <w:r w:rsidRPr="00D5022C"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20EE" w:rsidRPr="00D5022C" w:rsidRDefault="009220EE" w:rsidP="009220EE">
      <w:pPr>
        <w:autoSpaceDE w:val="0"/>
        <w:autoSpaceDN w:val="0"/>
        <w:adjustRightInd w:val="0"/>
        <w:ind w:firstLine="720"/>
        <w:jc w:val="both"/>
      </w:pPr>
      <w:r w:rsidRPr="00D5022C"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20EE" w:rsidRPr="00842FA8" w:rsidRDefault="009220EE" w:rsidP="009220EE">
      <w:pPr>
        <w:autoSpaceDE w:val="0"/>
        <w:autoSpaceDN w:val="0"/>
        <w:adjustRightInd w:val="0"/>
        <w:ind w:firstLine="720"/>
        <w:jc w:val="both"/>
      </w:pPr>
      <w:r w:rsidRPr="00D5022C">
        <w:t xml:space="preserve">дает письменный ответ по существу поставленных в обращении вопросов, за исключением случаев, указанных </w:t>
      </w:r>
      <w:r w:rsidRPr="00842FA8">
        <w:t xml:space="preserve">в </w:t>
      </w:r>
      <w:hyperlink r:id="rId13" w:history="1">
        <w:r w:rsidRPr="00842FA8">
          <w:t>пункте 1</w:t>
        </w:r>
      </w:hyperlink>
      <w:r w:rsidR="00842FA8" w:rsidRPr="00842FA8">
        <w:t>2</w:t>
      </w:r>
      <w:r w:rsidRPr="00842FA8">
        <w:t xml:space="preserve"> настоящего Порядка;</w:t>
      </w:r>
    </w:p>
    <w:p w:rsidR="009220EE" w:rsidRPr="00D5022C" w:rsidRDefault="009220EE" w:rsidP="009220EE">
      <w:pPr>
        <w:autoSpaceDE w:val="0"/>
        <w:autoSpaceDN w:val="0"/>
        <w:adjustRightInd w:val="0"/>
        <w:ind w:firstLine="720"/>
        <w:jc w:val="both"/>
      </w:pPr>
      <w:r w:rsidRPr="00D5022C"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220EE" w:rsidRPr="00D5022C" w:rsidRDefault="009220EE" w:rsidP="009220EE">
      <w:pPr>
        <w:ind w:firstLine="720"/>
        <w:jc w:val="both"/>
      </w:pPr>
      <w:r w:rsidRPr="00D5022C">
        <w:t>принимает меры, направленные на восстановление или защиту нарушенных прав, свобод и законных интересов гражданина;</w:t>
      </w:r>
    </w:p>
    <w:p w:rsidR="009220EE" w:rsidRPr="00D5022C" w:rsidRDefault="00842FA8" w:rsidP="009220EE">
      <w:pPr>
        <w:ind w:firstLine="720"/>
        <w:jc w:val="both"/>
      </w:pPr>
      <w:proofErr w:type="gramStart"/>
      <w:r>
        <w:t>5</w:t>
      </w:r>
      <w:r w:rsidR="009220EE" w:rsidRPr="00D5022C">
        <w:t xml:space="preserve">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4" w:history="1">
        <w:r w:rsidR="009220EE" w:rsidRPr="00D5022C">
          <w:t>тайну</w:t>
        </w:r>
      </w:hyperlink>
      <w:r w:rsidR="009220EE" w:rsidRPr="00D5022C">
        <w:t>, и для которых установлен особый</w:t>
      </w:r>
      <w:proofErr w:type="gramEnd"/>
      <w:r w:rsidR="009220EE" w:rsidRPr="00D5022C">
        <w:t xml:space="preserve"> порядок представления;</w:t>
      </w:r>
    </w:p>
    <w:p w:rsidR="009220EE" w:rsidRPr="00D5022C" w:rsidRDefault="00842FA8" w:rsidP="009220EE">
      <w:pPr>
        <w:ind w:firstLine="720"/>
        <w:jc w:val="both"/>
      </w:pPr>
      <w:r>
        <w:t>6</w:t>
      </w:r>
      <w:r w:rsidR="009220EE" w:rsidRPr="00D5022C">
        <w:t>) должностное лицо, которому направлено обращение, вправе не рассматривать его по существу по основаниям, указанным в пункте 1</w:t>
      </w:r>
      <w:r>
        <w:t>2</w:t>
      </w:r>
      <w:r w:rsidR="009220EE" w:rsidRPr="00D5022C">
        <w:t xml:space="preserve"> настоящего Порядка;</w:t>
      </w:r>
    </w:p>
    <w:p w:rsidR="00BE386A" w:rsidRDefault="00842FA8" w:rsidP="009220EE">
      <w:pPr>
        <w:ind w:firstLine="720"/>
        <w:jc w:val="both"/>
      </w:pPr>
      <w:r>
        <w:t>7</w:t>
      </w:r>
      <w:r w:rsidR="009220EE" w:rsidRPr="00D5022C">
        <w:t>) если в письменном обращении не указаны фамилия гражданина, направившего обращение, или почтовый адрес, по которому должен быть дан ответ, но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BE386A">
        <w:t>;</w:t>
      </w:r>
    </w:p>
    <w:p w:rsidR="009220EE" w:rsidRPr="00DB0E65" w:rsidRDefault="00BE386A" w:rsidP="009220EE">
      <w:pPr>
        <w:ind w:firstLine="720"/>
        <w:jc w:val="both"/>
      </w:pPr>
      <w:r w:rsidRPr="00DB0E65">
        <w:lastRenderedPageBreak/>
        <w:t>8) если в обращениях граждан приведены факты коррупции</w:t>
      </w:r>
      <w:r w:rsidR="00DB0E65" w:rsidRPr="00DB0E65">
        <w:t xml:space="preserve"> в  органах местного самоуправления муниципального образования «</w:t>
      </w:r>
      <w:proofErr w:type="spellStart"/>
      <w:r w:rsidR="00DB0E65" w:rsidRPr="00DB0E65">
        <w:t>Копейский</w:t>
      </w:r>
      <w:proofErr w:type="spellEnd"/>
      <w:r w:rsidR="00DB0E65" w:rsidRPr="00DB0E65">
        <w:t xml:space="preserve"> городской округ»</w:t>
      </w:r>
      <w:r w:rsidR="00DB0E65">
        <w:t>, указанные обращения направляются в структурное подразделение администрации городского округа, осуществляющее рассмотрение данных вопросов – отдел по</w:t>
      </w:r>
      <w:r w:rsidR="00AD6932">
        <w:t xml:space="preserve"> </w:t>
      </w:r>
      <w:r w:rsidR="00AD6932" w:rsidRPr="00AD6932">
        <w:t>безопасности</w:t>
      </w:r>
      <w:r w:rsidR="00DB0E65">
        <w:t xml:space="preserve"> </w:t>
      </w:r>
      <w:r w:rsidR="00AD6932">
        <w:t xml:space="preserve">и </w:t>
      </w:r>
      <w:r w:rsidR="00DB0E65">
        <w:t>взаимодействию с правоохранительными органами</w:t>
      </w:r>
      <w:r w:rsidR="00AD6932">
        <w:t>.</w:t>
      </w:r>
    </w:p>
    <w:p w:rsidR="009220EE" w:rsidRPr="00163462" w:rsidRDefault="009220EE" w:rsidP="001F05DF">
      <w:pPr>
        <w:tabs>
          <w:tab w:val="left" w:pos="1276"/>
        </w:tabs>
        <w:ind w:firstLine="709"/>
        <w:jc w:val="both"/>
        <w:rPr>
          <w:u w:val="single"/>
        </w:rPr>
      </w:pPr>
      <w:r w:rsidRPr="00163462">
        <w:t>2</w:t>
      </w:r>
      <w:r w:rsidR="0082262D">
        <w:t>2</w:t>
      </w:r>
      <w:r w:rsidRPr="00163462">
        <w:t>.   Личный прием граждан</w:t>
      </w:r>
      <w:r w:rsidR="00AD6932">
        <w:t>:</w:t>
      </w:r>
    </w:p>
    <w:p w:rsidR="009220EE" w:rsidRPr="00D5022C" w:rsidRDefault="009220EE" w:rsidP="001F05DF">
      <w:pPr>
        <w:tabs>
          <w:tab w:val="left" w:pos="1276"/>
        </w:tabs>
        <w:ind w:firstLine="709"/>
        <w:jc w:val="both"/>
        <w:rPr>
          <w:color w:val="000000"/>
        </w:rPr>
      </w:pPr>
      <w:r w:rsidRPr="00D5022C">
        <w:t xml:space="preserve">1) </w:t>
      </w:r>
      <w:r w:rsidR="00AD6932">
        <w:t>о</w:t>
      </w:r>
      <w:r>
        <w:t>рганизаци</w:t>
      </w:r>
      <w:r w:rsidR="00ED51FA">
        <w:t>ю</w:t>
      </w:r>
      <w:r>
        <w:t xml:space="preserve"> личного приема </w:t>
      </w:r>
      <w:r w:rsidR="00D50DFB">
        <w:t>Главы городского округа</w:t>
      </w:r>
      <w:r w:rsidR="00ED51FA">
        <w:t xml:space="preserve"> и консультации граждан о порядке проведения личного приема осуществляет отдел обращений ежедневно кроме выходных. Организацию личного приема </w:t>
      </w:r>
      <w:r w:rsidR="00ED51FA" w:rsidRPr="00ED51FA">
        <w:t>и консультации граждан о порядке проведения личного приема</w:t>
      </w:r>
      <w:r>
        <w:t xml:space="preserve"> заместителями</w:t>
      </w:r>
      <w:r w:rsidR="00ED51FA">
        <w:t xml:space="preserve"> Главы </w:t>
      </w:r>
      <w:r w:rsidR="00163462">
        <w:t xml:space="preserve"> городского округа осуществляют референты заместителей Главы  городского округа по компетенции</w:t>
      </w:r>
      <w:r w:rsidRPr="00D5022C">
        <w:rPr>
          <w:color w:val="000000"/>
        </w:rPr>
        <w:t xml:space="preserve"> ежедневно, кроме выходных дней;</w:t>
      </w:r>
    </w:p>
    <w:p w:rsidR="00163462" w:rsidRDefault="009220EE" w:rsidP="00163462">
      <w:pPr>
        <w:tabs>
          <w:tab w:val="left" w:pos="1276"/>
        </w:tabs>
        <w:ind w:firstLine="709"/>
        <w:jc w:val="both"/>
        <w:rPr>
          <w:color w:val="000000"/>
        </w:rPr>
      </w:pPr>
      <w:r w:rsidRPr="00D5022C">
        <w:rPr>
          <w:color w:val="000000"/>
        </w:rPr>
        <w:t xml:space="preserve">2) </w:t>
      </w:r>
      <w:r w:rsidR="00163462">
        <w:rPr>
          <w:color w:val="000000"/>
        </w:rPr>
        <w:t xml:space="preserve">Глава городского округа ведет личный прием </w:t>
      </w:r>
      <w:r w:rsidR="00F81D41">
        <w:rPr>
          <w:color w:val="000000"/>
        </w:rPr>
        <w:t>согласно график</w:t>
      </w:r>
      <w:r w:rsidR="00AD6932">
        <w:rPr>
          <w:color w:val="000000"/>
        </w:rPr>
        <w:t>у</w:t>
      </w:r>
      <w:r w:rsidR="00F81D41">
        <w:rPr>
          <w:color w:val="000000"/>
        </w:rPr>
        <w:t xml:space="preserve"> личного приема граждан </w:t>
      </w:r>
      <w:r w:rsidR="00163462">
        <w:rPr>
          <w:color w:val="000000"/>
        </w:rPr>
        <w:t>по предварительной запи</w:t>
      </w:r>
      <w:r w:rsidR="00F81D41">
        <w:rPr>
          <w:color w:val="000000"/>
        </w:rPr>
        <w:t>си.</w:t>
      </w:r>
      <w:r w:rsidR="00163462">
        <w:rPr>
          <w:color w:val="000000"/>
        </w:rPr>
        <w:t xml:space="preserve"> </w:t>
      </w:r>
      <w:r w:rsidR="00F81D41">
        <w:rPr>
          <w:color w:val="000000"/>
        </w:rPr>
        <w:t xml:space="preserve">Заместители </w:t>
      </w:r>
      <w:r w:rsidR="00F81D41" w:rsidRPr="00F81D41">
        <w:rPr>
          <w:color w:val="000000"/>
        </w:rPr>
        <w:t>Глав</w:t>
      </w:r>
      <w:r w:rsidR="00F81D41">
        <w:rPr>
          <w:color w:val="000000"/>
        </w:rPr>
        <w:t xml:space="preserve">ы </w:t>
      </w:r>
      <w:r w:rsidR="00F81D41" w:rsidRPr="00F81D41">
        <w:rPr>
          <w:color w:val="000000"/>
        </w:rPr>
        <w:t xml:space="preserve"> городского округа вед</w:t>
      </w:r>
      <w:r w:rsidR="00F81D41">
        <w:rPr>
          <w:color w:val="000000"/>
        </w:rPr>
        <w:t>у</w:t>
      </w:r>
      <w:r w:rsidR="00F81D41" w:rsidRPr="00F81D41">
        <w:rPr>
          <w:color w:val="000000"/>
        </w:rPr>
        <w:t>т личный прием согласно график</w:t>
      </w:r>
      <w:r w:rsidR="00AD6932">
        <w:rPr>
          <w:color w:val="000000"/>
        </w:rPr>
        <w:t>у</w:t>
      </w:r>
      <w:r w:rsidR="00F81D41" w:rsidRPr="00F81D41">
        <w:rPr>
          <w:color w:val="000000"/>
        </w:rPr>
        <w:t xml:space="preserve"> личного приема граждан </w:t>
      </w:r>
      <w:r w:rsidR="00F81D41">
        <w:rPr>
          <w:color w:val="000000"/>
        </w:rPr>
        <w:t>без предварительной записи. График личного приема граждан утверждается Главой городского округа</w:t>
      </w:r>
      <w:r w:rsidR="00AD6932">
        <w:rPr>
          <w:color w:val="000000"/>
        </w:rPr>
        <w:t>;</w:t>
      </w:r>
    </w:p>
    <w:p w:rsidR="009220EE" w:rsidRPr="00D5022C" w:rsidRDefault="009220EE" w:rsidP="00163462">
      <w:pPr>
        <w:tabs>
          <w:tab w:val="left" w:pos="1276"/>
        </w:tabs>
        <w:ind w:firstLine="709"/>
        <w:jc w:val="both"/>
      </w:pPr>
      <w:r w:rsidRPr="00D5022C">
        <w:rPr>
          <w:color w:val="000000"/>
        </w:rPr>
        <w:t>3) прием граждан осуществля</w:t>
      </w:r>
      <w:r w:rsidR="00AD6932">
        <w:rPr>
          <w:color w:val="000000"/>
        </w:rPr>
        <w:t>е</w:t>
      </w:r>
      <w:r w:rsidRPr="00D5022C">
        <w:rPr>
          <w:color w:val="000000"/>
        </w:rPr>
        <w:t xml:space="preserve">тся в порядке очередности по </w:t>
      </w:r>
      <w:r w:rsidRPr="00D5022C">
        <w:t>предъявлении документа, удостоверяющего  личность. Время ожидания в очереди не более 15 минут;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proofErr w:type="gramStart"/>
      <w:r w:rsidRPr="00D5022C">
        <w:t>4)</w:t>
      </w:r>
      <w:r w:rsidRPr="00D5022C">
        <w:rPr>
          <w:color w:val="000000"/>
        </w:rPr>
        <w:t xml:space="preserve"> </w:t>
      </w:r>
      <w:r w:rsidRPr="00D5022C">
        <w:t>правом личного приема в первоочередном порядке обладают Герои Советского Союза, Герои Российской Федерации и полные кавалеры ордена Славы, ветераны и инвалиды Великой Отечественной войн</w:t>
      </w:r>
      <w:r w:rsidR="00AD6932">
        <w:t>ы</w:t>
      </w:r>
      <w:r w:rsidRPr="00D5022C">
        <w:t xml:space="preserve">, инвалиды </w:t>
      </w:r>
      <w:r w:rsidRPr="00D5022C">
        <w:rPr>
          <w:lang w:val="en-US"/>
        </w:rPr>
        <w:t>I</w:t>
      </w:r>
      <w:r w:rsidRPr="00D5022C">
        <w:t xml:space="preserve">  и </w:t>
      </w:r>
      <w:r w:rsidRPr="00D5022C">
        <w:rPr>
          <w:lang w:val="en-US"/>
        </w:rPr>
        <w:t>II</w:t>
      </w:r>
      <w:r w:rsidRPr="00D5022C">
        <w:t xml:space="preserve"> групп, ветераны и инвалиды боевых действий, родители (опекуны, попечители приемных родителей), на попечении которых находится трое и более детей, дети-сироты и дети,  оставшиеся без попечения родителей;</w:t>
      </w:r>
      <w:proofErr w:type="gramEnd"/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>5)</w:t>
      </w:r>
      <w:r w:rsidRPr="00D5022C">
        <w:rPr>
          <w:color w:val="000000"/>
        </w:rPr>
        <w:t xml:space="preserve"> </w:t>
      </w:r>
      <w:r w:rsidRPr="00D5022C">
        <w:t xml:space="preserve">служащий </w:t>
      </w:r>
      <w:r w:rsidR="00F81D41">
        <w:t xml:space="preserve">отдела </w:t>
      </w:r>
      <w:r w:rsidRPr="00D5022C">
        <w:t>обращений разъясняет гражданину порядок разрешения его вопроса, оформляет карточку личного прие</w:t>
      </w:r>
      <w:r w:rsidR="00F81D41">
        <w:t>ма гражданина,  вносит в ЭРКК  СЭД «Дело»</w:t>
      </w:r>
      <w:r w:rsidRPr="00D5022C">
        <w:t xml:space="preserve"> краткую аннотацию обращения и результат приема;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>6)</w:t>
      </w:r>
      <w:r w:rsidRPr="00D5022C">
        <w:rPr>
          <w:color w:val="000000"/>
        </w:rPr>
        <w:t xml:space="preserve"> </w:t>
      </w:r>
      <w:r w:rsidRPr="00D5022C">
        <w:t xml:space="preserve">если в обращении содержатся вопросы, решение которых не входит в компетенцию </w:t>
      </w:r>
      <w:r w:rsidR="00F81D41">
        <w:t>Главы и администрации городского округа</w:t>
      </w:r>
      <w:r w:rsidRPr="00D5022C">
        <w:t>, гражданину дается разъяснение, куда ему следует обратиться;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A20B32">
        <w:t xml:space="preserve">7) </w:t>
      </w:r>
      <w:r w:rsidRPr="00D5022C">
        <w:t xml:space="preserve">запрашивается актуализированная информация о заявителе и поставленной проблеме из </w:t>
      </w:r>
      <w:r w:rsidR="004016FF">
        <w:t>структурных подразделений администрации городского округа</w:t>
      </w:r>
      <w:r w:rsidRPr="00D5022C">
        <w:t>;</w:t>
      </w:r>
    </w:p>
    <w:p w:rsidR="009220EE" w:rsidRPr="00D5022C" w:rsidRDefault="004016FF" w:rsidP="009220EE">
      <w:pPr>
        <w:tabs>
          <w:tab w:val="left" w:pos="1276"/>
        </w:tabs>
        <w:ind w:firstLine="720"/>
        <w:jc w:val="both"/>
      </w:pPr>
      <w:r>
        <w:rPr>
          <w:color w:val="000000"/>
        </w:rPr>
        <w:t>8</w:t>
      </w:r>
      <w:r w:rsidR="009220EE" w:rsidRPr="00D5022C">
        <w:rPr>
          <w:color w:val="000000"/>
        </w:rPr>
        <w:t xml:space="preserve">) </w:t>
      </w:r>
      <w:r w:rsidR="009220EE" w:rsidRPr="00D5022C">
        <w:t>во время личного приема каждый гражданин имеет возможность изложить свое обращение устно либо в письменной форме;</w:t>
      </w:r>
    </w:p>
    <w:p w:rsidR="009220EE" w:rsidRPr="00D5022C" w:rsidRDefault="004016FF" w:rsidP="009220EE">
      <w:pPr>
        <w:tabs>
          <w:tab w:val="left" w:pos="1276"/>
        </w:tabs>
        <w:ind w:firstLine="720"/>
        <w:jc w:val="both"/>
      </w:pPr>
      <w:r>
        <w:t>9</w:t>
      </w:r>
      <w:r w:rsidR="009220EE" w:rsidRPr="00D5022C">
        <w:t>)</w:t>
      </w:r>
      <w:r w:rsidR="009220EE" w:rsidRPr="00D5022C">
        <w:rPr>
          <w:color w:val="000000"/>
        </w:rPr>
        <w:t xml:space="preserve"> </w:t>
      </w:r>
      <w:r w:rsidR="009220EE" w:rsidRPr="00D5022C">
        <w:t>письменное обращение гражданина, переданное в ходе личного приема, рассматривается в установленном порядке;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>1</w:t>
      </w:r>
      <w:r w:rsidR="0097467F">
        <w:t>0</w:t>
      </w:r>
      <w:r w:rsidRPr="00D5022C">
        <w:t>)</w:t>
      </w:r>
      <w:r w:rsidRPr="00D5022C">
        <w:rPr>
          <w:color w:val="000000"/>
        </w:rPr>
        <w:t xml:space="preserve"> </w:t>
      </w:r>
      <w:r w:rsidRPr="00D5022C">
        <w:t>по окончании личного приема должностное лицо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</w:pPr>
      <w:r w:rsidRPr="00D5022C">
        <w:t>1</w:t>
      </w:r>
      <w:r w:rsidR="0097467F">
        <w:t>1</w:t>
      </w:r>
      <w:r w:rsidRPr="00D5022C">
        <w:t>)</w:t>
      </w:r>
      <w:r w:rsidRPr="00D5022C">
        <w:rPr>
          <w:color w:val="000000"/>
        </w:rPr>
        <w:t xml:space="preserve"> </w:t>
      </w:r>
      <w:r w:rsidRPr="00D5022C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9220EE" w:rsidRPr="00D5022C" w:rsidRDefault="009220EE" w:rsidP="009220EE">
      <w:pPr>
        <w:tabs>
          <w:tab w:val="left" w:pos="1276"/>
        </w:tabs>
        <w:ind w:firstLine="720"/>
        <w:jc w:val="both"/>
        <w:rPr>
          <w:color w:val="000000"/>
        </w:rPr>
      </w:pPr>
      <w:r w:rsidRPr="00D5022C">
        <w:t>1</w:t>
      </w:r>
      <w:r w:rsidR="0097467F">
        <w:t>2</w:t>
      </w:r>
      <w:r w:rsidRPr="00D5022C">
        <w:t>)</w:t>
      </w:r>
      <w:r w:rsidRPr="00D5022C">
        <w:rPr>
          <w:color w:val="000000"/>
        </w:rPr>
        <w:t xml:space="preserve"> </w:t>
      </w:r>
      <w:r w:rsidRPr="00D5022C">
        <w:t>если изложенные в устном обращении факты и обстоятельства являются очевидными и не требуют дополнительной проверки, то ответ на обращение может быть дан устно в ходе личного приема, о</w:t>
      </w:r>
      <w:r w:rsidRPr="00D5022C">
        <w:rPr>
          <w:color w:val="000000"/>
        </w:rPr>
        <w:t xml:space="preserve"> чем делается запись в карточке личного приема гражданина в ЭРКК.</w:t>
      </w:r>
    </w:p>
    <w:p w:rsidR="009220EE" w:rsidRPr="00D5022C" w:rsidRDefault="009220EE" w:rsidP="009220EE">
      <w:pPr>
        <w:shd w:val="clear" w:color="auto" w:fill="FFFFFF"/>
        <w:tabs>
          <w:tab w:val="left" w:pos="1238"/>
        </w:tabs>
        <w:ind w:left="19" w:firstLine="720"/>
        <w:jc w:val="both"/>
        <w:rPr>
          <w:color w:val="000000"/>
        </w:rPr>
      </w:pPr>
      <w:r w:rsidRPr="00D5022C">
        <w:rPr>
          <w:color w:val="000000"/>
        </w:rPr>
        <w:t>В остальных случаях дается письменный ответ по существу поставленных в обращении вопросов;</w:t>
      </w:r>
    </w:p>
    <w:p w:rsidR="009220EE" w:rsidRPr="00D5022C" w:rsidRDefault="0097467F" w:rsidP="009220EE">
      <w:pPr>
        <w:shd w:val="clear" w:color="auto" w:fill="FFFFFF"/>
        <w:tabs>
          <w:tab w:val="left" w:pos="1238"/>
        </w:tabs>
        <w:ind w:left="19" w:firstLine="720"/>
        <w:jc w:val="both"/>
      </w:pPr>
      <w:r>
        <w:rPr>
          <w:color w:val="000000"/>
        </w:rPr>
        <w:t>13</w:t>
      </w:r>
      <w:r w:rsidR="009220EE" w:rsidRPr="00D5022C">
        <w:rPr>
          <w:color w:val="000000"/>
        </w:rPr>
        <w:t xml:space="preserve">) </w:t>
      </w:r>
      <w:r w:rsidR="009220EE" w:rsidRPr="00D5022C">
        <w:t>должностное лицо, ведущее личный прием, принимает решение о постановке обращения на контроль;</w:t>
      </w:r>
    </w:p>
    <w:p w:rsidR="009220EE" w:rsidRPr="00D5022C" w:rsidRDefault="009220EE" w:rsidP="009220EE">
      <w:pPr>
        <w:shd w:val="clear" w:color="auto" w:fill="FFFFFF"/>
        <w:tabs>
          <w:tab w:val="left" w:pos="1238"/>
        </w:tabs>
        <w:ind w:left="19" w:firstLine="720"/>
        <w:jc w:val="both"/>
        <w:rPr>
          <w:color w:val="000000"/>
        </w:rPr>
      </w:pPr>
      <w:r w:rsidRPr="00D5022C">
        <w:lastRenderedPageBreak/>
        <w:t>1</w:t>
      </w:r>
      <w:r w:rsidR="0097467F">
        <w:t>4</w:t>
      </w:r>
      <w:r w:rsidRPr="00D5022C">
        <w:t>) по результатам личного при</w:t>
      </w:r>
      <w:r w:rsidR="008123DF">
        <w:t>е</w:t>
      </w:r>
      <w:r w:rsidRPr="00D5022C">
        <w:t xml:space="preserve">ма </w:t>
      </w:r>
      <w:r w:rsidR="00CA3867">
        <w:t>Главой городского округа</w:t>
      </w:r>
      <w:r w:rsidRPr="00D5022C">
        <w:t xml:space="preserve">  и его заместителями дается поручение компетентным лицам для дальнейшей работы по проблеме заявителя, поставленной на личном приеме, с указанием контрольного срока исполнения.</w:t>
      </w:r>
    </w:p>
    <w:p w:rsidR="009220EE" w:rsidRPr="00D5022C" w:rsidRDefault="009220EE" w:rsidP="009220EE">
      <w:pPr>
        <w:shd w:val="clear" w:color="auto" w:fill="FFFFFF"/>
        <w:tabs>
          <w:tab w:val="left" w:pos="1152"/>
        </w:tabs>
        <w:ind w:left="29" w:firstLine="720"/>
        <w:jc w:val="both"/>
        <w:rPr>
          <w:color w:val="000000"/>
        </w:rPr>
      </w:pPr>
      <w:r w:rsidRPr="00D5022C">
        <w:t xml:space="preserve">Служащий </w:t>
      </w:r>
      <w:r w:rsidR="00CA3867">
        <w:t>отдела</w:t>
      </w:r>
      <w:r w:rsidRPr="00D5022C">
        <w:t xml:space="preserve"> обращений осуществляет рассылку документов исполнителям в установленном порядке  через </w:t>
      </w:r>
      <w:r w:rsidR="00CA3867">
        <w:t xml:space="preserve">СЭД «Дело» </w:t>
      </w:r>
      <w:r w:rsidRPr="00D5022C">
        <w:t>и на бумажном носителе</w:t>
      </w:r>
      <w:r w:rsidRPr="00D5022C">
        <w:rPr>
          <w:color w:val="000000"/>
        </w:rPr>
        <w:t>;</w:t>
      </w:r>
    </w:p>
    <w:p w:rsidR="009220EE" w:rsidRPr="00D5022C" w:rsidRDefault="00CA3867" w:rsidP="009220EE">
      <w:pPr>
        <w:shd w:val="clear" w:color="auto" w:fill="FFFFFF"/>
        <w:tabs>
          <w:tab w:val="left" w:pos="1152"/>
        </w:tabs>
        <w:ind w:left="29" w:firstLine="720"/>
        <w:jc w:val="both"/>
        <w:rPr>
          <w:color w:val="000000"/>
        </w:rPr>
      </w:pPr>
      <w:r>
        <w:rPr>
          <w:color w:val="000000"/>
        </w:rPr>
        <w:t>15</w:t>
      </w:r>
      <w:r w:rsidR="009220EE" w:rsidRPr="00D5022C">
        <w:rPr>
          <w:color w:val="000000"/>
        </w:rPr>
        <w:t xml:space="preserve">) по итогам приема в карточке личного приема делается </w:t>
      </w:r>
      <w:r w:rsidR="009220EE" w:rsidRPr="00D5022C">
        <w:t>отметка о результатах приема;</w:t>
      </w:r>
    </w:p>
    <w:p w:rsidR="009220EE" w:rsidRPr="00D5022C" w:rsidRDefault="00CA3867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>
        <w:t>16</w:t>
      </w:r>
      <w:r w:rsidR="009220EE" w:rsidRPr="00D5022C">
        <w:t xml:space="preserve">) </w:t>
      </w:r>
      <w:r>
        <w:t>ответы</w:t>
      </w:r>
      <w:r w:rsidR="009220EE" w:rsidRPr="00D5022C">
        <w:t xml:space="preserve"> о принятых мерах по обращениям граждан на личном приеме направля</w:t>
      </w:r>
      <w:r>
        <w:t>ю</w:t>
      </w:r>
      <w:r w:rsidR="009220EE" w:rsidRPr="00D5022C">
        <w:t xml:space="preserve">тся на ознакомление </w:t>
      </w:r>
      <w:r w:rsidR="008123DF">
        <w:t xml:space="preserve">и </w:t>
      </w:r>
      <w:r w:rsidR="0049182A">
        <w:t xml:space="preserve">подписание </w:t>
      </w:r>
      <w:r w:rsidR="009220EE" w:rsidRPr="00D5022C">
        <w:t>должностному лицу, осуществлявшему</w:t>
      </w:r>
      <w:r w:rsidR="009220EE" w:rsidRPr="00D5022C">
        <w:rPr>
          <w:color w:val="000000"/>
        </w:rPr>
        <w:t xml:space="preserve"> личный прием.</w:t>
      </w:r>
    </w:p>
    <w:p w:rsidR="009220EE" w:rsidRPr="00D5022C" w:rsidRDefault="009220EE" w:rsidP="009220E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022C">
        <w:rPr>
          <w:color w:val="000000"/>
        </w:rPr>
        <w:t>Если не поступает дополнительных поручений, материалы снимаются с контроля должностным лицом, проводившим личный прием.</w:t>
      </w:r>
    </w:p>
    <w:p w:rsidR="009220EE" w:rsidRDefault="009220EE" w:rsidP="0098741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5022C">
        <w:rPr>
          <w:color w:val="000000"/>
        </w:rPr>
        <w:t>Если должностное лицо дает дополнительное поручение, то в ЭРКК делается отметка о продлении срока, но не более чем на 30 дней. Материалы направляются исполнителю, который обязан уведомить гражданина о продлении срока.</w:t>
      </w:r>
    </w:p>
    <w:p w:rsidR="00F51CDF" w:rsidRPr="007F56C4" w:rsidRDefault="00F51CDF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 xml:space="preserve">23.  Обращения граждан, поступившие по телефону в отдел обращений и во время проведения «Прямого телефона Главы </w:t>
      </w:r>
      <w:r w:rsidR="00563491">
        <w:t>городского округа с населением»:</w:t>
      </w:r>
    </w:p>
    <w:p w:rsidR="00BE2885" w:rsidRPr="007F56C4" w:rsidRDefault="00F51CDF" w:rsidP="00BE288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 xml:space="preserve">1) </w:t>
      </w:r>
      <w:r w:rsidR="00563491">
        <w:t>п</w:t>
      </w:r>
      <w:r w:rsidR="00BE2885" w:rsidRPr="007F56C4">
        <w:t xml:space="preserve">оступившие звонки по телефону в отдел обращений </w:t>
      </w:r>
      <w:r w:rsidR="00CC74CE" w:rsidRPr="007F56C4">
        <w:t xml:space="preserve">в течение рабочего дня </w:t>
      </w:r>
      <w:r w:rsidR="00BE2885" w:rsidRPr="007F56C4">
        <w:t>и во время проведения «Прямого телефона Главы городского округа с населением» регистрируются в течение 3 дней с момента поступления в СЭД «Дело»;</w:t>
      </w:r>
    </w:p>
    <w:p w:rsidR="00B81BB8" w:rsidRPr="007F56C4" w:rsidRDefault="00B81BB8" w:rsidP="00B81BB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2) служащий отдела обращений, ответственный за сортировку  обращений, распределяет их между служащими, осуществляющими регистрацию обращений граждан;</w:t>
      </w:r>
    </w:p>
    <w:p w:rsidR="00946163" w:rsidRPr="007F56C4" w:rsidRDefault="00946163" w:rsidP="0056349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  <w:r w:rsidRPr="007F56C4">
        <w:t xml:space="preserve">3) </w:t>
      </w:r>
      <w:r w:rsidR="00B04817" w:rsidRPr="007F56C4">
        <w:t xml:space="preserve">при регистрации обращений граждан в СЭД «Дело» </w:t>
      </w:r>
      <w:r w:rsidRPr="007F56C4">
        <w:t>в ЭРКК указывается:</w:t>
      </w:r>
    </w:p>
    <w:p w:rsidR="00946163" w:rsidRPr="007F56C4" w:rsidRDefault="00946163" w:rsidP="0056349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  <w:proofErr w:type="gramStart"/>
      <w:r w:rsidRPr="007F56C4">
        <w:t>дата обращения (проставляется автоматически в момент первоначального сохранения обращения), форма обращения,  фамилия, имя, отчество заявителя (при наличии, в именительном падеже), адрес, категория, пол.</w:t>
      </w:r>
      <w:proofErr w:type="gramEnd"/>
      <w:r w:rsidRPr="007F56C4">
        <w:t xml:space="preserve"> Если обращение коллективное, то регистрируется автор, в адрес которого просят направить  ответ.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946163" w:rsidRPr="007F56C4" w:rsidRDefault="00946163" w:rsidP="0056349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  <w:r w:rsidRPr="007F56C4">
        <w:t>источник поступления обращения;</w:t>
      </w:r>
    </w:p>
    <w:p w:rsidR="00946163" w:rsidRPr="007F56C4" w:rsidRDefault="00946163" w:rsidP="0056349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  <w:r w:rsidRPr="007F56C4">
        <w:t>тематика, виды вопросов, кем рассмотрено обращение, количество листов;</w:t>
      </w:r>
    </w:p>
    <w:p w:rsidR="00946163" w:rsidRPr="007F56C4" w:rsidRDefault="00946163" w:rsidP="0056349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  <w:r w:rsidRPr="007F56C4">
        <w:t>оперативная и дополнительная информация о ходе работы с обращением (в дополнительных окнах ЭРКК);</w:t>
      </w:r>
    </w:p>
    <w:p w:rsidR="00946163" w:rsidRPr="007F56C4" w:rsidRDefault="00946163" w:rsidP="0056349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  <w:r w:rsidRPr="007F56C4">
        <w:t>отметка о постановке на контроль, дата отправки исполнителю проставляется автоматически;</w:t>
      </w:r>
    </w:p>
    <w:p w:rsidR="00892FBA" w:rsidRPr="007F56C4" w:rsidRDefault="00946163" w:rsidP="00892FB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4</w:t>
      </w:r>
      <w:r w:rsidR="00892FBA" w:rsidRPr="007F56C4">
        <w:t xml:space="preserve">) служащий отдела обращений </w:t>
      </w:r>
      <w:r w:rsidR="00E51583" w:rsidRPr="007F56C4">
        <w:t xml:space="preserve">после регистрации </w:t>
      </w:r>
      <w:r w:rsidR="00892FBA" w:rsidRPr="007F56C4">
        <w:t xml:space="preserve">распечатывает </w:t>
      </w:r>
      <w:r w:rsidR="00FC0458" w:rsidRPr="007F56C4">
        <w:t>Э</w:t>
      </w:r>
      <w:r w:rsidR="00892FBA" w:rsidRPr="007F56C4">
        <w:t>РКК обращения на бумажном носителе;</w:t>
      </w:r>
    </w:p>
    <w:p w:rsidR="00BE2885" w:rsidRPr="007F56C4" w:rsidRDefault="00946163" w:rsidP="00BE288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proofErr w:type="gramStart"/>
      <w:r w:rsidRPr="007F56C4">
        <w:t>5</w:t>
      </w:r>
      <w:r w:rsidR="00BE2885" w:rsidRPr="007F56C4">
        <w:t xml:space="preserve">) служащий отдела обращений, осуществляющий </w:t>
      </w:r>
      <w:r w:rsidR="00B81BB8" w:rsidRPr="007F56C4">
        <w:t>регистрацию</w:t>
      </w:r>
      <w:r w:rsidR="00BE2885" w:rsidRPr="007F56C4">
        <w:t xml:space="preserve"> обращений, проставляет в правом нижнем углу первой страницы </w:t>
      </w:r>
      <w:r w:rsidR="00BF3099" w:rsidRPr="007F56C4">
        <w:t xml:space="preserve">ЭРКК </w:t>
      </w:r>
      <w:r w:rsidR="00BE2885" w:rsidRPr="007F56C4">
        <w:t xml:space="preserve">регистрационный штамп «Администрация Копейского городского округа Челябинской области (для регистрации обращений граждан)» с указанием присвоенного </w:t>
      </w:r>
      <w:r w:rsidR="00B81BB8" w:rsidRPr="007F56C4">
        <w:t>обращению</w:t>
      </w:r>
      <w:r w:rsidR="00BE2885" w:rsidRPr="007F56C4">
        <w:t xml:space="preserve"> регистрационного номера и даты регистрации выявляет поставленные заявителем вопросы, проверяет обращение на повторность, готовит проект резолюции</w:t>
      </w:r>
      <w:r w:rsidR="00FC0458" w:rsidRPr="007F56C4">
        <w:t xml:space="preserve"> (если обращение поступило по телефону)</w:t>
      </w:r>
      <w:r w:rsidR="009A6333" w:rsidRPr="007F56C4">
        <w:t>.</w:t>
      </w:r>
      <w:proofErr w:type="gramEnd"/>
      <w:r w:rsidR="009A6333" w:rsidRPr="007F56C4">
        <w:t xml:space="preserve"> </w:t>
      </w:r>
      <w:r w:rsidR="00FC0458" w:rsidRPr="007F56C4">
        <w:t>В</w:t>
      </w:r>
      <w:r w:rsidR="009A6333" w:rsidRPr="007F56C4">
        <w:t>о время проведения «Прямого телефона Главы городского округа с населением»</w:t>
      </w:r>
      <w:r w:rsidR="00E51583" w:rsidRPr="007F56C4">
        <w:t xml:space="preserve"> Глава городского округа  </w:t>
      </w:r>
      <w:r w:rsidR="00FC0458" w:rsidRPr="007F56C4">
        <w:t>сразу</w:t>
      </w:r>
      <w:r w:rsidR="00B72A00" w:rsidRPr="007F56C4">
        <w:t xml:space="preserve"> устно </w:t>
      </w:r>
      <w:r w:rsidR="00E51583" w:rsidRPr="007F56C4">
        <w:t xml:space="preserve">дает поручение </w:t>
      </w:r>
      <w:r w:rsidR="00B04817" w:rsidRPr="007F56C4">
        <w:t xml:space="preserve">по вопросам, поставленным в обращении, </w:t>
      </w:r>
      <w:r w:rsidR="00E51583" w:rsidRPr="007F56C4">
        <w:t>непосредственн</w:t>
      </w:r>
      <w:r w:rsidR="00FC0458" w:rsidRPr="007F56C4">
        <w:t xml:space="preserve">ым </w:t>
      </w:r>
      <w:r w:rsidR="00E51583" w:rsidRPr="007F56C4">
        <w:t xml:space="preserve"> </w:t>
      </w:r>
      <w:r w:rsidR="00FC0458" w:rsidRPr="007F56C4">
        <w:t>исполнителям</w:t>
      </w:r>
      <w:r w:rsidR="00BE2885" w:rsidRPr="007F56C4">
        <w:t>;</w:t>
      </w:r>
    </w:p>
    <w:p w:rsidR="00F51CDF" w:rsidRPr="007F56C4" w:rsidRDefault="00946163" w:rsidP="00BE288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6</w:t>
      </w:r>
      <w:r w:rsidR="00BE2885" w:rsidRPr="007F56C4">
        <w:t>) ежедневно зарегистрированные обращения</w:t>
      </w:r>
      <w:r w:rsidR="008D3EF0" w:rsidRPr="007F56C4">
        <w:t xml:space="preserve"> граждан, поступившие по телефону</w:t>
      </w:r>
      <w:r w:rsidR="00BE2885" w:rsidRPr="007F56C4">
        <w:t>, распечатанные на бумажном носителе,  передаются в приемные Главы городского округа, его  заместителей на рассмотрение в соответствии с компетенцией</w:t>
      </w:r>
      <w:r w:rsidR="00163DA8" w:rsidRPr="007F56C4">
        <w:t>;</w:t>
      </w:r>
    </w:p>
    <w:p w:rsidR="00F51CDF" w:rsidRPr="007F56C4" w:rsidRDefault="00946163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7</w:t>
      </w:r>
      <w:r w:rsidR="00F51CDF" w:rsidRPr="007F56C4">
        <w:t>) если в обращении содержатся вопросы, решение которых не входит в компетенцию Главы и администрации городского округа, гражданину дается разъяснение, куда ему следует обратиться;</w:t>
      </w:r>
    </w:p>
    <w:p w:rsidR="00F51CDF" w:rsidRPr="007F56C4" w:rsidRDefault="00946163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lastRenderedPageBreak/>
        <w:t>8</w:t>
      </w:r>
      <w:r w:rsidR="00F51CDF" w:rsidRPr="007F56C4">
        <w:t xml:space="preserve">) если </w:t>
      </w:r>
      <w:r w:rsidR="008D3EF0" w:rsidRPr="007F56C4">
        <w:t xml:space="preserve">во время проведения «Прямого телефона Главы городского округа с населением» </w:t>
      </w:r>
      <w:r w:rsidR="00F51CDF" w:rsidRPr="007F56C4">
        <w:t xml:space="preserve">изложенные в устном обращении факты и обстоятельства являются очевидными и не требуют дополнительной проверки, то ответ на обращение может быть дан устно в ходе </w:t>
      </w:r>
      <w:r w:rsidR="008D3EF0" w:rsidRPr="007F56C4">
        <w:t>телефонного разговора</w:t>
      </w:r>
      <w:r w:rsidR="00F51CDF" w:rsidRPr="007F56C4">
        <w:t xml:space="preserve">, о чем </w:t>
      </w:r>
      <w:r w:rsidR="008D3EF0" w:rsidRPr="007F56C4">
        <w:t xml:space="preserve">впоследствии </w:t>
      </w:r>
      <w:r w:rsidR="00F51CDF" w:rsidRPr="007F56C4">
        <w:t>делается запись в ЭРКК.</w:t>
      </w:r>
    </w:p>
    <w:p w:rsidR="00F51CDF" w:rsidRPr="007F56C4" w:rsidRDefault="00F51CDF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В остальных случаях дается письменный ответ по существу поставленных в обращении вопросов;</w:t>
      </w:r>
    </w:p>
    <w:p w:rsidR="00F51CDF" w:rsidRPr="007F56C4" w:rsidRDefault="00946163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9</w:t>
      </w:r>
      <w:r w:rsidR="00F51CDF" w:rsidRPr="007F56C4">
        <w:t xml:space="preserve">) </w:t>
      </w:r>
      <w:r w:rsidR="006B7D43" w:rsidRPr="007F56C4">
        <w:t xml:space="preserve">Глава городского округа или иное </w:t>
      </w:r>
      <w:r w:rsidR="00F51CDF" w:rsidRPr="007F56C4">
        <w:t>должностное лицо</w:t>
      </w:r>
      <w:r w:rsidR="006B7D43" w:rsidRPr="007F56C4">
        <w:t xml:space="preserve">, </w:t>
      </w:r>
      <w:r w:rsidR="00F51CDF" w:rsidRPr="007F56C4">
        <w:t xml:space="preserve">ведущее </w:t>
      </w:r>
      <w:r w:rsidR="008D3EF0" w:rsidRPr="007F56C4">
        <w:t>«Прямой телефон Главы городского округа с населением»</w:t>
      </w:r>
      <w:r w:rsidR="00F51CDF" w:rsidRPr="007F56C4">
        <w:t>, принимает решение о постановке обращения на контроль;</w:t>
      </w:r>
    </w:p>
    <w:p w:rsidR="00F51CDF" w:rsidRPr="007F56C4" w:rsidRDefault="008D3EF0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1</w:t>
      </w:r>
      <w:r w:rsidR="00946163" w:rsidRPr="007F56C4">
        <w:t>0</w:t>
      </w:r>
      <w:r w:rsidR="00F51CDF" w:rsidRPr="007F56C4">
        <w:t xml:space="preserve">) по результатам </w:t>
      </w:r>
      <w:r w:rsidR="00AB796B" w:rsidRPr="007F56C4">
        <w:t xml:space="preserve">проведения «Прямого телефона Главы городского округа с населением» </w:t>
      </w:r>
      <w:r w:rsidR="00F51CDF" w:rsidRPr="007F56C4">
        <w:t>дается поручение компетентным лицам для дальнейшей работы по проблеме</w:t>
      </w:r>
      <w:r w:rsidR="00AB796B" w:rsidRPr="007F56C4">
        <w:t>, поставленной</w:t>
      </w:r>
      <w:r w:rsidR="00F51CDF" w:rsidRPr="007F56C4">
        <w:t xml:space="preserve"> заявител</w:t>
      </w:r>
      <w:r w:rsidR="00AB796B" w:rsidRPr="007F56C4">
        <w:t>ем</w:t>
      </w:r>
      <w:r w:rsidR="00F51CDF" w:rsidRPr="007F56C4">
        <w:t>, с указанием контрольного срока исполнения.</w:t>
      </w:r>
    </w:p>
    <w:p w:rsidR="00F51CDF" w:rsidRPr="007F56C4" w:rsidRDefault="00F51CDF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Служащий отдела обращений осуществляет рассылку документов исполнителям в установленном порядке  через СЭД «Дело» и на бумажном носителе;</w:t>
      </w:r>
    </w:p>
    <w:p w:rsidR="00F51CDF" w:rsidRPr="007F56C4" w:rsidRDefault="00AB796B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1</w:t>
      </w:r>
      <w:r w:rsidR="00946163" w:rsidRPr="007F56C4">
        <w:t>1</w:t>
      </w:r>
      <w:r w:rsidR="00F51CDF" w:rsidRPr="007F56C4">
        <w:t>) ответы о приня</w:t>
      </w:r>
      <w:r w:rsidRPr="007F56C4">
        <w:t xml:space="preserve">тых мерах по обращениям граждан, поступившим во время проведения «Прямого телефона Главы городского округа с населением» </w:t>
      </w:r>
      <w:r w:rsidR="00F51CDF" w:rsidRPr="007F56C4">
        <w:t xml:space="preserve">направляются на ознакомление и их подписание </w:t>
      </w:r>
      <w:r w:rsidRPr="007F56C4">
        <w:t>Главе городского округа или заместителям Главы администрации городского округа по компетенции</w:t>
      </w:r>
      <w:r w:rsidR="00F51CDF" w:rsidRPr="007F56C4">
        <w:t>.</w:t>
      </w:r>
    </w:p>
    <w:p w:rsidR="00F51CDF" w:rsidRPr="007F56C4" w:rsidRDefault="00F51CDF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 w:rsidRPr="007F56C4">
        <w:t>Если должностное лицо дает дополнительное поручение, то в ЭРКК делается отметка о продлении срока, но не более чем на 30 дней. Материалы направляются исполнителю</w:t>
      </w:r>
      <w:r w:rsidR="009159D4" w:rsidRPr="007F56C4">
        <w:t xml:space="preserve"> для</w:t>
      </w:r>
      <w:r w:rsidRPr="007F56C4">
        <w:t xml:space="preserve"> уведом</w:t>
      </w:r>
      <w:r w:rsidR="009159D4" w:rsidRPr="007F56C4">
        <w:t>ления</w:t>
      </w:r>
      <w:r w:rsidRPr="007F56C4">
        <w:t xml:space="preserve"> гражданина о продлении срока</w:t>
      </w:r>
      <w:r w:rsidR="003D32B1" w:rsidRPr="007F56C4">
        <w:t xml:space="preserve"> рассмотрения обращения</w:t>
      </w:r>
      <w:r w:rsidR="009159D4" w:rsidRPr="007F56C4">
        <w:t>, а также</w:t>
      </w:r>
      <w:r w:rsidR="00B9253A" w:rsidRPr="007F56C4">
        <w:t xml:space="preserve"> подготовки и направления окончательного ответа</w:t>
      </w:r>
      <w:r w:rsidR="007F56C4" w:rsidRPr="007F56C4">
        <w:t>.</w:t>
      </w:r>
    </w:p>
    <w:p w:rsidR="009220EE" w:rsidRPr="00D5022C" w:rsidRDefault="004370F0" w:rsidP="00F51CD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20"/>
        <w:jc w:val="both"/>
      </w:pPr>
      <w:r>
        <w:t>2</w:t>
      </w:r>
      <w:r w:rsidR="00F51CDF">
        <w:t>4</w:t>
      </w:r>
      <w:r w:rsidR="009220EE" w:rsidRPr="00D5022C">
        <w:t>.   Постановка обращений граждан на контроль:</w:t>
      </w:r>
    </w:p>
    <w:p w:rsidR="00EB32C0" w:rsidRDefault="009220EE" w:rsidP="00F51CD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 w:rsidRPr="00D5022C">
        <w:rPr>
          <w:color w:val="000000"/>
        </w:rPr>
        <w:t xml:space="preserve">1) на контроль ставятся </w:t>
      </w:r>
      <w:r w:rsidR="00EB32C0">
        <w:rPr>
          <w:color w:val="000000"/>
        </w:rPr>
        <w:t>все письменные обращения граждан;</w:t>
      </w:r>
    </w:p>
    <w:p w:rsidR="00CA6E2E" w:rsidRDefault="00EB32C0" w:rsidP="00F51CD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proofErr w:type="gramStart"/>
      <w:r w:rsidRPr="00D5022C">
        <w:rPr>
          <w:color w:val="000000"/>
        </w:rPr>
        <w:t xml:space="preserve">2) </w:t>
      </w:r>
      <w:r w:rsidR="00CA6E2E">
        <w:rPr>
          <w:color w:val="000000"/>
        </w:rPr>
        <w:t xml:space="preserve">на контроль ставятся обращения, </w:t>
      </w:r>
      <w:r w:rsidR="00CA6E2E" w:rsidRPr="00D5022C">
        <w:rPr>
          <w:color w:val="000000"/>
        </w:rPr>
        <w:t>в которых сообщается о конкретных нарушениях их законных прав и интересов, содержащие вопросы защиты прав детей, сообщения о возможных авариях  и иных чрезвычайных ситуациях, по вопросам, имеющим общественное значение, поступившие с личного приема Г</w:t>
      </w:r>
      <w:r w:rsidR="00CA6E2E">
        <w:rPr>
          <w:color w:val="000000"/>
        </w:rPr>
        <w:t>лавы городского округа</w:t>
      </w:r>
      <w:r w:rsidR="00CA6E2E" w:rsidRPr="00D5022C">
        <w:rPr>
          <w:color w:val="000000"/>
        </w:rPr>
        <w:t xml:space="preserve"> и его заместителей, а так же с целью устранения недостатков в работе органов исполнительной власти и местного самоуправления;</w:t>
      </w:r>
      <w:proofErr w:type="gramEnd"/>
    </w:p>
    <w:p w:rsidR="00CA6E2E" w:rsidRDefault="00EB32C0" w:rsidP="00F51CD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3) </w:t>
      </w:r>
      <w:r w:rsidR="00CA6E2E" w:rsidRPr="00D5022C">
        <w:rPr>
          <w:color w:val="000000"/>
        </w:rPr>
        <w:t>контроль</w:t>
      </w:r>
      <w:r w:rsidR="00CA6E2E">
        <w:rPr>
          <w:color w:val="000000"/>
        </w:rPr>
        <w:t xml:space="preserve"> осуществляется за исполнением поручений </w:t>
      </w:r>
      <w:r w:rsidR="00CA6E2E" w:rsidRPr="00D5022C">
        <w:rPr>
          <w:color w:val="000000"/>
        </w:rPr>
        <w:t xml:space="preserve">по обращениям, поступившим из Администрации Президента Российской Федерации, Аппарата Правительства Российской Федерации, Федерального Собрания Российской Федерации, других министерств и ведомств Российской Федерации, Аппарата полномочного представителя Президента Российской Федерации, главного федерального инспектора </w:t>
      </w:r>
      <w:r w:rsidR="00CA6E2E">
        <w:rPr>
          <w:color w:val="000000"/>
        </w:rPr>
        <w:t>по</w:t>
      </w:r>
      <w:r w:rsidR="00CA6E2E" w:rsidRPr="00D5022C">
        <w:rPr>
          <w:color w:val="000000"/>
        </w:rPr>
        <w:t xml:space="preserve"> Челябинской области, Законодательного Собрания Челябинской области,</w:t>
      </w:r>
      <w:r w:rsidR="00CA6E2E">
        <w:rPr>
          <w:color w:val="000000"/>
        </w:rPr>
        <w:t xml:space="preserve"> Правительства Челябинской области,</w:t>
      </w:r>
      <w:r w:rsidR="00CA6E2E" w:rsidRPr="00D5022C">
        <w:rPr>
          <w:color w:val="000000"/>
        </w:rPr>
        <w:t xml:space="preserve"> территориальных органов федеральных органов</w:t>
      </w:r>
      <w:r w:rsidR="00CA6E2E">
        <w:rPr>
          <w:color w:val="000000"/>
        </w:rPr>
        <w:t xml:space="preserve"> государственной </w:t>
      </w:r>
      <w:r w:rsidR="00CA6E2E" w:rsidRPr="00D5022C">
        <w:rPr>
          <w:color w:val="000000"/>
        </w:rPr>
        <w:t xml:space="preserve"> власти;</w:t>
      </w:r>
      <w:proofErr w:type="gramEnd"/>
    </w:p>
    <w:p w:rsidR="00CA6E2E" w:rsidRDefault="00CA6E2E" w:rsidP="00CA6E2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 w:rsidRPr="00D5022C">
        <w:rPr>
          <w:color w:val="000000"/>
        </w:rPr>
        <w:t>контроль за</w:t>
      </w:r>
      <w:proofErr w:type="gramEnd"/>
      <w:r w:rsidRPr="00D5022C">
        <w:rPr>
          <w:color w:val="000000"/>
        </w:rPr>
        <w:t xml:space="preserve"> соблюдением сроков рассмотрения обращений граждан осуществляют служащие </w:t>
      </w:r>
      <w:r>
        <w:rPr>
          <w:color w:val="000000"/>
        </w:rPr>
        <w:t>отдела</w:t>
      </w:r>
      <w:r w:rsidRPr="00D5022C">
        <w:rPr>
          <w:color w:val="000000"/>
        </w:rPr>
        <w:t xml:space="preserve"> обращений;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 xml:space="preserve">5) за 15 дней до контрольного срока </w:t>
      </w:r>
      <w:r w:rsidR="00D51D47">
        <w:rPr>
          <w:color w:val="000000"/>
        </w:rPr>
        <w:t xml:space="preserve">обращений, поступивших из вышестоящих органов власти, </w:t>
      </w:r>
      <w:r w:rsidRPr="00D5022C">
        <w:rPr>
          <w:color w:val="000000"/>
        </w:rPr>
        <w:t xml:space="preserve">в ЕАИС </w:t>
      </w:r>
      <w:r w:rsidR="00D51D47">
        <w:rPr>
          <w:color w:val="000000"/>
        </w:rPr>
        <w:t>ОГ</w:t>
      </w:r>
      <w:r w:rsidRPr="00D5022C">
        <w:rPr>
          <w:color w:val="000000"/>
        </w:rPr>
        <w:t xml:space="preserve"> подсветка ЭРКК меняется на </w:t>
      </w:r>
      <w:proofErr w:type="gramStart"/>
      <w:r w:rsidRPr="00D5022C">
        <w:rPr>
          <w:color w:val="000000"/>
        </w:rPr>
        <w:t>желтую</w:t>
      </w:r>
      <w:proofErr w:type="gramEnd"/>
      <w:r w:rsidRPr="00D5022C">
        <w:rPr>
          <w:color w:val="000000"/>
        </w:rPr>
        <w:t xml:space="preserve">; за 7 дней до контрольного срока - на красную, уведомляющую служащих </w:t>
      </w:r>
      <w:r w:rsidR="00CA6E2E">
        <w:rPr>
          <w:color w:val="000000"/>
        </w:rPr>
        <w:t>отдела</w:t>
      </w:r>
      <w:r w:rsidRPr="00D5022C">
        <w:rPr>
          <w:color w:val="000000"/>
        </w:rPr>
        <w:t xml:space="preserve"> обращений и адресаты о завершении срока рассмотрения обращения;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 xml:space="preserve">6) служащие </w:t>
      </w:r>
      <w:r w:rsidR="00D51D47">
        <w:rPr>
          <w:color w:val="000000"/>
        </w:rPr>
        <w:t>отдела</w:t>
      </w:r>
      <w:r w:rsidRPr="00D5022C">
        <w:rPr>
          <w:color w:val="000000"/>
        </w:rPr>
        <w:t xml:space="preserve"> обращений делают напоминания </w:t>
      </w:r>
      <w:r w:rsidR="00D51D47">
        <w:rPr>
          <w:color w:val="000000"/>
        </w:rPr>
        <w:t xml:space="preserve">исполнителям </w:t>
      </w:r>
      <w:r w:rsidR="00D51D47" w:rsidRPr="00D5022C">
        <w:rPr>
          <w:color w:val="000000"/>
        </w:rPr>
        <w:t>по телефону</w:t>
      </w:r>
      <w:r w:rsidR="00D51D47">
        <w:rPr>
          <w:color w:val="000000"/>
        </w:rPr>
        <w:t xml:space="preserve"> об истечении </w:t>
      </w:r>
      <w:r w:rsidR="00D51D47" w:rsidRPr="00D5022C">
        <w:rPr>
          <w:color w:val="000000"/>
        </w:rPr>
        <w:t>срока рассмотрения обращения</w:t>
      </w:r>
      <w:r w:rsidR="00D51D47">
        <w:rPr>
          <w:color w:val="000000"/>
        </w:rPr>
        <w:t>.</w:t>
      </w:r>
    </w:p>
    <w:p w:rsidR="009220EE" w:rsidRPr="00D5022C" w:rsidRDefault="009220EE" w:rsidP="009220EE">
      <w:pPr>
        <w:tabs>
          <w:tab w:val="left" w:pos="1276"/>
        </w:tabs>
        <w:ind w:left="900"/>
        <w:jc w:val="both"/>
        <w:rPr>
          <w:color w:val="000000"/>
        </w:rPr>
      </w:pPr>
      <w:r w:rsidRPr="00D5022C">
        <w:t>2</w:t>
      </w:r>
      <w:r w:rsidR="00F51CDF">
        <w:t>5</w:t>
      </w:r>
      <w:r w:rsidRPr="00D5022C">
        <w:t>.   Продление</w:t>
      </w:r>
      <w:r w:rsidRPr="00D5022C">
        <w:rPr>
          <w:color w:val="000000"/>
        </w:rPr>
        <w:t xml:space="preserve"> срока рассмотрения обращений граждан: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>1) в исключительных случаях, а также в случае направления запроса, предусмотренного частью 2 статьи 10 Федерального закона от 2 мая 2006 года      № 59-ФЗ «О порядке рассмотрения обращений граждан Российской Федерации</w:t>
      </w:r>
      <w:r w:rsidRPr="00D5022C">
        <w:t>»,</w:t>
      </w:r>
      <w:r w:rsidRPr="00D5022C">
        <w:rPr>
          <w:color w:val="000000"/>
        </w:rPr>
        <w:t xml:space="preserve"> срок рассмотрения обращения может быть продлен, но не более чем на 30 дней со дня регистрации;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</w:pPr>
      <w:r w:rsidRPr="00D5022C">
        <w:rPr>
          <w:color w:val="000000"/>
        </w:rPr>
        <w:lastRenderedPageBreak/>
        <w:t xml:space="preserve">2) </w:t>
      </w:r>
      <w:r w:rsidRPr="00D5022C">
        <w:t xml:space="preserve">срок рассмотрения обращений, стоящих на контроле в </w:t>
      </w:r>
      <w:r w:rsidR="00795DCA">
        <w:t>администрации городского округа, может быть продлен Главой городского округа  или заместителем Главы администрации городского округа по компетенции вопросов, содержащихся в обращении</w:t>
      </w:r>
      <w:r w:rsidRPr="00D5022C">
        <w:t>, продляется путем направления уведомления в адрес заявителя с указанием причины продления;</w:t>
      </w:r>
    </w:p>
    <w:p w:rsidR="009220EE" w:rsidRPr="00D5022C" w:rsidRDefault="00B5156B" w:rsidP="002735F2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>
        <w:t>3</w:t>
      </w:r>
      <w:r w:rsidR="009220EE" w:rsidRPr="00D5022C">
        <w:t>)</w:t>
      </w:r>
      <w:r w:rsidR="009220EE" w:rsidRPr="00D5022C">
        <w:rPr>
          <w:color w:val="000000"/>
        </w:rPr>
        <w:t xml:space="preserve"> срок рассмотрения о</w:t>
      </w:r>
      <w:r w:rsidR="009220EE" w:rsidRPr="00D5022C">
        <w:t>бращений, стоящих на контроле в Администрации Президента Российской Федерации, Аппарате Правительства Российской Федерации и иных федеральных органах государственной  власти (далее именуются – вышестоящие органы власти), продляется путем направления уведомления за подписью должностного лица,  давшего поручение. Заявитель в обязательном порядке уведомляется исполнителем о продлении срока рассмотрения обращения с указанием причин продления.</w:t>
      </w:r>
      <w:r w:rsidR="002735F2">
        <w:t xml:space="preserve"> О</w:t>
      </w:r>
      <w:r w:rsidR="009220EE" w:rsidRPr="00D5022C">
        <w:t xml:space="preserve">бращение считается исполненным только после направления подписанного </w:t>
      </w:r>
      <w:r w:rsidR="002735F2">
        <w:t xml:space="preserve">Главой городского округа или его заместителями </w:t>
      </w:r>
      <w:r w:rsidR="009220EE" w:rsidRPr="00D5022C">
        <w:t>ответа  в вышестоящий орган государственной власти.</w:t>
      </w:r>
    </w:p>
    <w:p w:rsidR="009220EE" w:rsidRPr="00D5022C" w:rsidRDefault="009220EE" w:rsidP="009220EE">
      <w:pPr>
        <w:shd w:val="clear" w:color="auto" w:fill="FFFFFF"/>
        <w:ind w:left="43" w:right="10" w:firstLine="720"/>
        <w:jc w:val="both"/>
        <w:rPr>
          <w:color w:val="000000"/>
        </w:rPr>
      </w:pPr>
      <w:r w:rsidRPr="00D5022C">
        <w:rPr>
          <w:color w:val="000000"/>
        </w:rPr>
        <w:t>Обращение, на которое дается промежуточный ответ, с контроля не снимается;</w:t>
      </w:r>
    </w:p>
    <w:p w:rsidR="009220EE" w:rsidRPr="00D5022C" w:rsidRDefault="009220EE" w:rsidP="009220EE">
      <w:pPr>
        <w:shd w:val="clear" w:color="auto" w:fill="FFFFFF"/>
        <w:ind w:left="43" w:right="10" w:firstLine="720"/>
        <w:jc w:val="both"/>
        <w:rPr>
          <w:color w:val="000000"/>
        </w:rPr>
      </w:pPr>
      <w:r w:rsidRPr="00D5022C">
        <w:rPr>
          <w:color w:val="000000"/>
        </w:rPr>
        <w:t xml:space="preserve">5) в </w:t>
      </w:r>
      <w:r w:rsidRPr="00D5022C">
        <w:t>случае</w:t>
      </w:r>
      <w:r w:rsidRPr="00D5022C">
        <w:rPr>
          <w:color w:val="000000"/>
        </w:rPr>
        <w:t xml:space="preserve"> продления срока рассмотрения обращения в ЭРКК  </w:t>
      </w:r>
      <w:r w:rsidR="002735F2">
        <w:rPr>
          <w:color w:val="000000"/>
        </w:rPr>
        <w:t>СЭД «Дело» и ЕАИС ОГ</w:t>
      </w:r>
      <w:r w:rsidRPr="00D5022C">
        <w:rPr>
          <w:color w:val="000000"/>
        </w:rPr>
        <w:t xml:space="preserve"> делается соответствующая отметка.</w:t>
      </w:r>
    </w:p>
    <w:p w:rsidR="009220EE" w:rsidRPr="00D5022C" w:rsidRDefault="009220EE" w:rsidP="004D6F6D">
      <w:pPr>
        <w:tabs>
          <w:tab w:val="left" w:pos="1276"/>
        </w:tabs>
        <w:ind w:firstLine="709"/>
        <w:jc w:val="both"/>
        <w:rPr>
          <w:color w:val="000000"/>
        </w:rPr>
      </w:pPr>
      <w:r w:rsidRPr="00D5022C">
        <w:t>2</w:t>
      </w:r>
      <w:r w:rsidR="00F51CDF">
        <w:t>6</w:t>
      </w:r>
      <w:r w:rsidRPr="00D5022C">
        <w:t>.   Оформление</w:t>
      </w:r>
      <w:r w:rsidRPr="00D5022C">
        <w:rPr>
          <w:color w:val="000000"/>
        </w:rPr>
        <w:t xml:space="preserve"> ответов на обращения граждан:</w:t>
      </w:r>
    </w:p>
    <w:p w:rsidR="009220EE" w:rsidRPr="00D5022C" w:rsidRDefault="009220EE" w:rsidP="004D6F6D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 w:rsidRPr="00D5022C">
        <w:rPr>
          <w:color w:val="000000"/>
        </w:rPr>
        <w:t>1) ответ подписывается должностным лицом, которому обращение направлялось на рассмотрение, либо уполномоченным на то лицом;</w:t>
      </w:r>
    </w:p>
    <w:p w:rsidR="009220EE" w:rsidRPr="00D5022C" w:rsidRDefault="009220EE" w:rsidP="004D6F6D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 w:rsidRPr="00D5022C">
        <w:rPr>
          <w:color w:val="000000"/>
        </w:rPr>
        <w:t xml:space="preserve">2) ответы в </w:t>
      </w:r>
      <w:r w:rsidR="002735F2">
        <w:rPr>
          <w:color w:val="000000"/>
        </w:rPr>
        <w:t>вышестоящие органы власти</w:t>
      </w:r>
      <w:r w:rsidRPr="00D5022C">
        <w:rPr>
          <w:color w:val="000000"/>
        </w:rPr>
        <w:t xml:space="preserve"> об исполнении поручений по рассмотрению обращений граждан подписывает </w:t>
      </w:r>
      <w:r w:rsidR="002735F2">
        <w:rPr>
          <w:color w:val="000000"/>
        </w:rPr>
        <w:t>Глава городского округа</w:t>
      </w:r>
      <w:r w:rsidRPr="00D5022C">
        <w:rPr>
          <w:color w:val="000000"/>
        </w:rPr>
        <w:t>, его заместители, уполномоченные на то лица. Проект ответа готовит ответственный исполнитель;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9220EE" w:rsidRPr="00D5022C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 w:rsidRPr="00D5022C">
        <w:rPr>
          <w:color w:val="000000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>4) в ответах на обращения, поставленны</w:t>
      </w:r>
      <w:r w:rsidR="00104E73">
        <w:rPr>
          <w:color w:val="000000"/>
        </w:rPr>
        <w:t>е</w:t>
      </w:r>
      <w:r w:rsidRPr="00D5022C">
        <w:rPr>
          <w:color w:val="000000"/>
        </w:rPr>
        <w:t xml:space="preserve"> на контроль, должно быть указано, что заявитель проинформирован о результатах рассмотрения. </w:t>
      </w:r>
    </w:p>
    <w:p w:rsidR="009220EE" w:rsidRPr="00D5022C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 w:rsidRPr="00D5022C">
        <w:rPr>
          <w:color w:val="000000"/>
        </w:rPr>
        <w:t>На коллективные обращения ответ направляется одному из граждан с просьбой сообщить о принятом решении другим заявителям;</w:t>
      </w:r>
    </w:p>
    <w:p w:rsidR="009220EE" w:rsidRPr="00D5022C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 w:rsidRPr="00D5022C">
        <w:rPr>
          <w:color w:val="000000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хранятся в деле;</w:t>
      </w:r>
    </w:p>
    <w:p w:rsidR="009220EE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 w:rsidRPr="00D5022C">
        <w:rPr>
          <w:color w:val="000000"/>
        </w:rPr>
        <w:t xml:space="preserve">6) ответы оформляются на бланках установленной формы в соответствии с Инструкцией по делопроизводству </w:t>
      </w:r>
      <w:r w:rsidR="004D6F6D">
        <w:rPr>
          <w:color w:val="000000"/>
        </w:rPr>
        <w:t xml:space="preserve">администрации городского округа. </w:t>
      </w:r>
      <w:r w:rsidRPr="00D5022C">
        <w:rPr>
          <w:color w:val="000000"/>
        </w:rPr>
        <w:t>В левом нижнем углу ответа обязательно указываются фамилия, имя, отчество исполнителя и номер его служебного телефона;</w:t>
      </w:r>
    </w:p>
    <w:p w:rsidR="00D358B7" w:rsidRDefault="00D358B7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>
        <w:rPr>
          <w:color w:val="000000"/>
        </w:rPr>
        <w:t>7) ответ на обращение направляется в форме 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 w:rsidR="00D108C4">
        <w:rPr>
          <w:color w:val="000000"/>
        </w:rPr>
        <w:t>.</w:t>
      </w:r>
    </w:p>
    <w:p w:rsidR="00D108C4" w:rsidRDefault="00D108C4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proofErr w:type="gramStart"/>
      <w:r w:rsidRPr="00D108C4">
        <w:rPr>
          <w:color w:val="000000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D108C4">
        <w:rPr>
          <w:color w:val="000000"/>
        </w:rPr>
        <w:t xml:space="preserve"> на официальном сайте </w:t>
      </w:r>
      <w:r>
        <w:rPr>
          <w:color w:val="000000"/>
        </w:rPr>
        <w:t>администрации городского округа</w:t>
      </w:r>
      <w:r w:rsidRPr="00D108C4">
        <w:rPr>
          <w:color w:val="000000"/>
        </w:rPr>
        <w:t xml:space="preserve"> в информационно-телекоммуникационной сети "Интернет".                                               </w:t>
      </w:r>
    </w:p>
    <w:p w:rsidR="009220EE" w:rsidRPr="00D5022C" w:rsidRDefault="00D358B7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9220EE" w:rsidRPr="00D5022C">
        <w:rPr>
          <w:color w:val="000000"/>
        </w:rPr>
        <w:t xml:space="preserve">) если на обращение дается промежуточный ответ, то </w:t>
      </w:r>
      <w:r w:rsidR="004D6F6D">
        <w:rPr>
          <w:color w:val="000000"/>
        </w:rPr>
        <w:t>обращение находится на внутреннем контроле у исполнителя, и он дополнительно уведомляет заявителя</w:t>
      </w:r>
      <w:r w:rsidR="009220EE" w:rsidRPr="00D5022C">
        <w:rPr>
          <w:color w:val="000000"/>
        </w:rPr>
        <w:t xml:space="preserve"> </w:t>
      </w:r>
      <w:r w:rsidR="004D6F6D">
        <w:rPr>
          <w:color w:val="000000"/>
        </w:rPr>
        <w:t>об окончательно принятом решении</w:t>
      </w:r>
      <w:r w:rsidR="009220EE" w:rsidRPr="00D5022C">
        <w:rPr>
          <w:color w:val="000000"/>
        </w:rPr>
        <w:t>;</w:t>
      </w:r>
    </w:p>
    <w:p w:rsidR="009220EE" w:rsidRPr="008A7EC3" w:rsidRDefault="00D358B7" w:rsidP="009220EE">
      <w:pPr>
        <w:shd w:val="clear" w:color="auto" w:fill="FFFFFF"/>
        <w:ind w:left="34" w:right="10" w:firstLine="72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9220EE" w:rsidRPr="008A7EC3">
        <w:rPr>
          <w:color w:val="000000" w:themeColor="text1"/>
        </w:rPr>
        <w:t xml:space="preserve">) ответ в виде отсканированного документа прикрепляется к ЭРКК ЕАИС </w:t>
      </w:r>
      <w:r w:rsidR="00E9684B" w:rsidRPr="008A7EC3">
        <w:rPr>
          <w:color w:val="000000" w:themeColor="text1"/>
        </w:rPr>
        <w:t>ОГ и на портале ССТУ</w:t>
      </w:r>
      <w:proofErr w:type="gramStart"/>
      <w:r w:rsidR="00E9684B" w:rsidRPr="008A7EC3">
        <w:rPr>
          <w:color w:val="000000" w:themeColor="text1"/>
        </w:rPr>
        <w:t>.Р</w:t>
      </w:r>
      <w:proofErr w:type="gramEnd"/>
      <w:r w:rsidR="00E9684B" w:rsidRPr="008A7EC3">
        <w:rPr>
          <w:color w:val="000000" w:themeColor="text1"/>
        </w:rPr>
        <w:t>Ф</w:t>
      </w:r>
      <w:r w:rsidR="009220EE" w:rsidRPr="008A7EC3">
        <w:rPr>
          <w:color w:val="000000" w:themeColor="text1"/>
        </w:rPr>
        <w:t xml:space="preserve"> </w:t>
      </w:r>
      <w:r w:rsidR="008A7EC3" w:rsidRPr="008A7EC3">
        <w:rPr>
          <w:color w:val="000000" w:themeColor="text1"/>
        </w:rPr>
        <w:t xml:space="preserve">в разделе «Результаты рассмотрения обращений» </w:t>
      </w:r>
      <w:r w:rsidR="009220EE" w:rsidRPr="008A7EC3">
        <w:rPr>
          <w:color w:val="000000" w:themeColor="text1"/>
        </w:rPr>
        <w:t xml:space="preserve">с  дополнительным занесением краткого содержания </w:t>
      </w:r>
      <w:r w:rsidR="008A7EC3" w:rsidRPr="008A7EC3">
        <w:rPr>
          <w:color w:val="000000" w:themeColor="text1"/>
        </w:rPr>
        <w:t>ответа</w:t>
      </w:r>
      <w:r w:rsidR="00E9684B" w:rsidRPr="008A7EC3">
        <w:rPr>
          <w:color w:val="000000" w:themeColor="text1"/>
        </w:rPr>
        <w:t>, а также</w:t>
      </w:r>
      <w:r w:rsidR="008A7EC3" w:rsidRPr="008A7EC3">
        <w:rPr>
          <w:color w:val="000000" w:themeColor="text1"/>
        </w:rPr>
        <w:t xml:space="preserve"> в виде документа </w:t>
      </w:r>
      <w:r w:rsidR="008A7EC3" w:rsidRPr="008A7EC3">
        <w:rPr>
          <w:color w:val="000000" w:themeColor="text1"/>
          <w:lang w:val="en-US"/>
        </w:rPr>
        <w:t>Word</w:t>
      </w:r>
      <w:r w:rsidR="008A7EC3" w:rsidRPr="008A7EC3">
        <w:rPr>
          <w:color w:val="000000" w:themeColor="text1"/>
        </w:rPr>
        <w:t xml:space="preserve"> в СЭД «Дело»</w:t>
      </w:r>
      <w:r w:rsidR="009220EE" w:rsidRPr="008A7EC3">
        <w:rPr>
          <w:color w:val="000000" w:themeColor="text1"/>
        </w:rPr>
        <w:t>;</w:t>
      </w:r>
    </w:p>
    <w:p w:rsidR="009220EE" w:rsidRPr="00D5022C" w:rsidRDefault="00D358B7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>
        <w:rPr>
          <w:color w:val="000000"/>
        </w:rPr>
        <w:t>10</w:t>
      </w:r>
      <w:r w:rsidR="009220EE" w:rsidRPr="00D5022C">
        <w:rPr>
          <w:color w:val="000000"/>
        </w:rPr>
        <w:t xml:space="preserve">) в </w:t>
      </w:r>
      <w:r w:rsidR="00F92879">
        <w:rPr>
          <w:color w:val="000000"/>
        </w:rPr>
        <w:t>отделе</w:t>
      </w:r>
      <w:r w:rsidR="009220EE" w:rsidRPr="00D5022C">
        <w:rPr>
          <w:color w:val="000000"/>
        </w:rPr>
        <w:t xml:space="preserve"> обращений проверяется правильность оформления ответа. При необходимости ответ возвращается исполнителю для доработки</w:t>
      </w:r>
      <w:r w:rsidR="00F92879">
        <w:rPr>
          <w:color w:val="000000"/>
        </w:rPr>
        <w:t xml:space="preserve"> правильного оформления</w:t>
      </w:r>
      <w:r w:rsidR="009220EE" w:rsidRPr="00D5022C">
        <w:rPr>
          <w:color w:val="000000"/>
        </w:rPr>
        <w:t>;</w:t>
      </w:r>
    </w:p>
    <w:p w:rsidR="009220EE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>1</w:t>
      </w:r>
      <w:r w:rsidR="00D358B7">
        <w:rPr>
          <w:color w:val="000000"/>
        </w:rPr>
        <w:t>1</w:t>
      </w:r>
      <w:r w:rsidRPr="00D5022C">
        <w:rPr>
          <w:color w:val="000000"/>
        </w:rPr>
        <w:t>) если соблюдены требования к оформлению, ответ с подборкой материалов передается должностному лицу, которое принимает решение о дальнейшей работе с обращением</w:t>
      </w:r>
      <w:r w:rsidR="00B5156B">
        <w:rPr>
          <w:color w:val="000000"/>
        </w:rPr>
        <w:t>;</w:t>
      </w:r>
    </w:p>
    <w:p w:rsidR="00F610FE" w:rsidRDefault="00F610FE" w:rsidP="00A1686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D358B7">
        <w:rPr>
          <w:color w:val="000000"/>
        </w:rPr>
        <w:t>2</w:t>
      </w:r>
      <w:r w:rsidR="00B5156B">
        <w:rPr>
          <w:color w:val="000000"/>
        </w:rPr>
        <w:t xml:space="preserve">)  при поступлении </w:t>
      </w:r>
      <w:r>
        <w:rPr>
          <w:color w:val="000000"/>
        </w:rPr>
        <w:t>ответа заявителю служащий отдела обращений в ЭРКК делает отметку  о дате поступления ответа и вносит  результат рассмотрения обращения (поддержано, в том числе меры пр</w:t>
      </w:r>
      <w:r w:rsidR="00D64359">
        <w:rPr>
          <w:color w:val="000000"/>
        </w:rPr>
        <w:t>и</w:t>
      </w:r>
      <w:r>
        <w:rPr>
          <w:color w:val="000000"/>
        </w:rPr>
        <w:t>няты, не поддержано, разъяснено  и т.д.);</w:t>
      </w:r>
    </w:p>
    <w:p w:rsidR="009220EE" w:rsidRDefault="00A1686E" w:rsidP="00A1686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D358B7">
        <w:rPr>
          <w:color w:val="000000"/>
        </w:rPr>
        <w:t>3</w:t>
      </w:r>
      <w:r>
        <w:rPr>
          <w:color w:val="000000"/>
        </w:rPr>
        <w:t xml:space="preserve">)  </w:t>
      </w:r>
      <w:r w:rsidR="00E5242A">
        <w:rPr>
          <w:color w:val="000000"/>
        </w:rPr>
        <w:t>после чего  обр</w:t>
      </w:r>
      <w:r w:rsidR="009220EE" w:rsidRPr="00A1686E">
        <w:rPr>
          <w:color w:val="000000"/>
        </w:rPr>
        <w:t xml:space="preserve">ащения помещаются в архив; </w:t>
      </w:r>
    </w:p>
    <w:p w:rsidR="009220EE" w:rsidRPr="00F51CDF" w:rsidRDefault="003F3561" w:rsidP="003F3561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14) </w:t>
      </w:r>
      <w:r w:rsidR="009220EE" w:rsidRPr="00F51CDF">
        <w:rPr>
          <w:color w:val="000000"/>
        </w:rPr>
        <w:t xml:space="preserve">подборка материалов в архиве хранится под номером, присвоенным во время </w:t>
      </w:r>
      <w:r w:rsidR="00F51CDF">
        <w:rPr>
          <w:color w:val="000000"/>
        </w:rPr>
        <w:t>регистрации обращения.</w:t>
      </w:r>
    </w:p>
    <w:p w:rsidR="009220EE" w:rsidRPr="00D5022C" w:rsidRDefault="009220EE" w:rsidP="00D64359">
      <w:pPr>
        <w:tabs>
          <w:tab w:val="left" w:pos="1276"/>
        </w:tabs>
        <w:ind w:firstLine="709"/>
        <w:jc w:val="both"/>
        <w:rPr>
          <w:color w:val="000000"/>
        </w:rPr>
      </w:pPr>
      <w:r w:rsidRPr="00D5022C">
        <w:rPr>
          <w:color w:val="000000"/>
        </w:rPr>
        <w:t>2</w:t>
      </w:r>
      <w:r w:rsidR="00F51CDF">
        <w:rPr>
          <w:color w:val="000000"/>
        </w:rPr>
        <w:t>7</w:t>
      </w:r>
      <w:r w:rsidRPr="00D5022C">
        <w:rPr>
          <w:color w:val="000000"/>
        </w:rPr>
        <w:t>.   Предоставление справочной информации о ходе рассмотрения обращений граждан</w:t>
      </w:r>
      <w:r w:rsidR="00A1686E">
        <w:rPr>
          <w:color w:val="000000"/>
        </w:rPr>
        <w:t>:</w:t>
      </w:r>
    </w:p>
    <w:p w:rsidR="009220EE" w:rsidRPr="00D5022C" w:rsidRDefault="00A1686E" w:rsidP="00D64359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1) п</w:t>
      </w:r>
      <w:r w:rsidR="009220EE" w:rsidRPr="00D5022C">
        <w:rPr>
          <w:color w:val="000000"/>
        </w:rPr>
        <w:t>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 xml:space="preserve">2) предоставление информации о ходе рассмотрения обращений граждан </w:t>
      </w:r>
      <w:r w:rsidR="00A1686E">
        <w:rPr>
          <w:color w:val="000000"/>
        </w:rPr>
        <w:t xml:space="preserve">осуществляет </w:t>
      </w:r>
      <w:r w:rsidR="00D64359">
        <w:rPr>
          <w:color w:val="000000"/>
        </w:rPr>
        <w:t xml:space="preserve">отдел </w:t>
      </w:r>
      <w:r w:rsidRPr="00D5022C">
        <w:rPr>
          <w:color w:val="000000"/>
        </w:rPr>
        <w:t>обращений;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 xml:space="preserve">3) информация предоставляется во время устных консультаций служащим </w:t>
      </w:r>
      <w:r w:rsidR="00D64359">
        <w:rPr>
          <w:color w:val="000000"/>
        </w:rPr>
        <w:t xml:space="preserve">отдела </w:t>
      </w:r>
      <w:r w:rsidRPr="00D5022C">
        <w:rPr>
          <w:color w:val="000000"/>
        </w:rPr>
        <w:t xml:space="preserve">обращений, ответственным за организацию личного приема, и другими служащими </w:t>
      </w:r>
      <w:r w:rsidR="00D64359">
        <w:rPr>
          <w:color w:val="000000"/>
        </w:rPr>
        <w:t xml:space="preserve">отдела </w:t>
      </w:r>
      <w:r w:rsidRPr="00D5022C">
        <w:rPr>
          <w:color w:val="000000"/>
        </w:rPr>
        <w:t>обращений - по телефону;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>4) информация предоставляется по следующим вопросам: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о поступлении, дате регистрации и регистрационном номере обращения;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о направлении обращения на рассмотрение в уполномоченный орган;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 xml:space="preserve">о сроках рассмотрения обращения; 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о продлении срока рассмотрения обращения;</w:t>
      </w:r>
    </w:p>
    <w:p w:rsidR="009220EE" w:rsidRDefault="009220EE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об отказе в рассмотрении обращения;</w:t>
      </w:r>
    </w:p>
    <w:p w:rsidR="00736F1B" w:rsidRPr="00D5022C" w:rsidRDefault="00736F1B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>
        <w:rPr>
          <w:color w:val="000000"/>
        </w:rPr>
        <w:t>о результатах рассмотрения обращения;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</w:pPr>
      <w:r w:rsidRPr="00D5022C">
        <w:t xml:space="preserve">о нормативно-правовых актах, регулирующих работу с обращениями граждан; 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</w:pPr>
      <w:r w:rsidRPr="00D5022C">
        <w:t xml:space="preserve">о распределении обязанностей между заместителями </w:t>
      </w:r>
      <w:r w:rsidR="00FC76AB">
        <w:t>Главы администрации городского округа</w:t>
      </w:r>
      <w:r w:rsidRPr="00D5022C">
        <w:t xml:space="preserve">; 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</w:pPr>
      <w:r w:rsidRPr="00D5022C">
        <w:t xml:space="preserve">о порядке работы с обращениями граждан в </w:t>
      </w:r>
      <w:r w:rsidR="00FC76AB">
        <w:t>администрации городского округа</w:t>
      </w:r>
      <w:r w:rsidRPr="00D5022C">
        <w:t xml:space="preserve">; 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</w:pPr>
      <w:r w:rsidRPr="00D5022C">
        <w:t xml:space="preserve">о графике приема граждан </w:t>
      </w:r>
      <w:r w:rsidR="00FC76AB">
        <w:t>Главой городского округа</w:t>
      </w:r>
      <w:r w:rsidRPr="00D5022C">
        <w:t>, его заместителями;</w:t>
      </w:r>
    </w:p>
    <w:p w:rsidR="009220EE" w:rsidRPr="00D5022C" w:rsidRDefault="009220EE" w:rsidP="00FC76AB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t xml:space="preserve">5) </w:t>
      </w:r>
      <w:r w:rsidRPr="00D5022C">
        <w:rPr>
          <w:color w:val="000000"/>
        </w:rPr>
        <w:t>справочная информация по рассмотрению обращений граждан предоставляется заявителям ежедневно с 8.30 до 17.30, кроме выходных и праздничных дней, в предвыходной и предпраздничный день – с 8.30 до 16.15;</w:t>
      </w:r>
    </w:p>
    <w:p w:rsidR="009220EE" w:rsidRPr="00D5022C" w:rsidRDefault="009220EE" w:rsidP="009220EE">
      <w:pPr>
        <w:shd w:val="clear" w:color="auto" w:fill="FFFFFF"/>
        <w:ind w:left="34" w:right="10" w:firstLine="686"/>
        <w:jc w:val="both"/>
        <w:rPr>
          <w:color w:val="000000"/>
        </w:rPr>
      </w:pPr>
      <w:r w:rsidRPr="00D5022C">
        <w:rPr>
          <w:color w:val="000000"/>
        </w:rPr>
        <w:t xml:space="preserve">6) при получении запроса по телефону служащий </w:t>
      </w:r>
      <w:r w:rsidR="00072F34">
        <w:rPr>
          <w:color w:val="000000"/>
        </w:rPr>
        <w:t>отдела</w:t>
      </w:r>
      <w:r w:rsidRPr="00D5022C">
        <w:rPr>
          <w:color w:val="000000"/>
        </w:rPr>
        <w:t xml:space="preserve"> обращений:</w:t>
      </w:r>
    </w:p>
    <w:p w:rsidR="009220EE" w:rsidRPr="00D5022C" w:rsidRDefault="009220EE" w:rsidP="00072F34">
      <w:pPr>
        <w:shd w:val="clear" w:color="auto" w:fill="FFFFFF"/>
        <w:tabs>
          <w:tab w:val="left" w:pos="0"/>
        </w:tabs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называет наименование органа, в который обратился гражданин;</w:t>
      </w:r>
    </w:p>
    <w:p w:rsidR="009220EE" w:rsidRPr="00D5022C" w:rsidRDefault="009220EE" w:rsidP="00072F34">
      <w:pPr>
        <w:shd w:val="clear" w:color="auto" w:fill="FFFFFF"/>
        <w:tabs>
          <w:tab w:val="left" w:pos="0"/>
        </w:tabs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представляется и предлагает гражданину представиться;</w:t>
      </w:r>
    </w:p>
    <w:p w:rsidR="009220EE" w:rsidRPr="00D5022C" w:rsidRDefault="009220EE" w:rsidP="00072F34">
      <w:pPr>
        <w:shd w:val="clear" w:color="auto" w:fill="FFFFFF"/>
        <w:tabs>
          <w:tab w:val="left" w:pos="0"/>
        </w:tabs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выслушивает и уточняет при необходимости суть вопроса;</w:t>
      </w:r>
    </w:p>
    <w:p w:rsidR="009220EE" w:rsidRPr="00D5022C" w:rsidRDefault="009220EE" w:rsidP="00072F34">
      <w:pPr>
        <w:shd w:val="clear" w:color="auto" w:fill="FFFFFF"/>
        <w:tabs>
          <w:tab w:val="left" w:pos="0"/>
        </w:tabs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t>вежливо, корректно и лаконично дает ответ по существу поставленных вопросов;</w:t>
      </w:r>
    </w:p>
    <w:p w:rsidR="009220EE" w:rsidRPr="00D5022C" w:rsidRDefault="009220EE" w:rsidP="00072F34">
      <w:pPr>
        <w:shd w:val="clear" w:color="auto" w:fill="FFFFFF"/>
        <w:ind w:left="34" w:right="10" w:firstLine="675"/>
        <w:jc w:val="both"/>
        <w:rPr>
          <w:color w:val="000000"/>
        </w:rPr>
      </w:pPr>
      <w:r w:rsidRPr="00D5022C">
        <w:rPr>
          <w:color w:val="000000"/>
        </w:rPr>
        <w:lastRenderedPageBreak/>
        <w:t xml:space="preserve">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служащим </w:t>
      </w:r>
      <w:r w:rsidR="00072F34">
        <w:rPr>
          <w:color w:val="000000"/>
        </w:rPr>
        <w:t xml:space="preserve">отдела </w:t>
      </w:r>
      <w:r w:rsidRPr="00D5022C">
        <w:rPr>
          <w:color w:val="000000"/>
        </w:rPr>
        <w:t>обращений;</w:t>
      </w:r>
    </w:p>
    <w:p w:rsidR="009220EE" w:rsidRPr="00D5022C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 w:rsidRPr="00D5022C">
        <w:rPr>
          <w:color w:val="000000"/>
        </w:rPr>
        <w:t xml:space="preserve">7) во время беседы с заявителем служащий </w:t>
      </w:r>
      <w:r w:rsidR="00072F34">
        <w:rPr>
          <w:color w:val="000000"/>
        </w:rPr>
        <w:t>отдела</w:t>
      </w:r>
      <w:r w:rsidRPr="00D5022C">
        <w:rPr>
          <w:color w:val="000000"/>
        </w:rPr>
        <w:t xml:space="preserve"> обращений должен четко произносить слова, избегать «параллельных» разговоров с окружающими людьми.</w:t>
      </w:r>
    </w:p>
    <w:p w:rsidR="009220EE" w:rsidRPr="00D5022C" w:rsidRDefault="009220EE" w:rsidP="00A1686E">
      <w:pPr>
        <w:tabs>
          <w:tab w:val="left" w:pos="1276"/>
        </w:tabs>
        <w:ind w:firstLine="709"/>
        <w:jc w:val="both"/>
        <w:rPr>
          <w:color w:val="000000"/>
          <w:u w:val="single"/>
        </w:rPr>
      </w:pPr>
      <w:r w:rsidRPr="00D5022C">
        <w:rPr>
          <w:color w:val="000000"/>
        </w:rPr>
        <w:t>2</w:t>
      </w:r>
      <w:r w:rsidR="00F51CDF">
        <w:rPr>
          <w:color w:val="000000"/>
        </w:rPr>
        <w:t>8</w:t>
      </w:r>
      <w:r w:rsidRPr="00D5022C">
        <w:rPr>
          <w:color w:val="000000"/>
        </w:rPr>
        <w:t>.   Формирование подборок материалов по обращениям</w:t>
      </w:r>
      <w:r w:rsidR="00A1686E">
        <w:rPr>
          <w:color w:val="000000"/>
        </w:rPr>
        <w:t xml:space="preserve"> граждан и их хранение в архиве:</w:t>
      </w:r>
    </w:p>
    <w:p w:rsidR="009220EE" w:rsidRPr="00D5022C" w:rsidRDefault="00A1686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1) о</w:t>
      </w:r>
      <w:r w:rsidR="009220EE" w:rsidRPr="00D5022C">
        <w:rPr>
          <w:color w:val="000000"/>
        </w:rPr>
        <w:t xml:space="preserve">бращения граждан, ответы и копии ответов, документы, </w:t>
      </w:r>
      <w:r w:rsidR="00E5242A">
        <w:rPr>
          <w:color w:val="000000"/>
        </w:rPr>
        <w:t xml:space="preserve">сданные на хранение в отдел обращений, </w:t>
      </w:r>
      <w:bookmarkStart w:id="0" w:name="_GoBack"/>
      <w:bookmarkEnd w:id="0"/>
      <w:r w:rsidR="009220EE" w:rsidRPr="00D5022C">
        <w:rPr>
          <w:color w:val="000000"/>
        </w:rPr>
        <w:t xml:space="preserve"> формируются в дела и располагаются в хронологическом порядке;</w:t>
      </w:r>
    </w:p>
    <w:p w:rsidR="009220EE" w:rsidRPr="00D5022C" w:rsidRDefault="009220EE" w:rsidP="009220EE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</w:rPr>
      </w:pPr>
      <w:r w:rsidRPr="00D5022C">
        <w:rPr>
          <w:color w:val="000000"/>
        </w:rPr>
        <w:t>2) сформированные дела помещаются для хранения в архиве</w:t>
      </w:r>
      <w:r w:rsidR="007D5E1F">
        <w:rPr>
          <w:color w:val="000000"/>
        </w:rPr>
        <w:t xml:space="preserve"> отдела обращений</w:t>
      </w:r>
      <w:r w:rsidRPr="00D5022C">
        <w:rPr>
          <w:color w:val="000000"/>
        </w:rPr>
        <w:t xml:space="preserve">, где располагаются с учетом номера, присвоенного во время регистрации в </w:t>
      </w:r>
      <w:r w:rsidR="007D5E1F">
        <w:rPr>
          <w:color w:val="000000"/>
        </w:rPr>
        <w:t>СЭД «Дело»</w:t>
      </w:r>
      <w:r w:rsidR="00A1686E">
        <w:rPr>
          <w:color w:val="000000"/>
        </w:rPr>
        <w:t>;</w:t>
      </w:r>
    </w:p>
    <w:p w:rsidR="009220EE" w:rsidRPr="00D5022C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 w:rsidRPr="00D5022C">
        <w:rPr>
          <w:color w:val="000000"/>
        </w:rPr>
        <w:t>3</w:t>
      </w:r>
      <w:r w:rsidR="007D5E1F">
        <w:rPr>
          <w:color w:val="000000"/>
        </w:rPr>
        <w:t>)</w:t>
      </w:r>
      <w:r w:rsidRPr="00D5022C">
        <w:rPr>
          <w:color w:val="000000"/>
        </w:rPr>
        <w:t xml:space="preserve"> архивные документы хранятся 5 лет</w:t>
      </w:r>
      <w:r w:rsidR="007D5E1F">
        <w:rPr>
          <w:color w:val="000000"/>
        </w:rPr>
        <w:t xml:space="preserve"> в отделе обращений</w:t>
      </w:r>
      <w:r w:rsidRPr="00D5022C">
        <w:rPr>
          <w:color w:val="000000"/>
        </w:rPr>
        <w:t>;</w:t>
      </w:r>
    </w:p>
    <w:p w:rsidR="007D5E1F" w:rsidRDefault="007D5E1F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>
        <w:rPr>
          <w:color w:val="000000"/>
        </w:rPr>
        <w:t>4</w:t>
      </w:r>
      <w:r w:rsidR="009220EE" w:rsidRPr="00D5022C">
        <w:rPr>
          <w:color w:val="000000"/>
        </w:rPr>
        <w:t xml:space="preserve">) </w:t>
      </w:r>
      <w:r>
        <w:rPr>
          <w:color w:val="000000"/>
        </w:rPr>
        <w:t>исполнителям</w:t>
      </w:r>
      <w:r w:rsidRPr="00D5022C">
        <w:rPr>
          <w:color w:val="000000"/>
        </w:rPr>
        <w:t xml:space="preserve"> запрещается изымать из переписки документы;</w:t>
      </w:r>
    </w:p>
    <w:p w:rsidR="009220EE" w:rsidRPr="00D5022C" w:rsidRDefault="00A1686E" w:rsidP="009220EE">
      <w:pPr>
        <w:shd w:val="clear" w:color="auto" w:fill="FFFFFF"/>
        <w:ind w:left="34" w:right="10" w:firstLine="720"/>
        <w:jc w:val="both"/>
        <w:rPr>
          <w:color w:val="000000"/>
        </w:rPr>
      </w:pPr>
      <w:r>
        <w:rPr>
          <w:color w:val="000000"/>
        </w:rPr>
        <w:t>5</w:t>
      </w:r>
      <w:r w:rsidR="009220EE" w:rsidRPr="00D5022C">
        <w:rPr>
          <w:color w:val="000000"/>
        </w:rPr>
        <w:t xml:space="preserve">) </w:t>
      </w:r>
      <w:r w:rsidR="007D5E1F" w:rsidRPr="00D5022C">
        <w:rPr>
          <w:color w:val="000000"/>
        </w:rPr>
        <w:t xml:space="preserve">выдача копий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начальника </w:t>
      </w:r>
      <w:r w:rsidR="007D5E1F">
        <w:rPr>
          <w:color w:val="000000"/>
        </w:rPr>
        <w:t>отдела</w:t>
      </w:r>
      <w:r w:rsidR="007D5E1F" w:rsidRPr="00D5022C">
        <w:rPr>
          <w:color w:val="000000"/>
        </w:rPr>
        <w:t xml:space="preserve"> обращений.</w:t>
      </w:r>
    </w:p>
    <w:p w:rsidR="009220EE" w:rsidRPr="00D5022C" w:rsidRDefault="009220EE" w:rsidP="009220EE">
      <w:pPr>
        <w:shd w:val="clear" w:color="auto" w:fill="FFFFFF"/>
        <w:ind w:left="34" w:right="10" w:firstLine="720"/>
        <w:jc w:val="both"/>
        <w:rPr>
          <w:color w:val="000000"/>
        </w:rPr>
      </w:pPr>
    </w:p>
    <w:p w:rsidR="0002773E" w:rsidRDefault="0002773E"/>
    <w:p w:rsidR="00B5156B" w:rsidRDefault="00B5156B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925FCF" w:rsidRDefault="00B5156B">
      <w:r>
        <w:t>Главы Копейского городского округа</w:t>
      </w:r>
      <w:r w:rsidR="00B80162">
        <w:t xml:space="preserve">                </w:t>
      </w:r>
      <w:r>
        <w:t xml:space="preserve">                                                 А.М. </w:t>
      </w:r>
      <w:proofErr w:type="spellStart"/>
      <w:r>
        <w:t>Фалейчик</w:t>
      </w:r>
      <w:proofErr w:type="spellEnd"/>
      <w:r w:rsidR="00B80162">
        <w:t xml:space="preserve">    </w:t>
      </w:r>
    </w:p>
    <w:p w:rsidR="00B87A90" w:rsidRDefault="00B80162">
      <w:pPr>
        <w:rPr>
          <w:color w:val="FF0000"/>
        </w:rPr>
      </w:pPr>
      <w:r w:rsidRPr="00925FCF">
        <w:rPr>
          <w:color w:val="FF0000"/>
        </w:rPr>
        <w:t xml:space="preserve">   </w:t>
      </w:r>
    </w:p>
    <w:p w:rsidR="00B87A90" w:rsidRDefault="00B87A90">
      <w:pPr>
        <w:rPr>
          <w:color w:val="FF0000"/>
        </w:rPr>
      </w:pPr>
    </w:p>
    <w:p w:rsidR="00B87A90" w:rsidRDefault="00B87A90">
      <w:pPr>
        <w:rPr>
          <w:color w:val="FF0000"/>
        </w:rPr>
      </w:pPr>
    </w:p>
    <w:sectPr w:rsidR="00B87A90" w:rsidSect="001452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39" w:rsidRDefault="00D51239" w:rsidP="00354EC2">
      <w:r>
        <w:separator/>
      </w:r>
    </w:p>
  </w:endnote>
  <w:endnote w:type="continuationSeparator" w:id="0">
    <w:p w:rsidR="00D51239" w:rsidRDefault="00D51239" w:rsidP="0035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C2" w:rsidRDefault="00354E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C2" w:rsidRDefault="00354E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C2" w:rsidRDefault="00354E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39" w:rsidRDefault="00D51239" w:rsidP="00354EC2">
      <w:r>
        <w:separator/>
      </w:r>
    </w:p>
  </w:footnote>
  <w:footnote w:type="continuationSeparator" w:id="0">
    <w:p w:rsidR="00D51239" w:rsidRDefault="00D51239" w:rsidP="0035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C2" w:rsidRDefault="00354E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254615"/>
      <w:docPartObj>
        <w:docPartGallery w:val="Page Numbers (Top of Page)"/>
        <w:docPartUnique/>
      </w:docPartObj>
    </w:sdtPr>
    <w:sdtEndPr/>
    <w:sdtContent>
      <w:p w:rsidR="00354EC2" w:rsidRDefault="00354E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2A">
          <w:rPr>
            <w:noProof/>
          </w:rPr>
          <w:t>18</w:t>
        </w:r>
        <w:r>
          <w:fldChar w:fldCharType="end"/>
        </w:r>
      </w:p>
    </w:sdtContent>
  </w:sdt>
  <w:p w:rsidR="00354EC2" w:rsidRDefault="00354E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C2" w:rsidRDefault="00354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5F23"/>
    <w:multiLevelType w:val="hybridMultilevel"/>
    <w:tmpl w:val="1E90E3C2"/>
    <w:lvl w:ilvl="0" w:tplc="A54CFC34">
      <w:start w:val="1"/>
      <w:numFmt w:val="decimal"/>
      <w:lvlText w:val="%1."/>
      <w:lvlJc w:val="left"/>
      <w:pPr>
        <w:tabs>
          <w:tab w:val="num" w:pos="1598"/>
        </w:tabs>
        <w:ind w:left="1598" w:hanging="698"/>
      </w:pPr>
      <w:rPr>
        <w:rFonts w:cs="Times New Roman" w:hint="default"/>
        <w:b w:val="0"/>
      </w:rPr>
    </w:lvl>
    <w:lvl w:ilvl="1" w:tplc="4C167AFA">
      <w:start w:val="1"/>
      <w:numFmt w:val="decimal"/>
      <w:lvlText w:val="%2)"/>
      <w:lvlJc w:val="left"/>
      <w:pPr>
        <w:ind w:left="928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D707BE8"/>
    <w:multiLevelType w:val="hybridMultilevel"/>
    <w:tmpl w:val="77348E0A"/>
    <w:lvl w:ilvl="0" w:tplc="8F426F3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EE"/>
    <w:rsid w:val="000066D7"/>
    <w:rsid w:val="00006A5E"/>
    <w:rsid w:val="00020791"/>
    <w:rsid w:val="0002773E"/>
    <w:rsid w:val="000461C8"/>
    <w:rsid w:val="00072F34"/>
    <w:rsid w:val="00073985"/>
    <w:rsid w:val="00095128"/>
    <w:rsid w:val="000B03F2"/>
    <w:rsid w:val="000D0A9A"/>
    <w:rsid w:val="000E0EF7"/>
    <w:rsid w:val="000E685D"/>
    <w:rsid w:val="00104E73"/>
    <w:rsid w:val="00122476"/>
    <w:rsid w:val="001245BE"/>
    <w:rsid w:val="001379C3"/>
    <w:rsid w:val="00140C05"/>
    <w:rsid w:val="00145211"/>
    <w:rsid w:val="00163462"/>
    <w:rsid w:val="00163DA8"/>
    <w:rsid w:val="001A3053"/>
    <w:rsid w:val="001B65DC"/>
    <w:rsid w:val="001D3451"/>
    <w:rsid w:val="001D451D"/>
    <w:rsid w:val="001D7EBB"/>
    <w:rsid w:val="001F05DF"/>
    <w:rsid w:val="00220C69"/>
    <w:rsid w:val="00231DE9"/>
    <w:rsid w:val="00232134"/>
    <w:rsid w:val="00252136"/>
    <w:rsid w:val="00257BA7"/>
    <w:rsid w:val="002735F2"/>
    <w:rsid w:val="00276BE9"/>
    <w:rsid w:val="0029075A"/>
    <w:rsid w:val="0029361C"/>
    <w:rsid w:val="002A73FA"/>
    <w:rsid w:val="002F7075"/>
    <w:rsid w:val="003053C4"/>
    <w:rsid w:val="0031384D"/>
    <w:rsid w:val="00322508"/>
    <w:rsid w:val="00354EC2"/>
    <w:rsid w:val="003A5171"/>
    <w:rsid w:val="003B08D5"/>
    <w:rsid w:val="003B1743"/>
    <w:rsid w:val="003C083F"/>
    <w:rsid w:val="003D32B1"/>
    <w:rsid w:val="003E5142"/>
    <w:rsid w:val="003E5F45"/>
    <w:rsid w:val="003F03E7"/>
    <w:rsid w:val="003F3561"/>
    <w:rsid w:val="0040061A"/>
    <w:rsid w:val="004016FF"/>
    <w:rsid w:val="004031AE"/>
    <w:rsid w:val="00405B50"/>
    <w:rsid w:val="004370F0"/>
    <w:rsid w:val="00451B51"/>
    <w:rsid w:val="00474CC5"/>
    <w:rsid w:val="00487CB0"/>
    <w:rsid w:val="0049182A"/>
    <w:rsid w:val="00495FD4"/>
    <w:rsid w:val="004C3133"/>
    <w:rsid w:val="004D6F6D"/>
    <w:rsid w:val="004F456E"/>
    <w:rsid w:val="004F65E8"/>
    <w:rsid w:val="005077E1"/>
    <w:rsid w:val="00563491"/>
    <w:rsid w:val="00563874"/>
    <w:rsid w:val="00593436"/>
    <w:rsid w:val="00595AA5"/>
    <w:rsid w:val="005A0D23"/>
    <w:rsid w:val="005B1841"/>
    <w:rsid w:val="005B50BF"/>
    <w:rsid w:val="005C13B0"/>
    <w:rsid w:val="005E17CF"/>
    <w:rsid w:val="00625343"/>
    <w:rsid w:val="00643F30"/>
    <w:rsid w:val="00670CC0"/>
    <w:rsid w:val="00680F92"/>
    <w:rsid w:val="00694C5B"/>
    <w:rsid w:val="006A28F1"/>
    <w:rsid w:val="006B7D43"/>
    <w:rsid w:val="006D7061"/>
    <w:rsid w:val="006D7645"/>
    <w:rsid w:val="006E09A4"/>
    <w:rsid w:val="006E4E50"/>
    <w:rsid w:val="007059A6"/>
    <w:rsid w:val="0071324D"/>
    <w:rsid w:val="00715C06"/>
    <w:rsid w:val="007368B7"/>
    <w:rsid w:val="00736F1B"/>
    <w:rsid w:val="007915EC"/>
    <w:rsid w:val="00791D11"/>
    <w:rsid w:val="00795DCA"/>
    <w:rsid w:val="007C05DD"/>
    <w:rsid w:val="007C602C"/>
    <w:rsid w:val="007D5E1F"/>
    <w:rsid w:val="007E462D"/>
    <w:rsid w:val="007E6BAF"/>
    <w:rsid w:val="007E7226"/>
    <w:rsid w:val="007F0000"/>
    <w:rsid w:val="007F0CE4"/>
    <w:rsid w:val="007F56C4"/>
    <w:rsid w:val="008123DF"/>
    <w:rsid w:val="0082262D"/>
    <w:rsid w:val="00826ECA"/>
    <w:rsid w:val="008340D9"/>
    <w:rsid w:val="00842FA8"/>
    <w:rsid w:val="00850714"/>
    <w:rsid w:val="00853658"/>
    <w:rsid w:val="00875DF5"/>
    <w:rsid w:val="00892FBA"/>
    <w:rsid w:val="008A24EA"/>
    <w:rsid w:val="008A7EC3"/>
    <w:rsid w:val="008B54A8"/>
    <w:rsid w:val="008D3EF0"/>
    <w:rsid w:val="008F44C8"/>
    <w:rsid w:val="00900352"/>
    <w:rsid w:val="0090717D"/>
    <w:rsid w:val="00910A14"/>
    <w:rsid w:val="00913445"/>
    <w:rsid w:val="00915114"/>
    <w:rsid w:val="009159D4"/>
    <w:rsid w:val="0092090C"/>
    <w:rsid w:val="0092205A"/>
    <w:rsid w:val="009220EE"/>
    <w:rsid w:val="00925FCF"/>
    <w:rsid w:val="00942019"/>
    <w:rsid w:val="00946163"/>
    <w:rsid w:val="00957648"/>
    <w:rsid w:val="00961222"/>
    <w:rsid w:val="009727FA"/>
    <w:rsid w:val="0097467F"/>
    <w:rsid w:val="00981766"/>
    <w:rsid w:val="00987413"/>
    <w:rsid w:val="00996E9F"/>
    <w:rsid w:val="009A6333"/>
    <w:rsid w:val="009C64F1"/>
    <w:rsid w:val="009C7AF0"/>
    <w:rsid w:val="009E605B"/>
    <w:rsid w:val="00A01B73"/>
    <w:rsid w:val="00A07BE9"/>
    <w:rsid w:val="00A16865"/>
    <w:rsid w:val="00A1686E"/>
    <w:rsid w:val="00A20B32"/>
    <w:rsid w:val="00A52BE1"/>
    <w:rsid w:val="00A53E53"/>
    <w:rsid w:val="00A72026"/>
    <w:rsid w:val="00A84025"/>
    <w:rsid w:val="00A95619"/>
    <w:rsid w:val="00A97484"/>
    <w:rsid w:val="00AB796B"/>
    <w:rsid w:val="00AD6932"/>
    <w:rsid w:val="00AE3749"/>
    <w:rsid w:val="00AF1992"/>
    <w:rsid w:val="00B04817"/>
    <w:rsid w:val="00B06B9A"/>
    <w:rsid w:val="00B2335A"/>
    <w:rsid w:val="00B5062F"/>
    <w:rsid w:val="00B5156B"/>
    <w:rsid w:val="00B71517"/>
    <w:rsid w:val="00B727D1"/>
    <w:rsid w:val="00B72A00"/>
    <w:rsid w:val="00B75452"/>
    <w:rsid w:val="00B80162"/>
    <w:rsid w:val="00B81BB8"/>
    <w:rsid w:val="00B87A90"/>
    <w:rsid w:val="00B9253A"/>
    <w:rsid w:val="00B94E5F"/>
    <w:rsid w:val="00B978D9"/>
    <w:rsid w:val="00BA37E9"/>
    <w:rsid w:val="00BA7695"/>
    <w:rsid w:val="00BB32CD"/>
    <w:rsid w:val="00BD2E01"/>
    <w:rsid w:val="00BD5193"/>
    <w:rsid w:val="00BE2885"/>
    <w:rsid w:val="00BE386A"/>
    <w:rsid w:val="00BF3099"/>
    <w:rsid w:val="00C15A1B"/>
    <w:rsid w:val="00C23BC7"/>
    <w:rsid w:val="00C57936"/>
    <w:rsid w:val="00C57E17"/>
    <w:rsid w:val="00C651C4"/>
    <w:rsid w:val="00C739B9"/>
    <w:rsid w:val="00CA3867"/>
    <w:rsid w:val="00CA6E2E"/>
    <w:rsid w:val="00CB1C5C"/>
    <w:rsid w:val="00CC74CE"/>
    <w:rsid w:val="00CC7D69"/>
    <w:rsid w:val="00CE2434"/>
    <w:rsid w:val="00CF05C6"/>
    <w:rsid w:val="00D108C4"/>
    <w:rsid w:val="00D3343F"/>
    <w:rsid w:val="00D358B7"/>
    <w:rsid w:val="00D50DFB"/>
    <w:rsid w:val="00D51239"/>
    <w:rsid w:val="00D51D47"/>
    <w:rsid w:val="00D544AC"/>
    <w:rsid w:val="00D64359"/>
    <w:rsid w:val="00DB0E65"/>
    <w:rsid w:val="00DB301A"/>
    <w:rsid w:val="00DF1A45"/>
    <w:rsid w:val="00DF2239"/>
    <w:rsid w:val="00E14CAF"/>
    <w:rsid w:val="00E35EE2"/>
    <w:rsid w:val="00E51583"/>
    <w:rsid w:val="00E5242A"/>
    <w:rsid w:val="00E819CA"/>
    <w:rsid w:val="00E9684B"/>
    <w:rsid w:val="00EA3444"/>
    <w:rsid w:val="00EA61BD"/>
    <w:rsid w:val="00EB32C0"/>
    <w:rsid w:val="00EC139F"/>
    <w:rsid w:val="00ED51FA"/>
    <w:rsid w:val="00EF0800"/>
    <w:rsid w:val="00EF46D3"/>
    <w:rsid w:val="00EF4D64"/>
    <w:rsid w:val="00F00B65"/>
    <w:rsid w:val="00F32922"/>
    <w:rsid w:val="00F40BBB"/>
    <w:rsid w:val="00F51CDF"/>
    <w:rsid w:val="00F60FFF"/>
    <w:rsid w:val="00F610FE"/>
    <w:rsid w:val="00F81D41"/>
    <w:rsid w:val="00F92879"/>
    <w:rsid w:val="00FC0458"/>
    <w:rsid w:val="00FC5F83"/>
    <w:rsid w:val="00FC76AB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0E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220EE"/>
    <w:pPr>
      <w:ind w:left="720"/>
    </w:pPr>
  </w:style>
  <w:style w:type="paragraph" w:customStyle="1" w:styleId="Default">
    <w:name w:val="Default"/>
    <w:rsid w:val="0092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03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4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0E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220EE"/>
    <w:pPr>
      <w:ind w:left="720"/>
    </w:pPr>
  </w:style>
  <w:style w:type="paragraph" w:customStyle="1" w:styleId="Default">
    <w:name w:val="Default"/>
    <w:rsid w:val="0092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03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4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4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4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335B182D908D31DBF1DFD2A820631374FAFB27F95E04DD887DB965FAF713A7183F08EA3A75D61BAFk8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79FB77AE32DBED694221746D8E355EF693FD064274841C4CD138F2X3ZB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79FB77AE32DBED694221746D8E355EFE92F3094777D916448834F03C6C6AFE31A8E08E966DD51BX4Z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3F6A7266432A8B391F78FEF68E993FF34F9859F2A16E5E6F06DEBB92FCDEC84F2E0D75E41C780DK6TD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kgo74.ru" TargetMode="External"/><Relationship Id="rId14" Type="http://schemas.openxmlformats.org/officeDocument/2006/relationships/hyperlink" Target="consultantplus://offline/ref=B85D92A8521CAB96DE0903861026319003DC1F1584DCE16D57239176MEp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DEFA-5C77-4E8B-92B0-FF391F68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8829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Валентиновна</dc:creator>
  <cp:lastModifiedBy>Годованюк Алёна Анатольевна</cp:lastModifiedBy>
  <cp:revision>12</cp:revision>
  <cp:lastPrinted>2018-12-10T09:34:00Z</cp:lastPrinted>
  <dcterms:created xsi:type="dcterms:W3CDTF">2019-05-31T03:13:00Z</dcterms:created>
  <dcterms:modified xsi:type="dcterms:W3CDTF">2019-05-31T06:59:00Z</dcterms:modified>
</cp:coreProperties>
</file>