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Инициативный проект «Обустройство асфальтного покрытия по ул. Дзержинского»,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88"/>
        <w:gridCol w:w="3631"/>
        <w:gridCol w:w="5684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«Обустройство асфальтного покрытия по ул. Дзержинского»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Дорожная деятельность в отношении автомобильных дорог местного значения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Проблема отсутствия ровного дорожного покрытия по ул. Дзержинского имеет высокий уровень актуальности для жителей пос. Финский. По этой дороге дети идут в МОУ «СОШ  № 42», в МДОУ «ДС № 39», «ДС № 50». Водители, проезжая по насыпной дороге  поднимают  пыль, а проезжая по ямам  портят свои машины.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Обеспечение удобного и комфортного передвижения автомобилей и пешеходов, в том числе до социально-значимых объектов.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Повышение качества жизни и благоустройство территории.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Обустроенная асфальтная дорога по ул. Дзержинского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5 066 226,36 руб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102 000,00 рублей (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2 %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г. Копейск, ул. Дзержинского от пересечения с ул. Жданова до д.22</w:t>
            </w:r>
            <w:bookmarkStart w:id="0" w:name="_GoBack"/>
            <w:bookmarkEnd w:id="0"/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Сибагатулина Раиса Садыковна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Савенко Андрей Александрович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Власов Станислав Васильевич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Михайленко Татьяна Евгеньевна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Махнин Роман Михайлович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Молчанов Александр Георгиевич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Рябых Андрей Валентинович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Коновалова Надежда Николаевна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Слободчиков Александр Николаевич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Карагезов Арсен Мустафович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Мальцев Андрей Владимирович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Йетиш Бахадыр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от 2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.06.2025 №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502-р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Протокол собрания граждан от 27.08.2025 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404A2-7FC5-45AF-99D1-DCD8B2A5F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LibreOffice/7.6.0.3$Linux_X86_64 LibreOffice_project/60$Build-3</Application>
  <AppVersion>15.0000</AppVersion>
  <Pages>2</Pages>
  <Words>377</Words>
  <Characters>2683</Characters>
  <CharactersWithSpaces>3009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2025-10-21T07:47:00Z</dcterms:created>
  <dc:creator>Желтова Лилия Фасхутдиновна</dc:creator>
  <dc:description/>
  <dc:language>ru-RU</dc:language>
  <cp:lastModifiedBy/>
  <dcterms:modified xsi:type="dcterms:W3CDTF">2025-10-21T12:53:23Z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