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4926F9">
        <w:rPr>
          <w:rFonts w:ascii="Times New Roman" w:hAnsi="Times New Roman" w:cs="Times New Roman"/>
          <w:sz w:val="26"/>
          <w:szCs w:val="26"/>
        </w:rPr>
        <w:t xml:space="preserve">Устройство тротуара по ул. </w:t>
      </w:r>
      <w:proofErr w:type="spellStart"/>
      <w:r w:rsidR="004926F9">
        <w:rPr>
          <w:rFonts w:ascii="Times New Roman" w:hAnsi="Times New Roman" w:cs="Times New Roman"/>
          <w:sz w:val="26"/>
          <w:szCs w:val="26"/>
        </w:rPr>
        <w:t>Кормильцева</w:t>
      </w:r>
      <w:proofErr w:type="spellEnd"/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4926F9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тротуара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Кормильцева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69129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1D568C" w:rsidRDefault="004926F9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Данный инициативный проект предполагает  устройство тротуара</w:t>
            </w:r>
            <w:r w:rsidR="001D568C">
              <w:rPr>
                <w:rFonts w:ascii="Times New Roman" w:hAnsi="Times New Roman" w:cs="Times New Roman"/>
                <w:sz w:val="26"/>
                <w:szCs w:val="26"/>
              </w:rPr>
              <w:t xml:space="preserve"> по ул. </w:t>
            </w:r>
            <w:proofErr w:type="spellStart"/>
            <w:r w:rsidR="001D568C">
              <w:rPr>
                <w:rFonts w:ascii="Times New Roman" w:hAnsi="Times New Roman" w:cs="Times New Roman"/>
                <w:sz w:val="26"/>
                <w:szCs w:val="26"/>
              </w:rPr>
              <w:t>Кормильцева</w:t>
            </w:r>
            <w:proofErr w:type="spellEnd"/>
            <w:r w:rsidR="001D568C">
              <w:rPr>
                <w:rFonts w:ascii="Times New Roman" w:hAnsi="Times New Roman" w:cs="Times New Roman"/>
                <w:sz w:val="26"/>
                <w:szCs w:val="26"/>
              </w:rPr>
              <w:t xml:space="preserve"> с соединением с существующими по ул. Лихачева.</w:t>
            </w:r>
            <w:proofErr w:type="gramEnd"/>
          </w:p>
          <w:p w:rsidR="002C5D66" w:rsidRPr="003B1531" w:rsidRDefault="001D568C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связи с отсутствием разграничения автомобильного потока, припаркованных автомобилей, пешеходов и непосредственная близость остановки маршрутных транспортных средств возникает большая опасность несчастных случаев с участием автомобильного транспорта и пешеходов</w:t>
            </w:r>
            <w:r w:rsidR="004926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D568C" w:rsidRDefault="001D568C" w:rsidP="001D56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1D568C" w:rsidRDefault="001D568C" w:rsidP="001D56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 от остановки общественного транспорта до дома, а так же маршруты движения детей до учебных заведений.</w:t>
            </w:r>
          </w:p>
          <w:p w:rsidR="00D62545" w:rsidRPr="002F3CA4" w:rsidRDefault="001D568C" w:rsidP="001D56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1D568C" w:rsidRDefault="001D568C" w:rsidP="001D56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1D568C" w:rsidRDefault="001D568C" w:rsidP="001D56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 от остановки общественного транспорта до дома, а так же маршруты движения детей до учебных заведений.</w:t>
            </w:r>
          </w:p>
          <w:p w:rsidR="004D2013" w:rsidRPr="00A90EC7" w:rsidRDefault="001D568C" w:rsidP="001D56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975AE0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406 720,13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Pr="00E3588A" w:rsidRDefault="000872B7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0872B7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г. Копейск на участке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Кормильцева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691297" w:rsidRDefault="000872B7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Рыжова Елена Владимировна</w:t>
            </w:r>
          </w:p>
          <w:p w:rsidR="000872B7" w:rsidRPr="00691297" w:rsidRDefault="000872B7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0872B7" w:rsidRPr="00691297" w:rsidRDefault="000872B7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Рыжов Сергей Анатольевич</w:t>
            </w:r>
          </w:p>
          <w:p w:rsidR="000872B7" w:rsidRPr="00691297" w:rsidRDefault="000872B7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Чернышев Сергей Юрьевич</w:t>
            </w:r>
          </w:p>
          <w:p w:rsidR="000872B7" w:rsidRPr="00691297" w:rsidRDefault="000872B7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 Наталья Николаевна</w:t>
            </w:r>
          </w:p>
          <w:p w:rsidR="000872B7" w:rsidRPr="00691297" w:rsidRDefault="000872B7" w:rsidP="000872B7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Харьков Иван  Ильича</w:t>
            </w:r>
          </w:p>
          <w:p w:rsidR="000872B7" w:rsidRPr="00691297" w:rsidRDefault="000872B7" w:rsidP="000872B7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Харьков Илья Константинович</w:t>
            </w:r>
          </w:p>
          <w:p w:rsidR="000872B7" w:rsidRPr="00691297" w:rsidRDefault="000872B7" w:rsidP="000872B7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Харькова Наталья Васильевна</w:t>
            </w:r>
          </w:p>
          <w:p w:rsidR="000872B7" w:rsidRPr="00691297" w:rsidRDefault="000872B7" w:rsidP="000872B7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1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Харькова Наталья Константиновна</w:t>
            </w:r>
          </w:p>
          <w:p w:rsidR="000872B7" w:rsidRPr="00263953" w:rsidRDefault="000872B7" w:rsidP="000872B7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Смирнова Елена Сергеевна</w:t>
            </w:r>
            <w:bookmarkStart w:id="0" w:name="_GoBack"/>
            <w:bookmarkEnd w:id="0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0872B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0872B7">
              <w:rPr>
                <w:rFonts w:ascii="Times New Roman" w:hAnsi="Times New Roman" w:cs="Times New Roman"/>
                <w:sz w:val="26"/>
                <w:szCs w:val="26"/>
              </w:rPr>
              <w:t>26.09.2025 № 966-р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0872B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0872B7">
              <w:rPr>
                <w:rFonts w:ascii="Times New Roman" w:hAnsi="Times New Roman" w:cs="Times New Roman"/>
                <w:sz w:val="26"/>
                <w:szCs w:val="26"/>
              </w:rPr>
              <w:t>24.09.2025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872B7"/>
    <w:rsid w:val="000A4CE9"/>
    <w:rsid w:val="000D62C8"/>
    <w:rsid w:val="00102DA9"/>
    <w:rsid w:val="001179D8"/>
    <w:rsid w:val="001410E3"/>
    <w:rsid w:val="0014231F"/>
    <w:rsid w:val="001424E7"/>
    <w:rsid w:val="001D568C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26F9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1F4"/>
    <w:rsid w:val="005A2BCA"/>
    <w:rsid w:val="005A410C"/>
    <w:rsid w:val="005D352B"/>
    <w:rsid w:val="0064329E"/>
    <w:rsid w:val="00651DA4"/>
    <w:rsid w:val="00662768"/>
    <w:rsid w:val="00682E4D"/>
    <w:rsid w:val="00684C1A"/>
    <w:rsid w:val="00691297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75AE0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04CC0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19411-8297-4A79-B0FB-4788F6D5B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11</cp:revision>
  <dcterms:created xsi:type="dcterms:W3CDTF">2025-10-01T03:30:00Z</dcterms:created>
  <dcterms:modified xsi:type="dcterms:W3CDTF">2025-11-05T05:39:00Z</dcterms:modified>
</cp:coreProperties>
</file>