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0D39EA">
        <w:rPr>
          <w:rFonts w:ascii="Times New Roman" w:hAnsi="Times New Roman" w:cs="Times New Roman"/>
          <w:sz w:val="26"/>
          <w:szCs w:val="26"/>
        </w:rPr>
        <w:t xml:space="preserve">Устройство асфальтированного съезда по ул. </w:t>
      </w:r>
      <w:proofErr w:type="spellStart"/>
      <w:r w:rsidR="000D39EA">
        <w:rPr>
          <w:rFonts w:ascii="Times New Roman" w:hAnsi="Times New Roman" w:cs="Times New Roman"/>
          <w:sz w:val="26"/>
          <w:szCs w:val="26"/>
        </w:rPr>
        <w:t>Костычева</w:t>
      </w:r>
      <w:proofErr w:type="spell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D39EA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асфальтированного съезда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2E765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3087"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A6352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устройство, ремонт дорожного покрытия, асфальтированного съезда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ул. Лихачева, до перекрестка с пер. Дачный 1-й, с устройством водоотведения и ремонтом асфальтного покрытия, устройством пандуса, от ул. Лихачёва до площадки сбора ТКО, адресная привязка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д.13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FA6352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FA6352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D62545" w:rsidRPr="002F3CA4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FA6352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FA6352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4D2013" w:rsidRPr="00A90EC7" w:rsidRDefault="00FA6352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5E465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2 586 164,01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FA6352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Default="00FA635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</w:t>
            </w:r>
          </w:p>
          <w:p w:rsidR="00FA6352" w:rsidRPr="00AB6C6B" w:rsidRDefault="00FA6352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участке по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Косты</w:t>
            </w:r>
            <w:r w:rsidR="00C13006">
              <w:rPr>
                <w:rFonts w:ascii="Times New Roman" w:hAnsi="Times New Roman" w:cs="Times New Roman"/>
                <w:sz w:val="26"/>
                <w:szCs w:val="26"/>
              </w:rPr>
              <w:t>чева</w:t>
            </w:r>
            <w:proofErr w:type="spellEnd"/>
            <w:r w:rsidR="00C13006">
              <w:rPr>
                <w:rFonts w:ascii="Times New Roman" w:hAnsi="Times New Roman" w:cs="Times New Roman"/>
                <w:sz w:val="26"/>
                <w:szCs w:val="26"/>
              </w:rPr>
              <w:t>, до перекрестка с пер.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Дачный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1-й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5E465F" w:rsidRDefault="00FA63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Смирнова Татьяна Николаевна</w:t>
            </w:r>
          </w:p>
          <w:p w:rsidR="00FA6352" w:rsidRPr="005E465F" w:rsidRDefault="00FA63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FA6352" w:rsidRPr="005E465F" w:rsidRDefault="00FA63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Скаредина</w:t>
            </w:r>
            <w:proofErr w:type="spellEnd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Васильевна</w:t>
            </w:r>
          </w:p>
          <w:p w:rsidR="00FA6352" w:rsidRPr="005E465F" w:rsidRDefault="00FA6352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Ротт</w:t>
            </w:r>
            <w:proofErr w:type="spellEnd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Гузель </w:t>
            </w:r>
            <w:proofErr w:type="spellStart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Мазитовна</w:t>
            </w:r>
            <w:proofErr w:type="spellEnd"/>
          </w:p>
          <w:p w:rsidR="00FA6352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Устюгов Николай Владимирович</w:t>
            </w:r>
          </w:p>
          <w:p w:rsidR="00C13006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Горбатова Юлия Андреевна</w:t>
            </w:r>
          </w:p>
          <w:p w:rsidR="00C13006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Горбатов Андрей Николаевич</w:t>
            </w:r>
          </w:p>
          <w:p w:rsidR="00C13006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Седов Сергей Сергеевич</w:t>
            </w:r>
          </w:p>
          <w:p w:rsidR="00C13006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Первушин Иван Николаевич</w:t>
            </w:r>
          </w:p>
          <w:p w:rsidR="00C13006" w:rsidRPr="005E465F" w:rsidRDefault="00C13006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Первушина Татьяна Маратовна</w:t>
            </w:r>
          </w:p>
          <w:p w:rsidR="00C13006" w:rsidRPr="00263953" w:rsidRDefault="00C13006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Ротт</w:t>
            </w:r>
            <w:proofErr w:type="spellEnd"/>
            <w:r w:rsidRPr="005E4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Валерьевич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A6352">
              <w:rPr>
                <w:rFonts w:ascii="Times New Roman" w:hAnsi="Times New Roman" w:cs="Times New Roman"/>
                <w:sz w:val="26"/>
                <w:szCs w:val="26"/>
              </w:rPr>
              <w:t>29.09.2025 № 979-р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FA635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A6352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39EA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E7650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828F7"/>
    <w:rsid w:val="00596D11"/>
    <w:rsid w:val="005A2BCA"/>
    <w:rsid w:val="005A410C"/>
    <w:rsid w:val="005D352B"/>
    <w:rsid w:val="005E465F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13006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A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25F39-851B-4E0D-89D3-1D1487EE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2025-11-05T06:19:00Z</dcterms:modified>
</cp:coreProperties>
</file>