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7E3554B8" w14:textId="7DADE1FB" w:rsidR="00D0292F" w:rsidRPr="00D0292F" w:rsidRDefault="00F008BD" w:rsidP="007054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 проведении аукциона</w:t>
      </w:r>
    </w:p>
    <w:p w14:paraId="5F000A62" w14:textId="1598A1A1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аукциона 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продаже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земельных участков</w:t>
      </w:r>
      <w:r w:rsid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а также по продаже права на заключение договора аренды </w:t>
      </w:r>
      <w:r w:rsidR="003B135C">
        <w:rPr>
          <w:rFonts w:ascii="Times New Roman" w:eastAsia="Times New Roman" w:hAnsi="Times New Roman" w:cs="Times New Roman"/>
          <w:color w:val="000000"/>
          <w:sz w:val="27"/>
          <w:szCs w:val="27"/>
        </w:rPr>
        <w:t>на земельные участки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F9B2F0A" w14:textId="1E14CE59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0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560C21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0"/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3B135C">
        <w:rPr>
          <w:rFonts w:ascii="Times New Roman" w:eastAsia="Times New Roman" w:hAnsi="Times New Roman" w:cs="Times New Roman"/>
          <w:color w:val="000000"/>
          <w:sz w:val="27"/>
          <w:szCs w:val="27"/>
        </w:rPr>
        <w:t>12.05.2023 № 194-р, от 12.05.2023 № 193-р</w:t>
      </w:r>
      <w:r w:rsidR="006172D1">
        <w:rPr>
          <w:rFonts w:ascii="Times New Roman" w:eastAsia="Times New Roman" w:hAnsi="Times New Roman" w:cs="Times New Roman"/>
          <w:color w:val="000000"/>
          <w:sz w:val="27"/>
          <w:szCs w:val="27"/>
        </w:rPr>
        <w:t>, от 10.10.2022 № 415-р</w:t>
      </w:r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F458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».</w:t>
      </w:r>
    </w:p>
    <w:p w14:paraId="1F685984" w14:textId="5C971D1B" w:rsid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1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4C6277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10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CA71B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я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r w:rsid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11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D0292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>в электронной форме на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490E8713" w:rsidR="00B508D1" w:rsidRPr="009E5AA4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Дата начала приема заявок на участие в аукционе – </w:t>
      </w:r>
      <w:r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4C627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02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4C62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июня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 9.00 час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(время </w:t>
      </w:r>
      <w:r w:rsid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11A5EF95" w14:textId="3C5EE92D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Дата окончания приема заявок на участие в аукционе – </w:t>
      </w:r>
      <w:r w:rsidR="004C62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«04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4C62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я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5A4A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,</w:t>
      </w:r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</w:t>
      </w:r>
      <w:r w:rsidR="002B7C25"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</w:t>
      </w:r>
      <w:r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час. (время</w:t>
      </w:r>
      <w:r w:rsidR="002B7C25"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местное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).</w:t>
      </w:r>
    </w:p>
    <w:p w14:paraId="25E4DCA1" w14:textId="7DA8D33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72DA3833" w14:textId="2B4EB4F6" w:rsidR="00B508D1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4C627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06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560C2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 по адресу: г. Копейск, ул. Ленина, 52, кабинет 203, 14.00 (время </w:t>
      </w:r>
      <w:r w:rsidR="006B2187">
        <w:rPr>
          <w:rFonts w:ascii="Times New Roman" w:eastAsia="Times New Roman" w:hAnsi="Times New Roman" w:cs="Times New Roman"/>
          <w:color w:val="000000"/>
          <w:sz w:val="27"/>
          <w:szCs w:val="27"/>
        </w:rPr>
        <w:t>м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6694F7E" w14:textId="439C01D5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4C627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10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D358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я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15 час.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(время </w:t>
      </w:r>
      <w:r w:rsidR="002B7C25">
        <w:rPr>
          <w:rFonts w:ascii="Times New Roman" w:eastAsia="Times New Roman" w:hAnsi="Times New Roman" w:cs="Times New Roman"/>
          <w:color w:val="000000"/>
          <w:sz w:val="27"/>
          <w:szCs w:val="27"/>
        </w:rPr>
        <w:t>местное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1"/>
    <w:p w14:paraId="013EF05A" w14:textId="2227E8C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162DE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Pr="00DE007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езультаты аукциона оформляются протоколом, который подписывается организатором и победителем аукциона. Протокол о результатах </w:t>
      </w:r>
      <w:r w:rsidR="00D0292F" w:rsidRPr="0050238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размещается на официальном сайте Российской Федерации в сети «Интернет», определенном Правительством Российской </w:t>
      </w:r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 (</w:t>
      </w:r>
      <w:hyperlink r:id="rId6" w:history="1"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32E0F4B9" w:rsidR="0006593F" w:rsidRPr="00DE007F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E007F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B508D1" w:rsidRPr="00DE007F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502382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Предмет аукциона – </w:t>
      </w:r>
      <w:r w:rsidR="00D60EDE">
        <w:rPr>
          <w:rFonts w:ascii="Times New Roman" w:hAnsi="Times New Roman" w:cs="Times New Roman"/>
          <w:color w:val="000000"/>
          <w:sz w:val="27"/>
          <w:szCs w:val="27"/>
        </w:rPr>
        <w:t>земельные</w:t>
      </w:r>
      <w:r w:rsidR="00D60EDE">
        <w:rPr>
          <w:rFonts w:ascii="Times New Roman" w:hAnsi="Times New Roman" w:cs="Times New Roman"/>
          <w:sz w:val="27"/>
          <w:szCs w:val="27"/>
        </w:rPr>
        <w:t xml:space="preserve"> участки</w:t>
      </w:r>
      <w:r w:rsidR="00192BE4">
        <w:rPr>
          <w:rFonts w:ascii="Times New Roman" w:hAnsi="Times New Roman" w:cs="Times New Roman"/>
          <w:sz w:val="27"/>
          <w:szCs w:val="27"/>
        </w:rPr>
        <w:t xml:space="preserve"> и право на заключение договоров</w:t>
      </w:r>
      <w:r w:rsidR="00DE007F" w:rsidRPr="00DE007F">
        <w:rPr>
          <w:rFonts w:ascii="Times New Roman" w:hAnsi="Times New Roman" w:cs="Times New Roman"/>
          <w:sz w:val="27"/>
          <w:szCs w:val="27"/>
        </w:rPr>
        <w:t xml:space="preserve"> аренды </w:t>
      </w:r>
      <w:proofErr w:type="gramStart"/>
      <w:r w:rsidR="00192BE4">
        <w:rPr>
          <w:rFonts w:ascii="Times New Roman" w:hAnsi="Times New Roman" w:cs="Times New Roman"/>
          <w:sz w:val="27"/>
          <w:szCs w:val="27"/>
        </w:rPr>
        <w:t>на земельные участка</w:t>
      </w:r>
      <w:proofErr w:type="gramEnd"/>
      <w:r w:rsidR="00DE007F" w:rsidRPr="00DE007F">
        <w:rPr>
          <w:rFonts w:ascii="Times New Roman" w:hAnsi="Times New Roman" w:cs="Times New Roman"/>
          <w:sz w:val="27"/>
          <w:szCs w:val="27"/>
        </w:rPr>
        <w:t>, из категории земель – «земли населенных пунктов», предназначенные для индивидуального жилищного строительства.</w:t>
      </w:r>
    </w:p>
    <w:p w14:paraId="4E5B0C2A" w14:textId="35BB7D7B" w:rsidR="00D0292F" w:rsidRPr="00502382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E007F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 w:rsidRPr="00DE007F">
        <w:rPr>
          <w:rFonts w:ascii="Times New Roman" w:hAnsi="Times New Roman" w:cs="Times New Roman"/>
          <w:sz w:val="27"/>
          <w:szCs w:val="27"/>
        </w:rPr>
        <w:t>ом</w:t>
      </w:r>
      <w:r w:rsidRPr="00DE007F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 w:rsidRPr="00DE007F">
        <w:rPr>
          <w:rFonts w:ascii="Times New Roman" w:hAnsi="Times New Roman" w:cs="Times New Roman"/>
          <w:sz w:val="27"/>
          <w:szCs w:val="27"/>
        </w:rPr>
        <w:t>е</w:t>
      </w:r>
      <w:r w:rsidRPr="00DE007F">
        <w:rPr>
          <w:rFonts w:ascii="Times New Roman" w:hAnsi="Times New Roman" w:cs="Times New Roman"/>
          <w:sz w:val="27"/>
          <w:szCs w:val="27"/>
        </w:rPr>
        <w:t>, начальной</w:t>
      </w:r>
      <w:r w:rsidRPr="00502382">
        <w:rPr>
          <w:rFonts w:ascii="Times New Roman" w:hAnsi="Times New Roman" w:cs="Times New Roman"/>
          <w:sz w:val="27"/>
          <w:szCs w:val="27"/>
        </w:rPr>
        <w:t xml:space="preserve"> цене лот</w:t>
      </w:r>
      <w:r w:rsidR="00901069" w:rsidRPr="00502382">
        <w:rPr>
          <w:rFonts w:ascii="Times New Roman" w:hAnsi="Times New Roman" w:cs="Times New Roman"/>
          <w:sz w:val="27"/>
          <w:szCs w:val="27"/>
        </w:rPr>
        <w:t>а</w:t>
      </w:r>
      <w:r w:rsidRPr="00502382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2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851"/>
        <w:gridCol w:w="1701"/>
        <w:gridCol w:w="992"/>
        <w:gridCol w:w="1134"/>
        <w:gridCol w:w="992"/>
        <w:gridCol w:w="993"/>
        <w:gridCol w:w="708"/>
      </w:tblGrid>
      <w:tr w:rsidR="006600B3" w:rsidRPr="00D0292F" w14:paraId="77E4BB08" w14:textId="77777777" w:rsidTr="005F2ACB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5F2ACB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5F2ACB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5F2ACB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Местоположение </w:t>
            </w: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  участка</w:t>
            </w:r>
            <w:proofErr w:type="gramEnd"/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5F2ACB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5F2ACB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5F2ACB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5F2ACB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5F2ACB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122AA28D" w:rsidR="006600B3" w:rsidRPr="00EE773A" w:rsidRDefault="006600B3" w:rsidP="003C50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3C50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0401018:901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13FFE" w14:textId="1D80FA0A" w:rsidR="006600B3" w:rsidRPr="00EE773A" w:rsidRDefault="00502382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Собственность 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D1B42F" w14:textId="3ABC0C87" w:rsidR="00676D74" w:rsidRPr="00EE773A" w:rsidRDefault="006600B3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</w:t>
            </w:r>
            <w:r w:rsidR="003C50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Васнецова, 53</w:t>
            </w:r>
          </w:p>
          <w:p w14:paraId="52E0D2E2" w14:textId="7A79CE4F" w:rsidR="006600B3" w:rsidRPr="00EE773A" w:rsidRDefault="006600B3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1EFEDFAB" w:rsidR="006600B3" w:rsidRPr="00EE773A" w:rsidRDefault="003C50AF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29CB9075" w:rsidR="006600B3" w:rsidRPr="00EB24ED" w:rsidRDefault="00502382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31A88453" w:rsidR="006600B3" w:rsidRPr="00EE773A" w:rsidRDefault="00DE4324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341 343,2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2FBD9206" w:rsidR="006600B3" w:rsidRPr="00EE773A" w:rsidRDefault="00DE4324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10 240</w:t>
            </w:r>
            <w:r w:rsidR="00AE3D6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7C13FC6A" w:rsidR="006600B3" w:rsidRDefault="004424F7" w:rsidP="00DE4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170 </w:t>
            </w:r>
            <w:r w:rsidR="00DE43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671</w:t>
            </w:r>
          </w:p>
        </w:tc>
      </w:tr>
      <w:tr w:rsidR="003E0DB4" w:rsidRPr="00D0292F" w14:paraId="30CE0208" w14:textId="77777777" w:rsidTr="005F2ACB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F79874" w14:textId="6A30B7AF" w:rsidR="003E0DB4" w:rsidRPr="00EB24ED" w:rsidRDefault="003E0DB4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A06B38" w14:textId="5A2D7B92" w:rsidR="003E0DB4" w:rsidRPr="00EB24ED" w:rsidRDefault="00C128D4" w:rsidP="00DE4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DE43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0401018:904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3DE4FD" w14:textId="052057E3" w:rsidR="003E0DB4" w:rsidRPr="00EB24ED" w:rsidRDefault="00F1467D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45AE2F" w14:textId="77777777" w:rsidR="003E0DB4" w:rsidRDefault="00C128D4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768686BD" w14:textId="66FD7DF1" w:rsidR="00C128D4" w:rsidRPr="00EB24ED" w:rsidRDefault="00DE4324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Рахманинова, 64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EBEFC8" w14:textId="0A633A04" w:rsidR="003E0DB4" w:rsidRDefault="00DE4324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5A8D84" w14:textId="28D41853" w:rsidR="003E0DB4" w:rsidRDefault="00F1467D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F3F431" w14:textId="6D8152A9" w:rsidR="003E0DB4" w:rsidRDefault="00EB1110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341 343,2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EBE3B9" w14:textId="1D2EF0DF" w:rsidR="003E0DB4" w:rsidRDefault="00EB1110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10 240   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8C2E03" w14:textId="0B71F2A5" w:rsidR="003E0DB4" w:rsidRDefault="00EB1110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170 671</w:t>
            </w:r>
          </w:p>
        </w:tc>
      </w:tr>
      <w:tr w:rsidR="00B1622A" w:rsidRPr="00D0292F" w14:paraId="570FD206" w14:textId="77777777" w:rsidTr="005F2ACB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B804E5" w14:textId="14F9066D" w:rsidR="00B1622A" w:rsidRDefault="00B1622A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A08EEC" w14:textId="7CA73000" w:rsidR="00B1622A" w:rsidRDefault="00B1622A" w:rsidP="00EB1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EB11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0401018:900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97C362" w14:textId="6FA51E11" w:rsidR="00B1622A" w:rsidRDefault="00B1622A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3D1F0E" w14:textId="77777777" w:rsidR="00B1622A" w:rsidRDefault="00B1622A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472F63AA" w14:textId="77FE699A" w:rsidR="00B1622A" w:rsidRDefault="00B1622A" w:rsidP="00EB11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r w:rsidR="00EB11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Рахманинова, 62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0F3B2A" w14:textId="60195361" w:rsidR="00B1622A" w:rsidRDefault="00B1622A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6546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5D7BE5" w14:textId="3A9AADFF" w:rsidR="00B1622A" w:rsidRDefault="00B1622A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66DE88" w14:textId="06A79DBD" w:rsidR="00B1622A" w:rsidRDefault="00EB1110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341 343,2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3BC75" w14:textId="66276000" w:rsidR="00B1622A" w:rsidRDefault="00B1622A" w:rsidP="00EB11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10 </w:t>
            </w:r>
            <w:r w:rsidR="00EB11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119F0E" w14:textId="1978ECEF" w:rsidR="00B1622A" w:rsidRDefault="00EB1110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170 671</w:t>
            </w:r>
          </w:p>
        </w:tc>
      </w:tr>
      <w:tr w:rsidR="00B1622A" w:rsidRPr="00D0292F" w14:paraId="37B48E39" w14:textId="77777777" w:rsidTr="005F2ACB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E7586F" w14:textId="65DD04C5" w:rsidR="00B1622A" w:rsidRDefault="00B1622A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389DC0" w14:textId="26B34FC9" w:rsidR="00B1622A" w:rsidRDefault="00C15D7A" w:rsidP="006546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6546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0401018:897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08994E" w14:textId="2C35088B" w:rsidR="00B1622A" w:rsidRDefault="00654651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 20 лет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3FF43D" w14:textId="77777777" w:rsidR="00B1622A" w:rsidRDefault="00C15D7A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03EE14EA" w14:textId="382A26A8" w:rsidR="00C15D7A" w:rsidRDefault="00C15D7A" w:rsidP="006546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r w:rsidR="006546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Васнецова, 51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A504BC" w14:textId="410B4E56" w:rsidR="00B1622A" w:rsidRDefault="00654651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B3952F" w14:textId="1086738B" w:rsidR="00B1622A" w:rsidRDefault="00C15D7A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F13B2" w14:textId="242FBC80" w:rsidR="00B1622A" w:rsidRDefault="00654651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51 201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539BE2" w14:textId="32A81A7E" w:rsidR="00B1622A" w:rsidRDefault="00594ACE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1 536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900FA2" w14:textId="527BF44F" w:rsidR="00B1622A" w:rsidRDefault="00D647BF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25 600</w:t>
            </w:r>
          </w:p>
        </w:tc>
      </w:tr>
      <w:tr w:rsidR="00B1622A" w:rsidRPr="00D0292F" w14:paraId="5527B9C3" w14:textId="77777777" w:rsidTr="005F2ACB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CDD828" w14:textId="3689945D" w:rsidR="00B1622A" w:rsidRDefault="00B1622A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EA3519" w14:textId="1A97ED90" w:rsidR="00B1622A" w:rsidRDefault="00EB119E" w:rsidP="00E43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E4334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0401018:894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2364F1" w14:textId="77777777" w:rsidR="00B1622A" w:rsidRDefault="00476842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3E03CD42" w14:textId="28E44446" w:rsidR="00312912" w:rsidRDefault="00312912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лет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0B847B" w14:textId="77777777" w:rsidR="00B1622A" w:rsidRDefault="00EB119E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</w:p>
          <w:p w14:paraId="32E63A43" w14:textId="522E285B" w:rsidR="00EB119E" w:rsidRDefault="00E43340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Васнецова, 49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55FBA6" w14:textId="2C3B7F05" w:rsidR="00B1622A" w:rsidRDefault="00E43340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A3EAF2" w14:textId="1F40B9E2" w:rsidR="00B1622A" w:rsidRDefault="00EB119E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78FF02" w14:textId="17C4B978" w:rsidR="00B1622A" w:rsidRDefault="00E43340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51 201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DBD94D" w14:textId="4E17797B" w:rsidR="00B1622A" w:rsidRDefault="00594ACE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1 536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2C3630" w14:textId="7967701B" w:rsidR="00B1622A" w:rsidRDefault="00E43340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25 600</w:t>
            </w:r>
          </w:p>
        </w:tc>
      </w:tr>
      <w:tr w:rsidR="00357997" w:rsidRPr="00D0292F" w14:paraId="13F3B773" w14:textId="77777777" w:rsidTr="005F2ACB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D29FBB" w14:textId="07D16277" w:rsidR="00357997" w:rsidRDefault="00357997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468780" w14:textId="770D2B64" w:rsidR="00357997" w:rsidRDefault="00357997" w:rsidP="005471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54714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0501014:742</w:t>
            </w:r>
          </w:p>
        </w:tc>
        <w:tc>
          <w:tcPr>
            <w:tcW w:w="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E5E0E9" w14:textId="77777777" w:rsidR="00357997" w:rsidRDefault="00357997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6BC906AC" w14:textId="2909B3BD" w:rsidR="00357997" w:rsidRDefault="00357997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лет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B5BCF8" w14:textId="77777777" w:rsidR="00357997" w:rsidRDefault="00357997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</w:p>
          <w:p w14:paraId="1A11F823" w14:textId="0C79946D" w:rsidR="00357997" w:rsidRDefault="00357997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Высоцкого, 4А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690FBC" w14:textId="3EA53853" w:rsidR="00357997" w:rsidRDefault="00357997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8D81E7" w14:textId="636E9447" w:rsidR="00357997" w:rsidRDefault="00357997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2BD5641" w14:textId="243B569D" w:rsidR="00357997" w:rsidRDefault="00357997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70 578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A2E590" w14:textId="13769151" w:rsidR="00357997" w:rsidRDefault="00357997" w:rsidP="005F2A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2 117</w:t>
            </w:r>
          </w:p>
        </w:tc>
        <w:tc>
          <w:tcPr>
            <w:tcW w:w="70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4D9902" w14:textId="46B18074" w:rsidR="00357997" w:rsidRDefault="00357997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35 289</w:t>
            </w:r>
          </w:p>
        </w:tc>
      </w:tr>
    </w:tbl>
    <w:bookmarkEnd w:id="3"/>
    <w:p w14:paraId="506D26A9" w14:textId="17334507" w:rsidR="00D42B22" w:rsidRPr="00275689" w:rsidRDefault="00B508D1" w:rsidP="00D42B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bookmarkEnd w:id="2"/>
      <w:r w:rsidR="005F2ACB">
        <w:rPr>
          <w:rFonts w:ascii="Times New Roman" w:hAnsi="Times New Roman" w:cs="Times New Roman"/>
          <w:color w:val="000000" w:themeColor="text1"/>
          <w:sz w:val="27"/>
          <w:szCs w:val="27"/>
        </w:rPr>
        <w:t>Начальная цена лотов № 1-3</w:t>
      </w:r>
      <w:r w:rsidR="00D42B2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D42B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является </w:t>
      </w:r>
      <w:r w:rsidR="00D60ED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кадастровая стоимость земельных участков</w:t>
      </w:r>
      <w:r w:rsidR="00D42B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</w:p>
    <w:p w14:paraId="06710E7E" w14:textId="24EBDE0F" w:rsidR="00D42B22" w:rsidRPr="009E5AA4" w:rsidRDefault="005F2ACB" w:rsidP="00D42B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Начальная цена лота № 4-6</w:t>
      </w:r>
      <w:r w:rsidR="00D42B2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D42B22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рассчит</w:t>
      </w:r>
      <w:r w:rsidR="00D42B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ана</w:t>
      </w:r>
      <w:r w:rsidR="00D42B22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в соответствии с постановлением администрации Копейского городского округа № 1280-п</w:t>
      </w:r>
      <w:r w:rsidR="00D42B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D42B22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от 28.05.2018 «Об установлении начальной цены аукциона на право заключения договора аренды земельных участков».</w:t>
      </w:r>
    </w:p>
    <w:p w14:paraId="78015A9D" w14:textId="113D696E" w:rsidR="00B54E06" w:rsidRPr="0018295E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правами третьих лиц не обременен, в залоге, споре и под арестом не состо</w:t>
      </w:r>
      <w:r w:rsidR="00EE773A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9D54E3" w14:textId="77777777" w:rsidR="001314BB" w:rsidRPr="00CC0D83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строительства:</w:t>
      </w:r>
    </w:p>
    <w:p w14:paraId="3CCE64D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1) минимальная площадь участка (включая площадь застройки): для ведения личного подсобного хозяйства</w:t>
      </w:r>
      <w:r>
        <w:rPr>
          <w:rFonts w:ascii="Times New Roman" w:hAnsi="Times New Roman" w:cs="Times New Roman"/>
          <w:sz w:val="27"/>
          <w:szCs w:val="27"/>
        </w:rPr>
        <w:t>- 200 кв. метров, для жилых домов усадебного типа- 400 кв. метров</w:t>
      </w:r>
      <w:r w:rsidRPr="009E5AA4">
        <w:rPr>
          <w:rFonts w:ascii="Times New Roman" w:hAnsi="Times New Roman" w:cs="Times New Roman"/>
          <w:sz w:val="27"/>
          <w:szCs w:val="27"/>
        </w:rPr>
        <w:t>, для многоквартирных блокированных жилых домов (из расчета на одну квартиру) - 400 кв. метров;</w:t>
      </w:r>
    </w:p>
    <w:p w14:paraId="54FFD79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2) максимальная площадь участка (включая площадь застройки) для</w:t>
      </w:r>
      <w:r>
        <w:rPr>
          <w:rFonts w:ascii="Times New Roman" w:hAnsi="Times New Roman" w:cs="Times New Roman"/>
          <w:sz w:val="27"/>
          <w:szCs w:val="27"/>
        </w:rPr>
        <w:t xml:space="preserve"> жилых домов усадебного типа</w:t>
      </w:r>
      <w:r w:rsidRPr="009E5AA4">
        <w:rPr>
          <w:rFonts w:ascii="Times New Roman" w:hAnsi="Times New Roman" w:cs="Times New Roman"/>
          <w:sz w:val="27"/>
          <w:szCs w:val="27"/>
        </w:rPr>
        <w:t>– 2000 кв. метров;</w:t>
      </w:r>
    </w:p>
    <w:p w14:paraId="75FF626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3) минимальное расстояние между фронтальной границе</w:t>
      </w:r>
      <w:r>
        <w:rPr>
          <w:rFonts w:ascii="Times New Roman" w:hAnsi="Times New Roman" w:cs="Times New Roman"/>
          <w:sz w:val="27"/>
          <w:szCs w:val="27"/>
        </w:rPr>
        <w:t>й участка и основным строением, м: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 сохраняемой застройке при реконструкции и новом строительстве – 5 метров;</w:t>
      </w:r>
    </w:p>
    <w:p w14:paraId="616EBE04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4) минимальное расстояние от границ землевладения до строений, а также между строениями, от границ соседнего участка до:</w:t>
      </w:r>
    </w:p>
    <w:p w14:paraId="707C8D1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основного строения – 3 метра;</w:t>
      </w:r>
    </w:p>
    <w:p w14:paraId="753CE1C6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постройки для содержания скота и птицы – 4 метра;</w:t>
      </w:r>
    </w:p>
    <w:p w14:paraId="3BAE5B0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- окон жилых комнат до стен соседнего дома и хозяйственных построек (бани, гаража, сарая)</w:t>
      </w:r>
      <w:r w:rsidRPr="009E5AA4">
        <w:rPr>
          <w:rFonts w:ascii="Times New Roman" w:hAnsi="Times New Roman" w:cs="Times New Roman"/>
          <w:sz w:val="27"/>
          <w:szCs w:val="27"/>
        </w:rPr>
        <w:t xml:space="preserve"> – 1 метр;</w:t>
      </w:r>
    </w:p>
    <w:p w14:paraId="2AE7A76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</w:t>
      </w:r>
      <w:r>
        <w:rPr>
          <w:rFonts w:ascii="Times New Roman" w:hAnsi="Times New Roman" w:cs="Times New Roman"/>
          <w:sz w:val="27"/>
          <w:szCs w:val="27"/>
        </w:rPr>
        <w:t>от основных строений до отдельно стоящих хозяйственных и прочих строений на участке</w:t>
      </w:r>
      <w:r w:rsidRPr="009E5AA4">
        <w:rPr>
          <w:rFonts w:ascii="Times New Roman" w:hAnsi="Times New Roman" w:cs="Times New Roman"/>
          <w:sz w:val="27"/>
          <w:szCs w:val="27"/>
        </w:rPr>
        <w:t>– 6 метров;</w:t>
      </w:r>
    </w:p>
    <w:p w14:paraId="140E4F0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5) Минимальное расстояние от </w:t>
      </w:r>
      <w:r>
        <w:rPr>
          <w:rFonts w:ascii="Times New Roman" w:hAnsi="Times New Roman" w:cs="Times New Roman"/>
          <w:sz w:val="27"/>
          <w:szCs w:val="27"/>
        </w:rPr>
        <w:t>зданий, сооружений</w:t>
      </w:r>
      <w:r w:rsidRPr="009E5AA4">
        <w:rPr>
          <w:rFonts w:ascii="Times New Roman" w:hAnsi="Times New Roman" w:cs="Times New Roman"/>
          <w:sz w:val="27"/>
          <w:szCs w:val="27"/>
        </w:rPr>
        <w:t xml:space="preserve"> до </w:t>
      </w:r>
      <w:r>
        <w:rPr>
          <w:rFonts w:ascii="Times New Roman" w:hAnsi="Times New Roman" w:cs="Times New Roman"/>
          <w:sz w:val="27"/>
          <w:szCs w:val="27"/>
        </w:rPr>
        <w:t xml:space="preserve">границ </w:t>
      </w:r>
      <w:r w:rsidRPr="009E5AA4">
        <w:rPr>
          <w:rFonts w:ascii="Times New Roman" w:hAnsi="Times New Roman" w:cs="Times New Roman"/>
          <w:sz w:val="27"/>
          <w:szCs w:val="27"/>
        </w:rPr>
        <w:t xml:space="preserve">лесных массивов – не менее 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9E5AA4">
        <w:rPr>
          <w:rFonts w:ascii="Times New Roman" w:hAnsi="Times New Roman" w:cs="Times New Roman"/>
          <w:sz w:val="27"/>
          <w:szCs w:val="27"/>
        </w:rPr>
        <w:t xml:space="preserve"> метров</w:t>
      </w:r>
      <w:r>
        <w:rPr>
          <w:rFonts w:ascii="Times New Roman" w:hAnsi="Times New Roman" w:cs="Times New Roman"/>
          <w:sz w:val="27"/>
          <w:szCs w:val="27"/>
        </w:rPr>
        <w:t xml:space="preserve"> (лиственные породы), не менее 50 м (смешанные и хвойные породы деревьев)</w:t>
      </w:r>
      <w:r w:rsidRPr="009E5AA4">
        <w:rPr>
          <w:rFonts w:ascii="Times New Roman" w:hAnsi="Times New Roman" w:cs="Times New Roman"/>
          <w:sz w:val="27"/>
          <w:szCs w:val="27"/>
        </w:rPr>
        <w:t>.</w:t>
      </w:r>
    </w:p>
    <w:p w14:paraId="03F95D0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6) Минимальная ширина улицы в границах красных линий, с шириной проезда не менее 6 метров.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72F84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bookmarkStart w:id="4" w:name="_Hlk116381094"/>
      <w:r>
        <w:rPr>
          <w:rFonts w:ascii="Times New Roman" w:hAnsi="Times New Roman" w:cs="Times New Roman"/>
          <w:sz w:val="27"/>
          <w:szCs w:val="27"/>
        </w:rPr>
        <w:t xml:space="preserve">За красные линии </w:t>
      </w:r>
      <w:bookmarkEnd w:id="4"/>
      <w:proofErr w:type="gramStart"/>
      <w:r>
        <w:rPr>
          <w:rFonts w:ascii="Times New Roman" w:hAnsi="Times New Roman" w:cs="Times New Roman"/>
          <w:sz w:val="27"/>
          <w:szCs w:val="27"/>
        </w:rPr>
        <w:t>в зоне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исторически сложившейся индивидуальной жилой застройки приняты линии застройки, сложившиеся по фасадам жилых домов.</w:t>
      </w:r>
    </w:p>
    <w:p w14:paraId="25ABF671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зоне новой индивидуальной жилой застройки за красные линии приняты линии, сложившиеся по фронтальным границам земельных участков.</w:t>
      </w:r>
    </w:p>
    <w:p w14:paraId="511A126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Примечания:</w:t>
      </w:r>
    </w:p>
    <w:p w14:paraId="70420DCE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1. Расстояния измеряются до наружных граней стен строений.</w:t>
      </w:r>
    </w:p>
    <w:p w14:paraId="31187DB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2. Допускается блокировка хозяйственных построек на смежных приусадебных участках по взаимному согласию домовладельцев и в случаях, обусловленных историко-культурными охранными сервитутами, а также блокировка хозяйственных построек к основному строению.</w:t>
      </w:r>
    </w:p>
    <w:p w14:paraId="139C96B3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3. Коэффициент использования территории:</w:t>
      </w:r>
    </w:p>
    <w:p w14:paraId="794E1F1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жилых домов усадебного типа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9E5AA4">
        <w:rPr>
          <w:rFonts w:ascii="Times New Roman" w:hAnsi="Times New Roman" w:cs="Times New Roman"/>
          <w:sz w:val="27"/>
          <w:szCs w:val="27"/>
        </w:rPr>
        <w:t>при минимальной площади участка 400 м2 не более 0,49</w:t>
      </w:r>
    </w:p>
    <w:p w14:paraId="450C0CA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блокированных жилых домов – на 1 квартиру при минимальной пощади участка 400 м2 не менее 0,2</w:t>
      </w:r>
    </w:p>
    <w:p w14:paraId="7A4D2A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4. Высота строений:</w:t>
      </w:r>
    </w:p>
    <w:p w14:paraId="7D6131F8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основных строений:</w:t>
      </w:r>
    </w:p>
    <w:p w14:paraId="14C6F4E7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количество надземных этажей – до двух с возможным использованием (дополнительно) мансардного этажа, с соблюдением норм освещенности соседнего участка:</w:t>
      </w:r>
    </w:p>
    <w:p w14:paraId="2FADF47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4.1. </w:t>
      </w:r>
      <w:r w:rsidRPr="009E5AA4">
        <w:rPr>
          <w:rFonts w:ascii="Times New Roman" w:hAnsi="Times New Roman" w:cs="Times New Roman"/>
          <w:sz w:val="27"/>
          <w:szCs w:val="27"/>
        </w:rPr>
        <w:t>высота от уровня земли:</w:t>
      </w:r>
    </w:p>
    <w:p w14:paraId="3F8976E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9,6 м</w:t>
      </w:r>
    </w:p>
    <w:p w14:paraId="17A3D37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13,6 м</w:t>
      </w:r>
    </w:p>
    <w:p w14:paraId="02F52C2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вспомогательных строений:</w:t>
      </w:r>
    </w:p>
    <w:p w14:paraId="12AB30B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4.2.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высота от уровня земли:</w:t>
      </w:r>
    </w:p>
    <w:p w14:paraId="4C792CA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4 м</w:t>
      </w:r>
    </w:p>
    <w:p w14:paraId="5FB2244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7 м</w:t>
      </w:r>
    </w:p>
    <w:p w14:paraId="5025D6E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как исключение: шпили, башни, флагштоки – без ограничения</w:t>
      </w:r>
    </w:p>
    <w:p w14:paraId="56B287C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5. Требования к ограждению земельных участков:</w:t>
      </w:r>
    </w:p>
    <w:p w14:paraId="1A10B78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- со стороны улиц ограждения палисадников должны быть </w:t>
      </w:r>
      <w:proofErr w:type="spellStart"/>
      <w:r w:rsidRPr="009E5AA4">
        <w:rPr>
          <w:rFonts w:ascii="Times New Roman" w:hAnsi="Times New Roman" w:cs="Times New Roman"/>
          <w:sz w:val="27"/>
          <w:szCs w:val="27"/>
        </w:rPr>
        <w:t>светопрозрачными</w:t>
      </w:r>
      <w:proofErr w:type="spellEnd"/>
      <w:r w:rsidRPr="009E5AA4">
        <w:rPr>
          <w:rFonts w:ascii="Times New Roman" w:hAnsi="Times New Roman" w:cs="Times New Roman"/>
          <w:sz w:val="27"/>
          <w:szCs w:val="27"/>
        </w:rPr>
        <w:t>;</w:t>
      </w:r>
    </w:p>
    <w:p w14:paraId="0E5DEA7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характер ограждения и его высота должны быть единообразными как минимум на протяжении одного квартала с обеих сторон улицы;</w:t>
      </w:r>
    </w:p>
    <w:p w14:paraId="43F8E6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ограждение земельного участка со стороны проездов и улиц допускается глухое, высотой не более 2,2 метра;</w:t>
      </w:r>
    </w:p>
    <w:p w14:paraId="0A1D7CE6" w14:textId="07B2A7FD" w:rsidR="001314BB" w:rsidRPr="005F2ACB" w:rsidRDefault="001314BB" w:rsidP="005F2AC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lastRenderedPageBreak/>
        <w:t>- ограждение, расположенное между смежными земельными участками, должно исключать затенение соседнего участка. Установка глухого ограждения допускается по взаимному согласию правообладателей приусадебных участков.</w:t>
      </w:r>
    </w:p>
    <w:p w14:paraId="5F074494" w14:textId="42655923" w:rsidR="001314BB" w:rsidRPr="009E5AA4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1 (</w:t>
      </w:r>
      <w:r w:rsidR="005F2AC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ул.</w:t>
      </w:r>
      <w:r w:rsidR="005F2AC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Васнецова, 53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34DECD5D" w14:textId="77777777" w:rsidR="001314BB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62793C54" w14:textId="77777777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600C50A9" w14:textId="77777777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6CC449F1" w14:textId="4155A5E6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537F3DAF" w14:textId="77777777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округа.</w:t>
      </w:r>
    </w:p>
    <w:p w14:paraId="45195C18" w14:textId="018906D8" w:rsidR="005F2ACB" w:rsidRDefault="005F2AC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- предусмотреть мероприятия по понижению уровня грунтовых вод (устройство дренажной системы), исключить подтопление окружающей территории.</w:t>
      </w:r>
    </w:p>
    <w:p w14:paraId="4F788B77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1B6D6997" w14:textId="1AFAAB28" w:rsidR="00DE5608" w:rsidRPr="00FB5255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56AC2941" w14:textId="2E196783" w:rsidR="00DE5608" w:rsidRPr="009E5AA4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2 (</w:t>
      </w:r>
      <w:r w:rsidR="005F2AC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ул. </w:t>
      </w:r>
      <w:r w:rsidR="005F2AC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Рахманинова, 64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12A7BE5B" w14:textId="77777777" w:rsidR="005F2ACB" w:rsidRDefault="005F2ACB" w:rsidP="005F2A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483E6CCB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1DE08961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4A031BB7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744B0E46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округа.</w:t>
      </w:r>
    </w:p>
    <w:p w14:paraId="7E6F889D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- предусмотреть мероприятия по понижению уровня грунтовых вод (устройство дренажной системы), исключить подтопление окружающей территории.</w:t>
      </w:r>
    </w:p>
    <w:p w14:paraId="17D8F289" w14:textId="77777777" w:rsidR="005F2ACB" w:rsidRPr="008B6AD1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78DD4337" w14:textId="77777777" w:rsidR="005F2ACB" w:rsidRPr="00FB5255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61B637BC" w14:textId="23C3E87D" w:rsidR="00DE5608" w:rsidRPr="009E5AA4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3 (</w:t>
      </w:r>
      <w:r w:rsidR="005F2AC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ул. Рахманинова, 62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DBAC473" w14:textId="77777777" w:rsidR="005F2ACB" w:rsidRDefault="005F2ACB" w:rsidP="005F2A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710F3CBA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70999A50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4FC1DAE2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5AF6F8A0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округа.</w:t>
      </w:r>
    </w:p>
    <w:p w14:paraId="4FACFAE0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- предусмотреть мероприятия по понижению уровня грунтовых вод (устройство дренажной системы), исключить подтопление окружающей территории.</w:t>
      </w:r>
    </w:p>
    <w:p w14:paraId="3A213AAB" w14:textId="77777777" w:rsidR="005F2ACB" w:rsidRPr="008B6AD1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27D47D0D" w14:textId="77777777" w:rsidR="005F2ACB" w:rsidRPr="00FB5255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4F0B90DA" w14:textId="6F414E4C" w:rsidR="00DE5608" w:rsidRPr="009E5AA4" w:rsidRDefault="00F422D0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4</w:t>
      </w:r>
      <w:r w:rsidR="00DE560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</w:t>
      </w:r>
      <w:r w:rsidR="005F2AC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ул. Васнецова, 51</w:t>
      </w:r>
      <w:r w:rsidR="00DE5608"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52F93488" w14:textId="77777777" w:rsidR="005F2ACB" w:rsidRDefault="00DE5608" w:rsidP="005F2A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 w:rsidR="005F2ACB"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3D6126E3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531DB85E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3636C930" w14:textId="77777777" w:rsidR="005F2ACB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17C8CEDD" w14:textId="77777777" w:rsidR="005F2ACB" w:rsidRPr="008B6AD1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0DB4B507" w14:textId="77777777" w:rsidR="005F2ACB" w:rsidRPr="00FB5255" w:rsidRDefault="005F2ACB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1992074F" w14:textId="3BDDACCB" w:rsidR="00F422D0" w:rsidRPr="009E5AA4" w:rsidRDefault="00F422D0" w:rsidP="005F2AC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5 (</w:t>
      </w:r>
      <w:r w:rsidR="005F2AC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ул. Васнецова, 49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D6CCA34" w14:textId="77777777" w:rsidR="003A608B" w:rsidRDefault="003A608B" w:rsidP="003A60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4195EAB5" w14:textId="77777777" w:rsidR="003A608B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2F59F5FA" w14:textId="77777777" w:rsidR="003A608B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293E3197" w14:textId="77777777" w:rsidR="003A608B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5201496B" w14:textId="77777777" w:rsidR="003A608B" w:rsidRPr="008B6AD1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166A665D" w14:textId="77777777" w:rsidR="003A608B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0B84A7FD" w14:textId="1D8C7B4C" w:rsidR="003A608B" w:rsidRPr="009E5AA4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6 (г. Копейск, ул. Высоцкого, 4А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7B2D545F" w14:textId="77777777" w:rsidR="003A608B" w:rsidRDefault="003A608B" w:rsidP="003A60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150ABAF3" w14:textId="77777777" w:rsidR="003A608B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57B2A842" w14:textId="77777777" w:rsidR="003A608B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7BEDDDB7" w14:textId="77777777" w:rsidR="003A608B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6F5FAB57" w14:textId="77777777" w:rsidR="003A608B" w:rsidRPr="008B6AD1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443D1E2B" w14:textId="77777777" w:rsidR="003A608B" w:rsidRPr="00FB5255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30356587" w14:textId="77777777" w:rsidR="003A608B" w:rsidRPr="00FB5255" w:rsidRDefault="003A608B" w:rsidP="003A608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23F2B1E" w14:textId="048177F8" w:rsidR="007517C2" w:rsidRDefault="00B508D1" w:rsidP="007B0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объекта:</w:t>
      </w:r>
    </w:p>
    <w:p w14:paraId="17D58E1F" w14:textId="640B73AB" w:rsidR="007B0ED4" w:rsidRDefault="007B0ED4" w:rsidP="007B0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1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(г. Копейск, ул.</w:t>
      </w:r>
      <w:r w:rsidR="00547145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Васнецова, 53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B0ED4" w:rsidRPr="00156B5D" w14:paraId="569E139B" w14:textId="77777777" w:rsidTr="005F2ACB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9F2A1" w14:textId="77777777" w:rsidR="007B0ED4" w:rsidRPr="00156B5D" w:rsidRDefault="007B0ED4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B0ED4" w:rsidRPr="00156B5D" w14:paraId="38614AF3" w14:textId="77777777" w:rsidTr="005F2ACB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30ABD" w14:textId="77777777" w:rsidR="007B0ED4" w:rsidRPr="00156B5D" w:rsidRDefault="007B0ED4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9F9794" w14:textId="77777777" w:rsidR="007B0ED4" w:rsidRPr="00156B5D" w:rsidRDefault="007B0ED4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6D4F9" w14:textId="77777777" w:rsidR="007B0ED4" w:rsidRPr="00156B5D" w:rsidRDefault="007B0ED4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4FD84" w14:textId="77777777" w:rsidR="007B0ED4" w:rsidRPr="00156B5D" w:rsidRDefault="007B0ED4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E9F7A" w14:textId="77777777" w:rsidR="007B0ED4" w:rsidRPr="00156B5D" w:rsidRDefault="007B0ED4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58C730" w14:textId="77777777" w:rsidR="007B0ED4" w:rsidRPr="00156B5D" w:rsidRDefault="007B0ED4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E5B4C" w14:textId="77777777" w:rsidR="007B0ED4" w:rsidRPr="00156B5D" w:rsidRDefault="007B0ED4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B0ED4" w:rsidRPr="00156B5D" w14:paraId="7D09A809" w14:textId="77777777" w:rsidTr="005F2ACB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7852C0A" w14:textId="7EF58F96" w:rsidR="007B0ED4" w:rsidRPr="001F20E8" w:rsidRDefault="007B0ED4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водоотведения от </w:t>
            </w:r>
            <w:r w:rsidR="00E15614">
              <w:rPr>
                <w:rFonts w:ascii="Times New Roman" w:eastAsia="Times New Roman" w:hAnsi="Times New Roman" w:cs="Times New Roman"/>
                <w:sz w:val="20"/>
                <w:szCs w:val="20"/>
              </w:rPr>
              <w:t>24.03.2023</w:t>
            </w:r>
          </w:p>
          <w:p w14:paraId="1AF7345B" w14:textId="396F3C76" w:rsidR="007B0ED4" w:rsidRPr="00156B5D" w:rsidRDefault="007B0ED4" w:rsidP="00E15614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>774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8A04DCB" w14:textId="13E7D1BC" w:rsidR="007B0ED4" w:rsidRPr="00A5713B" w:rsidRDefault="007B0ED4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8D52A34" w14:textId="77777777" w:rsidR="007B0ED4" w:rsidRPr="00156B5D" w:rsidRDefault="007B0ED4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C0F558" w14:textId="1CFE54CC" w:rsidR="007B0ED4" w:rsidRPr="00156B5D" w:rsidRDefault="007B0ED4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990EC62" w14:textId="77777777" w:rsidR="007B0ED4" w:rsidRPr="00156B5D" w:rsidRDefault="007B0ED4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18 месяцев от даты заключения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C96D61" w14:textId="77777777" w:rsidR="007B0ED4" w:rsidRPr="00156B5D" w:rsidRDefault="007B0ED4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F58A590" w14:textId="77777777" w:rsidR="00404111" w:rsidRPr="006D40B6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26D45A6F" w14:textId="77CCA409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присоединяемую нагрузку (утв. Постановлением Министерства тарифного регулирования энергетики Челябинской области № 10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8/11 от 16.12.2022 </w:t>
            </w:r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г.) – </w:t>
            </w:r>
            <w:proofErr w:type="gramStart"/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>2  904</w:t>
            </w:r>
            <w:proofErr w:type="gramEnd"/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>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3B9E14FD" w14:textId="77777777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97FE62" w14:textId="34818AC1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7406D296" w14:textId="017F5726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44C9AE4A" w14:textId="77777777" w:rsidR="00404111" w:rsidRPr="00455C83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08303902" w14:textId="77777777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D07B953" w14:textId="67E0F731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кой области № 108/11 от 16.12.2022 г.) – 1 530,00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руб./м3 </w:t>
            </w:r>
          </w:p>
          <w:p w14:paraId="6C5D7672" w14:textId="77777777" w:rsidR="00404111" w:rsidRPr="006D40B6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95F6B0" w14:textId="59DDC0E2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108/11 от 16.12.2022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г.)</w:t>
            </w:r>
          </w:p>
          <w:p w14:paraId="0C25A0C5" w14:textId="77777777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446F4DD4" w14:textId="4DF2FD08" w:rsidR="007B0ED4" w:rsidRPr="00854911" w:rsidRDefault="00404111" w:rsidP="00EA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>18 384,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117EB4EF" w14:textId="240BF031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 xml:space="preserve"> Лот № 2 (г. Копейск, ул.</w:t>
      </w:r>
      <w:r w:rsidR="003A6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Рахманинова, 64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435F12C2" w14:textId="77777777" w:rsidTr="005F2ACB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EFECDF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6978E385" w14:textId="77777777" w:rsidTr="005F2ACB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F7DF6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Технические</w:t>
            </w:r>
          </w:p>
          <w:p w14:paraId="377005E8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9F7051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A4C7DE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944D78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6CA275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A10CE8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1D009926" w14:textId="77777777" w:rsidTr="005F2ACB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BD5AF4" w14:textId="77777777" w:rsidR="000919B8" w:rsidRPr="001F20E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24.03.2023</w:t>
            </w:r>
          </w:p>
          <w:p w14:paraId="44572339" w14:textId="192EFD5B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>770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EF20B7" w14:textId="439529C0" w:rsidR="000919B8" w:rsidRPr="00A5713B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39C6F29C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0561441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153C354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5792C75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4AB4E29" w14:textId="77777777" w:rsidR="000919B8" w:rsidRPr="006D40B6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2AE24394" w14:textId="5B565CE8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108</w:t>
            </w:r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>/11 от 16.12.2022 г.) – 2 904,6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45473F96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5F2785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327C04D7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5AD278AE" w14:textId="77777777" w:rsidR="000919B8" w:rsidRPr="00455C83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576C9D7A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CE22B3B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0BA17571" w14:textId="77777777" w:rsidR="000919B8" w:rsidRPr="006D40B6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231F08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водоотведения (утв. Постановлением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Министерства тарифного регулирования энергетики Челябинской области № 108/11 от 16.12.2022 г.)</w:t>
            </w:r>
          </w:p>
          <w:p w14:paraId="7A6A4B79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5ADE4B6E" w14:textId="77777777" w:rsidR="000919B8" w:rsidRPr="00854911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6FCA93A" w14:textId="2FA70518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3 (г. Копейск, ул.</w:t>
      </w:r>
      <w:r w:rsidR="003A6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Рахманинова, 62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3C4661A0" w14:textId="77777777" w:rsidTr="005F2ACB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F4D2C4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0F555F6C" w14:textId="77777777" w:rsidTr="005F2ACB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1C0858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15791447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0BA874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4A60FB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7733CF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0B4FA2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FAE5FA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6DF627D5" w14:textId="77777777" w:rsidTr="005F2ACB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93A5D2B" w14:textId="2AC0747A" w:rsidR="000919B8" w:rsidRPr="001F20E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>24.03.2023</w:t>
            </w:r>
          </w:p>
          <w:p w14:paraId="2F151789" w14:textId="476CA1B9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>769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7349F3C" w14:textId="6EA2D67D" w:rsidR="000919B8" w:rsidRPr="00A5713B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18CDB10B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60DAA38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547FB29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57B4569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522AE2D" w14:textId="77777777" w:rsidR="000919B8" w:rsidRPr="006D40B6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5E80D6CD" w14:textId="504B974A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108/11 от 16.12.2022 г.) – 2</w:t>
            </w:r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904,6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0FBD6A3D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0A171FC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7C9EC9DA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72B2B364" w14:textId="77777777" w:rsidR="000919B8" w:rsidRPr="00455C83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4C9905A1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579C689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Министерства тарифного регулирования энергетики Челябинской области № 108/11 от 16.12.2022 г.) – 1 530,00 руб./м3 </w:t>
            </w:r>
          </w:p>
          <w:p w14:paraId="4BC22F77" w14:textId="77777777" w:rsidR="000919B8" w:rsidRPr="006D40B6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A3BCD2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6B8FC743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05DC42AA" w14:textId="77777777" w:rsidR="000919B8" w:rsidRPr="00854911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40991725" w14:textId="60CA7227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4 (г. Копейск, ул.</w:t>
      </w:r>
      <w:r w:rsidR="003A6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Васнецова, 51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11432F3B" w14:textId="77777777" w:rsidTr="005F2ACB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19B50A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1F2A2886" w14:textId="77777777" w:rsidTr="005F2ACB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977A1CE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5D873E97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791022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6CA3B2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DD0B81C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33D8D9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12CC08" w14:textId="77777777" w:rsidR="000919B8" w:rsidRPr="00156B5D" w:rsidRDefault="000919B8" w:rsidP="005F2AC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737B39F0" w14:textId="77777777" w:rsidTr="005F2ACB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F615973" w14:textId="1D826B4A" w:rsidR="000919B8" w:rsidRPr="001F20E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>24.03.2023</w:t>
            </w:r>
          </w:p>
          <w:p w14:paraId="44B1502B" w14:textId="47F9F3BC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>771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15D4EB8" w14:textId="695CA3C4" w:rsidR="000919B8" w:rsidRPr="00A5713B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3A1E586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EF291D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608F26F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0496F4F" w14:textId="77777777" w:rsidR="000919B8" w:rsidRPr="00156B5D" w:rsidRDefault="000919B8" w:rsidP="005F2AC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C3FDB28" w14:textId="77777777" w:rsidR="000919B8" w:rsidRPr="006D40B6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58C73C83" w14:textId="4235F416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</w:t>
            </w:r>
            <w:r w:rsidR="003A608B">
              <w:rPr>
                <w:rFonts w:ascii="Times New Roman" w:eastAsia="Times New Roman" w:hAnsi="Times New Roman" w:cs="Times New Roman"/>
                <w:sz w:val="20"/>
                <w:szCs w:val="20"/>
              </w:rPr>
              <w:t>№ 108/11 от 16.12.2022 г.) – 2 904,6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6E69518B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6A272C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Министерства тарифного регулирования энергетики Челябинской области № 108/11 от 16.12.2022г.) п/э до 70 мм (включительно)</w:t>
            </w:r>
          </w:p>
          <w:p w14:paraId="586DAF8E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02F4BBFF" w14:textId="77777777" w:rsidR="000919B8" w:rsidRPr="00455C83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01DCDE36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145766B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30DCA535" w14:textId="77777777" w:rsidR="000919B8" w:rsidRPr="006D40B6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BAB944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65623340" w14:textId="77777777" w:rsidR="000919B8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03551E62" w14:textId="77777777" w:rsidR="000919B8" w:rsidRPr="00854911" w:rsidRDefault="000919B8" w:rsidP="005F2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27A11B06" w14:textId="67B3D93F" w:rsidR="003A608B" w:rsidRDefault="003A608B" w:rsidP="003A60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5 (г. Копейск, ул. Васнецова, 49)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3A608B" w:rsidRPr="00156B5D" w14:paraId="2D27826C" w14:textId="77777777" w:rsidTr="00547145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969037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3A608B" w:rsidRPr="00156B5D" w14:paraId="68D98A21" w14:textId="77777777" w:rsidTr="00547145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C3270C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5CBDF1F1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DF78AAE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903724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A0125A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EED0255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7F1F1E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3A608B" w:rsidRPr="00156B5D" w14:paraId="444BCC84" w14:textId="77777777" w:rsidTr="00547145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C94F1B8" w14:textId="77777777" w:rsidR="003A608B" w:rsidRPr="001F20E8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24.03.2023</w:t>
            </w:r>
          </w:p>
          <w:p w14:paraId="790A28F6" w14:textId="60455F16" w:rsidR="003A608B" w:rsidRPr="00156B5D" w:rsidRDefault="003A608B" w:rsidP="005471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772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5D24ECB" w14:textId="77777777" w:rsidR="003A608B" w:rsidRPr="00A5713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40258B1A" w14:textId="77777777" w:rsidR="003A608B" w:rsidRPr="00156B5D" w:rsidRDefault="003A608B" w:rsidP="005471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B56379D" w14:textId="77777777" w:rsidR="003A608B" w:rsidRPr="00156B5D" w:rsidRDefault="003A608B" w:rsidP="005471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5A073B4" w14:textId="77777777" w:rsidR="003A608B" w:rsidRPr="00156B5D" w:rsidRDefault="003A608B" w:rsidP="005471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месяцев от даты заключения договора о подключении (технологическом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78388FE" w14:textId="77777777" w:rsidR="003A608B" w:rsidRPr="00156B5D" w:rsidRDefault="003A608B" w:rsidP="005471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C2B78DA" w14:textId="77777777" w:rsidR="003A608B" w:rsidRPr="006D40B6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6AC81158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тарифного регулирования энергетики Челябинской области № 108/11 от 16.12.2022 г.) – 2 904,60 руб./м3 </w:t>
            </w:r>
          </w:p>
          <w:p w14:paraId="184E481E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E317726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1AB4B4E3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218C3844" w14:textId="77777777" w:rsidR="003A608B" w:rsidRPr="00455C83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1B574D57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F3EC4C3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260F7BF4" w14:textId="77777777" w:rsidR="003A608B" w:rsidRPr="006D40B6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131715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6669597E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729B20F2" w14:textId="77777777" w:rsidR="003A608B" w:rsidRPr="00854911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F343A18" w14:textId="17390CBC" w:rsidR="003A608B" w:rsidRDefault="00547145" w:rsidP="003A60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6</w:t>
      </w:r>
      <w:r w:rsidR="003A6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(г. Копейск, ул.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Высоцкого, 4А</w:t>
      </w:r>
      <w:bookmarkStart w:id="5" w:name="_GoBack"/>
      <w:bookmarkEnd w:id="5"/>
      <w:r w:rsidR="003A608B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3A608B" w:rsidRPr="00156B5D" w14:paraId="1B02986A" w14:textId="77777777" w:rsidTr="00547145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A5A6F4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3A608B" w:rsidRPr="00156B5D" w14:paraId="02DE402F" w14:textId="77777777" w:rsidTr="00547145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9DCFB5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Технические</w:t>
            </w:r>
          </w:p>
          <w:p w14:paraId="3A362B3F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25D738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BE5631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FD36EB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A30BA27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62297B" w14:textId="77777777" w:rsidR="003A608B" w:rsidRPr="00156B5D" w:rsidRDefault="003A608B" w:rsidP="0054714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3A608B" w:rsidRPr="00156B5D" w14:paraId="21BC1A5C" w14:textId="77777777" w:rsidTr="00547145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350FF27" w14:textId="3B06DAD6" w:rsidR="003A608B" w:rsidRPr="001F20E8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22.09.2022</w:t>
            </w:r>
          </w:p>
          <w:p w14:paraId="755937DC" w14:textId="1F034DB1" w:rsidR="003A608B" w:rsidRPr="00156B5D" w:rsidRDefault="003A608B" w:rsidP="003A608B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508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AC0E8B5" w14:textId="77777777" w:rsidR="003A608B" w:rsidRPr="00A5713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5AC5646" w14:textId="77777777" w:rsidR="003A608B" w:rsidRPr="00156B5D" w:rsidRDefault="003A608B" w:rsidP="005471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F769245" w14:textId="77777777" w:rsidR="003A608B" w:rsidRPr="00156B5D" w:rsidRDefault="003A608B" w:rsidP="005471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2D64EEA" w14:textId="77777777" w:rsidR="003A608B" w:rsidRPr="00156B5D" w:rsidRDefault="003A608B" w:rsidP="005471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29E256C" w14:textId="77777777" w:rsidR="003A608B" w:rsidRPr="00156B5D" w:rsidRDefault="003A608B" w:rsidP="005471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80E85D6" w14:textId="77777777" w:rsidR="003A608B" w:rsidRPr="006D40B6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70314844" w14:textId="6D1CF8BE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</w:t>
            </w:r>
            <w:r w:rsidR="00091407">
              <w:rPr>
                <w:rFonts w:ascii="Times New Roman" w:eastAsia="Times New Roman" w:hAnsi="Times New Roman" w:cs="Times New Roman"/>
                <w:sz w:val="20"/>
                <w:szCs w:val="20"/>
              </w:rPr>
              <w:t>78/12 от 16.12.2021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 – </w:t>
            </w:r>
            <w:r w:rsidR="00091407">
              <w:rPr>
                <w:rFonts w:ascii="Times New Roman" w:eastAsia="Times New Roman" w:hAnsi="Times New Roman" w:cs="Times New Roman"/>
                <w:sz w:val="20"/>
                <w:szCs w:val="20"/>
              </w:rPr>
              <w:t>2 739,60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руб./м3 </w:t>
            </w:r>
          </w:p>
          <w:p w14:paraId="2DAE5DA1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54AA5F5" w14:textId="34559976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</w:t>
            </w:r>
            <w:r w:rsidR="00091407">
              <w:rPr>
                <w:rFonts w:ascii="Times New Roman" w:eastAsia="Times New Roman" w:hAnsi="Times New Roman" w:cs="Times New Roman"/>
                <w:sz w:val="20"/>
                <w:szCs w:val="20"/>
              </w:rPr>
              <w:t>й области № 108/11 от 16.12.2021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г.) п/э до 70 мм (включительно)</w:t>
            </w:r>
          </w:p>
          <w:p w14:paraId="6BCD71E1" w14:textId="1688AF59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091407">
              <w:rPr>
                <w:rFonts w:ascii="Times New Roman" w:eastAsia="Times New Roman" w:hAnsi="Times New Roman" w:cs="Times New Roman"/>
                <w:sz w:val="20"/>
                <w:szCs w:val="20"/>
              </w:rPr>
              <w:t>14 388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4396C8B0" w14:textId="77777777" w:rsidR="003A608B" w:rsidRPr="00455C83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0A9DDCD6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52DA980" w14:textId="100AA6BC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</w:t>
            </w:r>
            <w:r w:rsidR="00091407">
              <w:rPr>
                <w:rFonts w:ascii="Times New Roman" w:eastAsia="Times New Roman" w:hAnsi="Times New Roman" w:cs="Times New Roman"/>
                <w:sz w:val="20"/>
                <w:szCs w:val="20"/>
              </w:rPr>
              <w:t>й области № 78/12 от 16.12.2021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 – </w:t>
            </w:r>
            <w:r w:rsidR="00091407">
              <w:rPr>
                <w:rFonts w:ascii="Times New Roman" w:eastAsia="Times New Roman" w:hAnsi="Times New Roman" w:cs="Times New Roman"/>
                <w:sz w:val="20"/>
                <w:szCs w:val="20"/>
              </w:rPr>
              <w:t>1 443,6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23CC7057" w14:textId="77777777" w:rsidR="003A608B" w:rsidRPr="006D40B6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FE6F1A" w14:textId="2302479A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водоотведения (утв. Постановлением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Министерства тарифного регулирования энергетики Челябинской области № </w:t>
            </w:r>
            <w:r w:rsidR="00091407">
              <w:rPr>
                <w:rFonts w:ascii="Times New Roman" w:eastAsia="Times New Roman" w:hAnsi="Times New Roman" w:cs="Times New Roman"/>
                <w:sz w:val="20"/>
                <w:szCs w:val="20"/>
              </w:rPr>
              <w:t>78/12 от 16.12.2021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</w:t>
            </w:r>
          </w:p>
          <w:p w14:paraId="5FF92CCF" w14:textId="77777777" w:rsidR="003A608B" w:rsidRDefault="003A608B" w:rsidP="00547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7538DE7B" w14:textId="29EC66F5" w:rsidR="003A608B" w:rsidRPr="00854911" w:rsidRDefault="003A608B" w:rsidP="00091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091407">
              <w:rPr>
                <w:rFonts w:ascii="Times New Roman" w:eastAsia="Times New Roman" w:hAnsi="Times New Roman" w:cs="Times New Roman"/>
                <w:sz w:val="20"/>
                <w:szCs w:val="20"/>
              </w:rPr>
              <w:t>17 628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29DB7CD" w14:textId="0D8A2580" w:rsidR="003A608B" w:rsidRDefault="003A608B" w:rsidP="00F11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E6B074D" w14:textId="5568E4E4" w:rsidR="008E6EDD" w:rsidRPr="007B0ED4" w:rsidRDefault="008E6EDD" w:rsidP="00F11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Подключение технических условий осуществляется в соответствии с «Правилами технологического присоединения </w:t>
      </w:r>
      <w:proofErr w:type="spellStart"/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энергопринимающих</w:t>
      </w:r>
      <w:proofErr w:type="spellEnd"/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66CD9CCF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технических условий осуществляется в соответствии с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от 13.12.2006 г. № 83 «Об утверждении правил определени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я и предоставления технических условий»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площадки, 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результатам рассмотрения документов организатор аукциона принимает решение о признании заявителей участниками аукциона или об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б)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непоступление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lastRenderedPageBreak/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случае, если в течение указанного времени поступило предложение о начальной цене, то время для представления следующих предложений цене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Победителем аукциона признается покупатель, предложивший наибольший размер ежегодной арендной платы за земельный участок.</w:t>
      </w:r>
    </w:p>
    <w:p w14:paraId="443659D6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8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r w:rsidR="0060756E" w:rsidRPr="0060756E">
        <w:rPr>
          <w:rFonts w:ascii="Times New Roman" w:hAnsi="Times New Roman" w:cs="Times New Roman"/>
          <w:sz w:val="27"/>
          <w:szCs w:val="27"/>
        </w:rPr>
        <w:t>Копейского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9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36DB6E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16. Извещение о проведении аукциона 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0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), официальном издании Копейского городского округа – газета Копейский рабочий.</w:t>
      </w:r>
    </w:p>
    <w:p w14:paraId="29B858FA" w14:textId="797D655C" w:rsidR="005D2867" w:rsidRDefault="0060756E" w:rsidP="00997D15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17. Проект договора </w:t>
      </w:r>
      <w:r w:rsidR="007359FB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договор аренды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1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204B23EC" w14:textId="6CFEE7CF" w:rsidR="0070540B" w:rsidRDefault="0060756E" w:rsidP="0070540B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</w:t>
      </w:r>
      <w:r w:rsidR="0070540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52, кабинет 204, тел. 7-49-74.</w:t>
      </w:r>
    </w:p>
    <w:p w14:paraId="68D2102F" w14:textId="77777777" w:rsidR="0060756E" w:rsidRPr="0070540B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Приложение:</w:t>
      </w:r>
    </w:p>
    <w:p w14:paraId="5DC3CA6B" w14:textId="77777777" w:rsidR="0060756E" w:rsidRPr="0070540B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270A7099" w:rsidR="0060756E" w:rsidRPr="0070540B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Проект договора </w:t>
      </w:r>
      <w:r w:rsidR="00846A85"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>купли-продажи.</w:t>
      </w:r>
    </w:p>
    <w:p w14:paraId="4A54AAB1" w14:textId="2D252776" w:rsidR="00997D15" w:rsidRPr="0070540B" w:rsidRDefault="00997D15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>Проект договора аренды.</w:t>
      </w:r>
    </w:p>
    <w:p w14:paraId="57C27E5D" w14:textId="7E4C17D4" w:rsidR="0060756E" w:rsidRPr="0070540B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70540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483B1414" w14:textId="77777777" w:rsidR="0070540B" w:rsidRPr="0070540B" w:rsidRDefault="0070540B" w:rsidP="0070540B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2DC35169" w:rsidR="0060756E" w:rsidRPr="0060756E" w:rsidRDefault="005D286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1868F373" w14:textId="6E63A55C" w:rsidR="0070540B" w:rsidRPr="0070540B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</w:p>
    <w:p w14:paraId="19A0FED0" w14:textId="3935E96A" w:rsidR="004C340B" w:rsidRPr="005D2867" w:rsidRDefault="00697CE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Гребенщикова М.И.</w:t>
      </w:r>
    </w:p>
    <w:p w14:paraId="7B9B1011" w14:textId="22C121EA" w:rsidR="00CD5244" w:rsidRPr="005D2867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8(35139)</w:t>
      </w:r>
      <w:r w:rsidR="009E5AA4" w:rsidRPr="005D2867">
        <w:rPr>
          <w:rFonts w:ascii="Times New Roman" w:eastAsia="Times New Roman" w:hAnsi="Times New Roman" w:cs="Times New Roman"/>
          <w:color w:val="000000"/>
        </w:rPr>
        <w:t xml:space="preserve"> 7-49-74</w:t>
      </w:r>
    </w:p>
    <w:sectPr w:rsidR="00CD5244" w:rsidRPr="005D2867" w:rsidSect="00710A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292F"/>
    <w:rsid w:val="00002F4B"/>
    <w:rsid w:val="00007B39"/>
    <w:rsid w:val="00011748"/>
    <w:rsid w:val="00030AF9"/>
    <w:rsid w:val="00034D8B"/>
    <w:rsid w:val="00037B1F"/>
    <w:rsid w:val="00037C73"/>
    <w:rsid w:val="000409BE"/>
    <w:rsid w:val="00047761"/>
    <w:rsid w:val="00047ACA"/>
    <w:rsid w:val="0005037A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4047"/>
    <w:rsid w:val="00083C63"/>
    <w:rsid w:val="00086FFF"/>
    <w:rsid w:val="00087233"/>
    <w:rsid w:val="000876FB"/>
    <w:rsid w:val="00091407"/>
    <w:rsid w:val="000919B8"/>
    <w:rsid w:val="000A2065"/>
    <w:rsid w:val="000A586C"/>
    <w:rsid w:val="000A5BB4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5027"/>
    <w:rsid w:val="000E5167"/>
    <w:rsid w:val="00112F86"/>
    <w:rsid w:val="00115B25"/>
    <w:rsid w:val="00120E87"/>
    <w:rsid w:val="00121628"/>
    <w:rsid w:val="0012761F"/>
    <w:rsid w:val="001314BB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D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92BE4"/>
    <w:rsid w:val="001A3517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518EF"/>
    <w:rsid w:val="0025324D"/>
    <w:rsid w:val="00256386"/>
    <w:rsid w:val="00261001"/>
    <w:rsid w:val="002618FB"/>
    <w:rsid w:val="00261EED"/>
    <w:rsid w:val="00270391"/>
    <w:rsid w:val="00273FAA"/>
    <w:rsid w:val="00282E43"/>
    <w:rsid w:val="00283889"/>
    <w:rsid w:val="00291772"/>
    <w:rsid w:val="002951BB"/>
    <w:rsid w:val="00296392"/>
    <w:rsid w:val="002A161C"/>
    <w:rsid w:val="002A49DB"/>
    <w:rsid w:val="002A5075"/>
    <w:rsid w:val="002A65C0"/>
    <w:rsid w:val="002A7899"/>
    <w:rsid w:val="002B7C25"/>
    <w:rsid w:val="002C159B"/>
    <w:rsid w:val="002C54BB"/>
    <w:rsid w:val="002C56EB"/>
    <w:rsid w:val="002C6011"/>
    <w:rsid w:val="002D3C3B"/>
    <w:rsid w:val="002E438E"/>
    <w:rsid w:val="002E59A7"/>
    <w:rsid w:val="002F271B"/>
    <w:rsid w:val="002F412D"/>
    <w:rsid w:val="002F7C42"/>
    <w:rsid w:val="003044C6"/>
    <w:rsid w:val="003063A5"/>
    <w:rsid w:val="00312912"/>
    <w:rsid w:val="00321CA9"/>
    <w:rsid w:val="00325423"/>
    <w:rsid w:val="00334114"/>
    <w:rsid w:val="00334EF3"/>
    <w:rsid w:val="00344934"/>
    <w:rsid w:val="00350327"/>
    <w:rsid w:val="00357997"/>
    <w:rsid w:val="00361B13"/>
    <w:rsid w:val="00362C0B"/>
    <w:rsid w:val="00362E22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08B"/>
    <w:rsid w:val="003A6434"/>
    <w:rsid w:val="003B1291"/>
    <w:rsid w:val="003B135C"/>
    <w:rsid w:val="003B3B2F"/>
    <w:rsid w:val="003B46C8"/>
    <w:rsid w:val="003C338C"/>
    <w:rsid w:val="003C39F3"/>
    <w:rsid w:val="003C50AF"/>
    <w:rsid w:val="003C5AF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4111"/>
    <w:rsid w:val="00405F0B"/>
    <w:rsid w:val="00406B12"/>
    <w:rsid w:val="00415316"/>
    <w:rsid w:val="00425239"/>
    <w:rsid w:val="00435C77"/>
    <w:rsid w:val="00440E84"/>
    <w:rsid w:val="004424F7"/>
    <w:rsid w:val="00447BFC"/>
    <w:rsid w:val="00450F6A"/>
    <w:rsid w:val="00453F20"/>
    <w:rsid w:val="00455C83"/>
    <w:rsid w:val="00456567"/>
    <w:rsid w:val="0046313B"/>
    <w:rsid w:val="00465A3C"/>
    <w:rsid w:val="0046789D"/>
    <w:rsid w:val="00476842"/>
    <w:rsid w:val="0048165B"/>
    <w:rsid w:val="00482017"/>
    <w:rsid w:val="00484431"/>
    <w:rsid w:val="00484686"/>
    <w:rsid w:val="00485E2B"/>
    <w:rsid w:val="004A03DA"/>
    <w:rsid w:val="004A478F"/>
    <w:rsid w:val="004A4906"/>
    <w:rsid w:val="004A5471"/>
    <w:rsid w:val="004B4EF1"/>
    <w:rsid w:val="004B5485"/>
    <w:rsid w:val="004C340B"/>
    <w:rsid w:val="004C6277"/>
    <w:rsid w:val="004D1806"/>
    <w:rsid w:val="004D4FE1"/>
    <w:rsid w:val="004D5169"/>
    <w:rsid w:val="004D71AF"/>
    <w:rsid w:val="004F1B1B"/>
    <w:rsid w:val="004F2E9E"/>
    <w:rsid w:val="004F50CA"/>
    <w:rsid w:val="00501A59"/>
    <w:rsid w:val="00502382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47145"/>
    <w:rsid w:val="005509AD"/>
    <w:rsid w:val="00551518"/>
    <w:rsid w:val="00551C70"/>
    <w:rsid w:val="00560C21"/>
    <w:rsid w:val="005639B0"/>
    <w:rsid w:val="005718C4"/>
    <w:rsid w:val="00573767"/>
    <w:rsid w:val="00574704"/>
    <w:rsid w:val="00582167"/>
    <w:rsid w:val="005843B8"/>
    <w:rsid w:val="005852DF"/>
    <w:rsid w:val="00593A88"/>
    <w:rsid w:val="00594ACE"/>
    <w:rsid w:val="005A0962"/>
    <w:rsid w:val="005A4AFF"/>
    <w:rsid w:val="005A5D53"/>
    <w:rsid w:val="005C0542"/>
    <w:rsid w:val="005C51B4"/>
    <w:rsid w:val="005C6172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F2ACB"/>
    <w:rsid w:val="005F636C"/>
    <w:rsid w:val="006003AD"/>
    <w:rsid w:val="00604BF3"/>
    <w:rsid w:val="0060559F"/>
    <w:rsid w:val="0060756E"/>
    <w:rsid w:val="00610C7D"/>
    <w:rsid w:val="00611D6A"/>
    <w:rsid w:val="006172D1"/>
    <w:rsid w:val="006229A5"/>
    <w:rsid w:val="00624F4A"/>
    <w:rsid w:val="006251A1"/>
    <w:rsid w:val="00640102"/>
    <w:rsid w:val="00644E96"/>
    <w:rsid w:val="00650C36"/>
    <w:rsid w:val="00651885"/>
    <w:rsid w:val="00654651"/>
    <w:rsid w:val="00655540"/>
    <w:rsid w:val="006600B3"/>
    <w:rsid w:val="00661FF4"/>
    <w:rsid w:val="00662629"/>
    <w:rsid w:val="00667D78"/>
    <w:rsid w:val="006705CE"/>
    <w:rsid w:val="00672013"/>
    <w:rsid w:val="00675C3B"/>
    <w:rsid w:val="00676D74"/>
    <w:rsid w:val="006775F3"/>
    <w:rsid w:val="00682E19"/>
    <w:rsid w:val="00691021"/>
    <w:rsid w:val="00692DEE"/>
    <w:rsid w:val="00694269"/>
    <w:rsid w:val="006972D5"/>
    <w:rsid w:val="00697CE7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C21C0"/>
    <w:rsid w:val="006C259E"/>
    <w:rsid w:val="006C5E41"/>
    <w:rsid w:val="006C6EBA"/>
    <w:rsid w:val="006D022B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0540B"/>
    <w:rsid w:val="00710A58"/>
    <w:rsid w:val="007159F8"/>
    <w:rsid w:val="00723637"/>
    <w:rsid w:val="007239A9"/>
    <w:rsid w:val="007301F3"/>
    <w:rsid w:val="00731BAE"/>
    <w:rsid w:val="0073256F"/>
    <w:rsid w:val="007359FB"/>
    <w:rsid w:val="007376C6"/>
    <w:rsid w:val="0073771B"/>
    <w:rsid w:val="00750BBB"/>
    <w:rsid w:val="007517C2"/>
    <w:rsid w:val="00754817"/>
    <w:rsid w:val="007566D8"/>
    <w:rsid w:val="00761A7C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B0ED4"/>
    <w:rsid w:val="007C1BB3"/>
    <w:rsid w:val="007C3654"/>
    <w:rsid w:val="007C5055"/>
    <w:rsid w:val="007C70FF"/>
    <w:rsid w:val="007D306F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46A85"/>
    <w:rsid w:val="00854911"/>
    <w:rsid w:val="00855EAB"/>
    <w:rsid w:val="00856FC0"/>
    <w:rsid w:val="0086073D"/>
    <w:rsid w:val="00861ECC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50E56"/>
    <w:rsid w:val="0095232C"/>
    <w:rsid w:val="00962FC6"/>
    <w:rsid w:val="00963159"/>
    <w:rsid w:val="00990122"/>
    <w:rsid w:val="00996630"/>
    <w:rsid w:val="00997D15"/>
    <w:rsid w:val="009A6C74"/>
    <w:rsid w:val="009B5BC5"/>
    <w:rsid w:val="009C31BF"/>
    <w:rsid w:val="009D0B1E"/>
    <w:rsid w:val="009D2F2E"/>
    <w:rsid w:val="009D3FDC"/>
    <w:rsid w:val="009D7F88"/>
    <w:rsid w:val="009E5AA4"/>
    <w:rsid w:val="009F47AC"/>
    <w:rsid w:val="00A05962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90626"/>
    <w:rsid w:val="00A9255A"/>
    <w:rsid w:val="00A926A8"/>
    <w:rsid w:val="00A94129"/>
    <w:rsid w:val="00A96812"/>
    <w:rsid w:val="00AA3716"/>
    <w:rsid w:val="00AA50FF"/>
    <w:rsid w:val="00AA5AA8"/>
    <w:rsid w:val="00AB5CE9"/>
    <w:rsid w:val="00AC072E"/>
    <w:rsid w:val="00AC7412"/>
    <w:rsid w:val="00AC7781"/>
    <w:rsid w:val="00AD1208"/>
    <w:rsid w:val="00AD1E52"/>
    <w:rsid w:val="00AD7464"/>
    <w:rsid w:val="00AE1866"/>
    <w:rsid w:val="00AE3D67"/>
    <w:rsid w:val="00AE4FC9"/>
    <w:rsid w:val="00AF1210"/>
    <w:rsid w:val="00AF3521"/>
    <w:rsid w:val="00B0051B"/>
    <w:rsid w:val="00B012CB"/>
    <w:rsid w:val="00B075AD"/>
    <w:rsid w:val="00B1622A"/>
    <w:rsid w:val="00B16CFC"/>
    <w:rsid w:val="00B23E78"/>
    <w:rsid w:val="00B31EC5"/>
    <w:rsid w:val="00B327E7"/>
    <w:rsid w:val="00B342E2"/>
    <w:rsid w:val="00B3431F"/>
    <w:rsid w:val="00B41060"/>
    <w:rsid w:val="00B44CEE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3DF1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D52BD"/>
    <w:rsid w:val="00BE1856"/>
    <w:rsid w:val="00BF2406"/>
    <w:rsid w:val="00BF3A01"/>
    <w:rsid w:val="00BF458B"/>
    <w:rsid w:val="00BF49AF"/>
    <w:rsid w:val="00C06F68"/>
    <w:rsid w:val="00C0710F"/>
    <w:rsid w:val="00C128D4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601F"/>
    <w:rsid w:val="00C52521"/>
    <w:rsid w:val="00C637FB"/>
    <w:rsid w:val="00C63CFE"/>
    <w:rsid w:val="00C70351"/>
    <w:rsid w:val="00C709C9"/>
    <w:rsid w:val="00C73573"/>
    <w:rsid w:val="00C74AC1"/>
    <w:rsid w:val="00C82ABC"/>
    <w:rsid w:val="00C830E1"/>
    <w:rsid w:val="00C916EC"/>
    <w:rsid w:val="00CA06F2"/>
    <w:rsid w:val="00CA1B74"/>
    <w:rsid w:val="00CA71BE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432B"/>
    <w:rsid w:val="00D11EFC"/>
    <w:rsid w:val="00D15280"/>
    <w:rsid w:val="00D16A55"/>
    <w:rsid w:val="00D20084"/>
    <w:rsid w:val="00D21E33"/>
    <w:rsid w:val="00D274F3"/>
    <w:rsid w:val="00D27B05"/>
    <w:rsid w:val="00D30DDF"/>
    <w:rsid w:val="00D358FF"/>
    <w:rsid w:val="00D42B22"/>
    <w:rsid w:val="00D43346"/>
    <w:rsid w:val="00D479C2"/>
    <w:rsid w:val="00D50763"/>
    <w:rsid w:val="00D542FC"/>
    <w:rsid w:val="00D566B6"/>
    <w:rsid w:val="00D60EDE"/>
    <w:rsid w:val="00D63C71"/>
    <w:rsid w:val="00D647BF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B79"/>
    <w:rsid w:val="00DC28E4"/>
    <w:rsid w:val="00DD3E2D"/>
    <w:rsid w:val="00DD55FA"/>
    <w:rsid w:val="00DD7F1F"/>
    <w:rsid w:val="00DE007F"/>
    <w:rsid w:val="00DE3392"/>
    <w:rsid w:val="00DE4324"/>
    <w:rsid w:val="00DE5608"/>
    <w:rsid w:val="00DE5A75"/>
    <w:rsid w:val="00DF2932"/>
    <w:rsid w:val="00DF39C5"/>
    <w:rsid w:val="00DF4EDE"/>
    <w:rsid w:val="00DF641E"/>
    <w:rsid w:val="00E01DE0"/>
    <w:rsid w:val="00E03EB7"/>
    <w:rsid w:val="00E0561C"/>
    <w:rsid w:val="00E06937"/>
    <w:rsid w:val="00E12198"/>
    <w:rsid w:val="00E15614"/>
    <w:rsid w:val="00E23CBE"/>
    <w:rsid w:val="00E305A4"/>
    <w:rsid w:val="00E374D3"/>
    <w:rsid w:val="00E42E00"/>
    <w:rsid w:val="00E4334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A0DF7"/>
    <w:rsid w:val="00EA4230"/>
    <w:rsid w:val="00EA4E2D"/>
    <w:rsid w:val="00EA6337"/>
    <w:rsid w:val="00EB1110"/>
    <w:rsid w:val="00EB119E"/>
    <w:rsid w:val="00EB24ED"/>
    <w:rsid w:val="00EB5195"/>
    <w:rsid w:val="00EB53D4"/>
    <w:rsid w:val="00EC4ADC"/>
    <w:rsid w:val="00ED7866"/>
    <w:rsid w:val="00ED7F8D"/>
    <w:rsid w:val="00EE46A3"/>
    <w:rsid w:val="00EE773A"/>
    <w:rsid w:val="00EF29C3"/>
    <w:rsid w:val="00EF3A0B"/>
    <w:rsid w:val="00EF53C2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6E9C"/>
    <w:rsid w:val="00F3325B"/>
    <w:rsid w:val="00F35B66"/>
    <w:rsid w:val="00F40513"/>
    <w:rsid w:val="00F422D0"/>
    <w:rsid w:val="00F45175"/>
    <w:rsid w:val="00F45634"/>
    <w:rsid w:val="00F47182"/>
    <w:rsid w:val="00F51018"/>
    <w:rsid w:val="00F63449"/>
    <w:rsid w:val="00F66480"/>
    <w:rsid w:val="00F66BC0"/>
    <w:rsid w:val="00F75D69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77DFC-7A99-4F55-8F93-27FF1FAB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6844</TotalTime>
  <Pages>19</Pages>
  <Words>6487</Words>
  <Characters>36982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Елена Газимова</cp:lastModifiedBy>
  <cp:revision>316</cp:revision>
  <cp:lastPrinted>2023-06-01T03:46:00Z</cp:lastPrinted>
  <dcterms:created xsi:type="dcterms:W3CDTF">2019-09-22T10:15:00Z</dcterms:created>
  <dcterms:modified xsi:type="dcterms:W3CDTF">2023-06-01T03:49:00Z</dcterms:modified>
</cp:coreProperties>
</file>