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EF2B792" w14:textId="4822BE2C" w:rsidR="004B35D7" w:rsidRPr="00D0292F" w:rsidRDefault="00D0292F" w:rsidP="004B35D7">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4B35D7">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004B35D7"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002D56B2">
        <w:rPr>
          <w:rFonts w:ascii="Times New Roman" w:eastAsia="Times New Roman" w:hAnsi="Times New Roman" w:cs="Times New Roman"/>
          <w:color w:val="000000"/>
          <w:sz w:val="27"/>
          <w:szCs w:val="27"/>
        </w:rPr>
        <w:t>по продаже земельного участка</w:t>
      </w:r>
      <w:r w:rsidR="004B35D7">
        <w:rPr>
          <w:rFonts w:ascii="Times New Roman" w:eastAsia="Times New Roman" w:hAnsi="Times New Roman" w:cs="Times New Roman"/>
          <w:color w:val="000000"/>
          <w:sz w:val="27"/>
          <w:szCs w:val="27"/>
        </w:rPr>
        <w:t xml:space="preserve"> </w:t>
      </w:r>
      <w:r w:rsidR="004B35D7" w:rsidRPr="00931DF8">
        <w:rPr>
          <w:rFonts w:ascii="Times New Roman" w:eastAsia="Times New Roman" w:hAnsi="Times New Roman" w:cs="Times New Roman"/>
          <w:color w:val="000000"/>
          <w:sz w:val="27"/>
          <w:szCs w:val="27"/>
        </w:rPr>
        <w:t xml:space="preserve">для индивидуального жилищного строительства, </w:t>
      </w:r>
      <w:r w:rsidR="004B35D7">
        <w:rPr>
          <w:rFonts w:ascii="Times New Roman" w:eastAsia="Times New Roman" w:hAnsi="Times New Roman" w:cs="Times New Roman"/>
          <w:color w:val="000000"/>
          <w:sz w:val="27"/>
          <w:szCs w:val="27"/>
        </w:rPr>
        <w:t>а также на заключение договоров аренды земельных участков с видом разрешённого использования «для индивидуального жилищного строительства».</w:t>
      </w:r>
    </w:p>
    <w:p w14:paraId="70795A97" w14:textId="66F6395A" w:rsidR="004B35D7" w:rsidRPr="00D0292F" w:rsidRDefault="004B35D7" w:rsidP="004B35D7">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w:t>
      </w:r>
      <w:r w:rsidR="002D56B2" w:rsidRPr="00D0292F">
        <w:rPr>
          <w:rFonts w:ascii="Times New Roman" w:eastAsia="Times New Roman" w:hAnsi="Times New Roman" w:cs="Times New Roman"/>
          <w:color w:val="000000"/>
          <w:sz w:val="27"/>
          <w:szCs w:val="27"/>
        </w:rPr>
        <w:t>Решение о проведении аукциона принято в соответствии с</w:t>
      </w:r>
      <w:r w:rsidR="002D56B2">
        <w:rPr>
          <w:rFonts w:ascii="Times New Roman" w:eastAsia="Times New Roman" w:hAnsi="Times New Roman" w:cs="Times New Roman"/>
          <w:color w:val="000000"/>
          <w:sz w:val="27"/>
          <w:szCs w:val="27"/>
        </w:rPr>
        <w:t xml:space="preserve"> распоряжениями управления по имуществу и земельным отношениям </w:t>
      </w:r>
      <w:r w:rsidR="002D56B2" w:rsidRPr="00D0292F">
        <w:rPr>
          <w:rFonts w:ascii="Times New Roman" w:eastAsia="Times New Roman" w:hAnsi="Times New Roman" w:cs="Times New Roman"/>
          <w:color w:val="000000"/>
          <w:sz w:val="27"/>
          <w:szCs w:val="27"/>
        </w:rPr>
        <w:t>администрации Копейског</w:t>
      </w:r>
      <w:r w:rsidR="002D56B2">
        <w:rPr>
          <w:rFonts w:ascii="Times New Roman" w:eastAsia="Times New Roman" w:hAnsi="Times New Roman" w:cs="Times New Roman"/>
          <w:color w:val="000000"/>
          <w:sz w:val="27"/>
          <w:szCs w:val="27"/>
        </w:rPr>
        <w:t xml:space="preserve">о городского округа Челябинской </w:t>
      </w:r>
      <w:r w:rsidR="002D56B2" w:rsidRPr="00D0292F">
        <w:rPr>
          <w:rFonts w:ascii="Times New Roman" w:eastAsia="Times New Roman" w:hAnsi="Times New Roman" w:cs="Times New Roman"/>
          <w:color w:val="000000"/>
          <w:sz w:val="27"/>
          <w:szCs w:val="27"/>
        </w:rPr>
        <w:t>области</w:t>
      </w:r>
      <w:r w:rsidR="002D56B2" w:rsidRPr="006E5F54">
        <w:rPr>
          <w:rFonts w:ascii="Times New Roman" w:eastAsia="Times New Roman" w:hAnsi="Times New Roman" w:cs="Times New Roman"/>
          <w:bCs/>
          <w:color w:val="000000"/>
          <w:sz w:val="27"/>
          <w:szCs w:val="27"/>
        </w:rPr>
        <w:t xml:space="preserve"> </w:t>
      </w:r>
      <w:r w:rsidR="002D56B2">
        <w:rPr>
          <w:rFonts w:ascii="Times New Roman" w:eastAsia="Times New Roman" w:hAnsi="Times New Roman" w:cs="Times New Roman"/>
          <w:bCs/>
          <w:color w:val="000000"/>
          <w:sz w:val="27"/>
          <w:szCs w:val="27"/>
        </w:rPr>
        <w:t xml:space="preserve">                            от 07.02.2023 № 42-р, от 07.02.2023 № 36-р, от 07.02.2023 № 39-р, от 10.10.2022 № 415-р, от 10.10.2022 № 424-р </w:t>
      </w:r>
      <w:r w:rsidR="002D56B2" w:rsidRPr="00B51508">
        <w:rPr>
          <w:rFonts w:ascii="Times New Roman" w:eastAsia="Times New Roman" w:hAnsi="Times New Roman" w:cs="Times New Roman"/>
          <w:color w:val="000000"/>
          <w:sz w:val="27"/>
          <w:szCs w:val="27"/>
        </w:rPr>
        <w:t>«О проведении аукциона</w:t>
      </w:r>
      <w:r w:rsidR="002D56B2" w:rsidRPr="00B51508">
        <w:rPr>
          <w:rFonts w:ascii="Times New Roman" w:eastAsia="Times New Roman" w:hAnsi="Times New Roman" w:cs="Times New Roman"/>
          <w:b/>
          <w:bCs/>
          <w:color w:val="000000"/>
          <w:sz w:val="27"/>
          <w:szCs w:val="27"/>
        </w:rPr>
        <w:t>»</w:t>
      </w:r>
      <w:r w:rsidR="002D56B2" w:rsidRPr="003E5180">
        <w:rPr>
          <w:rFonts w:ascii="Times New Roman" w:eastAsia="Times New Roman" w:hAnsi="Times New Roman" w:cs="Times New Roman"/>
          <w:bCs/>
          <w:color w:val="000000"/>
          <w:sz w:val="27"/>
          <w:szCs w:val="27"/>
        </w:rPr>
        <w:t>.</w:t>
      </w:r>
    </w:p>
    <w:p w14:paraId="37B84DBC" w14:textId="60C2236A" w:rsidR="00D0292F" w:rsidRPr="00D0292F" w:rsidRDefault="00D0292F" w:rsidP="004B35D7">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2D56B2">
        <w:rPr>
          <w:rFonts w:ascii="Times New Roman" w:eastAsia="Times New Roman" w:hAnsi="Times New Roman" w:cs="Times New Roman"/>
          <w:b/>
          <w:color w:val="000000"/>
          <w:sz w:val="27"/>
          <w:szCs w:val="27"/>
          <w:u w:val="single"/>
        </w:rPr>
        <w:t>2</w:t>
      </w:r>
      <w:r w:rsidR="004B35D7">
        <w:rPr>
          <w:rFonts w:ascii="Times New Roman" w:eastAsia="Times New Roman" w:hAnsi="Times New Roman" w:cs="Times New Roman"/>
          <w:b/>
          <w:color w:val="000000"/>
          <w:sz w:val="27"/>
          <w:szCs w:val="27"/>
          <w:u w:val="single"/>
        </w:rPr>
        <w:t>7</w:t>
      </w:r>
      <w:r w:rsidR="00047761" w:rsidRPr="00C44D8D">
        <w:rPr>
          <w:rFonts w:ascii="Times New Roman" w:eastAsia="Times New Roman" w:hAnsi="Times New Roman" w:cs="Times New Roman"/>
          <w:b/>
          <w:bCs/>
          <w:color w:val="000000"/>
          <w:sz w:val="27"/>
          <w:szCs w:val="27"/>
          <w:u w:val="single"/>
        </w:rPr>
        <w:t xml:space="preserve">» </w:t>
      </w:r>
      <w:r w:rsidR="009709A9">
        <w:rPr>
          <w:rFonts w:ascii="Times New Roman" w:eastAsia="Times New Roman" w:hAnsi="Times New Roman" w:cs="Times New Roman"/>
          <w:b/>
          <w:bCs/>
          <w:color w:val="000000"/>
          <w:sz w:val="27"/>
          <w:szCs w:val="27"/>
          <w:u w:val="single"/>
        </w:rPr>
        <w:t>марта</w:t>
      </w:r>
      <w:r w:rsidR="00DE43B4">
        <w:rPr>
          <w:rFonts w:ascii="Times New Roman" w:eastAsia="Times New Roman" w:hAnsi="Times New Roman" w:cs="Times New Roman"/>
          <w:b/>
          <w:bCs/>
          <w:color w:val="000000"/>
          <w:sz w:val="27"/>
          <w:szCs w:val="27"/>
          <w:u w:val="single"/>
        </w:rPr>
        <w:t xml:space="preserve"> 2023</w:t>
      </w:r>
      <w:r w:rsidR="00047761" w:rsidRPr="00931BE5">
        <w:rPr>
          <w:rFonts w:ascii="Times New Roman" w:eastAsia="Times New Roman" w:hAnsi="Times New Roman" w:cs="Times New Roman"/>
          <w:b/>
          <w:bCs/>
          <w:color w:val="000000"/>
          <w:sz w:val="27"/>
          <w:szCs w:val="27"/>
          <w:u w:val="single"/>
        </w:rPr>
        <w:t xml:space="preserve"> года в 1</w:t>
      </w:r>
      <w:r w:rsidR="002D56B2">
        <w:rPr>
          <w:rFonts w:ascii="Times New Roman" w:eastAsia="Times New Roman" w:hAnsi="Times New Roman" w:cs="Times New Roman"/>
          <w:b/>
          <w:bCs/>
          <w:color w:val="000000"/>
          <w:sz w:val="27"/>
          <w:szCs w:val="27"/>
          <w:u w:val="single"/>
        </w:rPr>
        <w:t>5</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0498C11E"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2D56B2">
        <w:rPr>
          <w:color w:val="000000"/>
          <w:sz w:val="27"/>
          <w:szCs w:val="27"/>
        </w:rPr>
        <w:t>земельный</w:t>
      </w:r>
      <w:r w:rsidR="002D56B2">
        <w:rPr>
          <w:sz w:val="27"/>
          <w:szCs w:val="27"/>
        </w:rPr>
        <w:t xml:space="preserve"> участок</w:t>
      </w:r>
      <w:r w:rsidRPr="009E5AA4">
        <w:rPr>
          <w:sz w:val="27"/>
          <w:szCs w:val="27"/>
        </w:rPr>
        <w:t xml:space="preserve"> и право на заключение договора аренды </w:t>
      </w:r>
      <w:r w:rsidR="009709A9">
        <w:rPr>
          <w:sz w:val="27"/>
          <w:szCs w:val="27"/>
        </w:rPr>
        <w:t>на земельные участки</w:t>
      </w:r>
      <w:r w:rsidRPr="009E5AA4">
        <w:rPr>
          <w:sz w:val="27"/>
          <w:szCs w:val="27"/>
        </w:rPr>
        <w:t xml:space="preserve">,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252FD1DE" w14:textId="64BA330C" w:rsidR="00D71B46" w:rsidRDefault="0006593F" w:rsidP="00D71B46">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r w:rsidR="00D71B46" w:rsidRPr="00D71B46">
        <w:rPr>
          <w:rFonts w:ascii="Times New Roman" w:eastAsia="Times New Roman" w:hAnsi="Times New Roman" w:cs="Times New Roman"/>
          <w:color w:val="000000"/>
          <w:sz w:val="27"/>
          <w:szCs w:val="27"/>
        </w:rPr>
        <w:t xml:space="preserve"> </w:t>
      </w:r>
    </w:p>
    <w:p w14:paraId="365C4478" w14:textId="77777777" w:rsidR="004B35D7" w:rsidRDefault="004B35D7" w:rsidP="00D71B46">
      <w:pPr>
        <w:spacing w:after="0" w:line="264" w:lineRule="atLeast"/>
        <w:ind w:firstLine="708"/>
        <w:jc w:val="both"/>
        <w:rPr>
          <w:rFonts w:ascii="Times New Roman" w:eastAsia="Times New Roman" w:hAnsi="Times New Roman" w:cs="Times New Roman"/>
          <w:color w:val="000000"/>
          <w:sz w:val="27"/>
          <w:szCs w:val="27"/>
        </w:rPr>
      </w:pPr>
    </w:p>
    <w:tbl>
      <w:tblPr>
        <w:tblW w:w="10207"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850"/>
      </w:tblGrid>
      <w:tr w:rsidR="002D56B2" w:rsidRPr="00D0292F" w14:paraId="00868C74" w14:textId="77777777" w:rsidTr="00F600F2">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306EBD04" w14:textId="77777777" w:rsidR="002D56B2" w:rsidRPr="00D0292F" w:rsidRDefault="002D56B2" w:rsidP="00F600F2">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lastRenderedPageBreak/>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235610AE" w14:textId="77777777" w:rsidR="002D56B2" w:rsidRPr="00996630" w:rsidRDefault="002D56B2" w:rsidP="00F600F2">
            <w:pPr>
              <w:spacing w:before="100" w:beforeAutospacing="1" w:after="100" w:afterAutospacing="1" w:line="240" w:lineRule="auto"/>
              <w:jc w:val="both"/>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Кадастровый </w:t>
            </w:r>
            <w:r>
              <w:rPr>
                <w:rFonts w:ascii="Times New Roman" w:eastAsia="Times New Roman" w:hAnsi="Times New Roman" w:cs="Times New Roman"/>
                <w:color w:val="000000"/>
                <w:sz w:val="20"/>
                <w:szCs w:val="20"/>
              </w:rPr>
              <w:t>н</w:t>
            </w:r>
            <w:r w:rsidRPr="001C54CF">
              <w:rPr>
                <w:rFonts w:ascii="Times New Roman" w:eastAsia="Times New Roman" w:hAnsi="Times New Roman" w:cs="Times New Roman"/>
                <w:color w:val="000000"/>
                <w:sz w:val="20"/>
                <w:szCs w:val="20"/>
              </w:rPr>
              <w:t>омер</w:t>
            </w:r>
            <w:r>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14:paraId="37CAAEF7" w14:textId="77777777" w:rsidR="002D56B2" w:rsidRPr="00D0292F" w:rsidRDefault="002D56B2" w:rsidP="00F600F2">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75A705B4" w14:textId="77777777" w:rsidR="002D56B2" w:rsidRPr="00D0292F" w:rsidRDefault="002D56B2" w:rsidP="00F600F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w:t>
            </w:r>
            <w:r w:rsidRPr="00D0292F">
              <w:rPr>
                <w:rFonts w:ascii="Times New Roman" w:eastAsia="Times New Roman" w:hAnsi="Times New Roman" w:cs="Times New Roman"/>
                <w:color w:val="000000"/>
                <w:sz w:val="20"/>
                <w:szCs w:val="20"/>
              </w:rPr>
              <w:t>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2392D1A3" w14:textId="77777777" w:rsidR="002D56B2" w:rsidRPr="00D0292F" w:rsidRDefault="002D56B2" w:rsidP="00F600F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t>кв.метров</w:t>
            </w:r>
          </w:p>
        </w:tc>
        <w:tc>
          <w:tcPr>
            <w:tcW w:w="1134" w:type="dxa"/>
            <w:tcBorders>
              <w:top w:val="outset" w:sz="6" w:space="0" w:color="000000"/>
              <w:left w:val="outset" w:sz="6" w:space="0" w:color="000000"/>
              <w:bottom w:val="outset" w:sz="6" w:space="0" w:color="000000"/>
              <w:right w:val="outset" w:sz="6" w:space="0" w:color="000000"/>
            </w:tcBorders>
            <w:hideMark/>
          </w:tcPr>
          <w:p w14:paraId="52812ECF" w14:textId="77777777" w:rsidR="002D56B2" w:rsidRPr="00D0292F" w:rsidRDefault="002D56B2" w:rsidP="00F600F2">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40ED97D0" w14:textId="77777777" w:rsidR="002D56B2" w:rsidRPr="00D0292F" w:rsidRDefault="002D56B2" w:rsidP="00F600F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75E5CD84" w14:textId="77777777" w:rsidR="002D56B2" w:rsidRPr="00D0292F" w:rsidRDefault="002D56B2" w:rsidP="00F600F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850" w:type="dxa"/>
            <w:tcBorders>
              <w:top w:val="outset" w:sz="6" w:space="0" w:color="000000"/>
              <w:left w:val="outset" w:sz="6" w:space="0" w:color="000000"/>
              <w:bottom w:val="outset" w:sz="6" w:space="0" w:color="000000"/>
              <w:right w:val="outset" w:sz="6" w:space="0" w:color="000000"/>
            </w:tcBorders>
            <w:hideMark/>
          </w:tcPr>
          <w:p w14:paraId="0C0A41AF" w14:textId="77777777" w:rsidR="002D56B2" w:rsidRPr="00D0292F" w:rsidRDefault="002D56B2" w:rsidP="00F600F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w:t>
            </w:r>
            <w:r w:rsidRPr="00D0292F">
              <w:rPr>
                <w:rFonts w:ascii="Times New Roman" w:eastAsia="Times New Roman" w:hAnsi="Times New Roman" w:cs="Times New Roman"/>
                <w:color w:val="000000"/>
                <w:sz w:val="20"/>
                <w:szCs w:val="20"/>
              </w:rPr>
              <w:t>0 процентов от начальной цены), рублей</w:t>
            </w:r>
          </w:p>
        </w:tc>
      </w:tr>
      <w:tr w:rsidR="002D56B2" w:rsidRPr="00D0292F" w14:paraId="507D4741" w14:textId="77777777" w:rsidTr="00F600F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44C6E242" w14:textId="77777777" w:rsidR="002D56B2" w:rsidRPr="00D0292F" w:rsidRDefault="002D56B2" w:rsidP="00F600F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1CE2C696" w14:textId="77777777" w:rsidR="002D56B2" w:rsidRPr="00D0292F"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74:30:0104039:433</w:t>
            </w:r>
          </w:p>
        </w:tc>
        <w:tc>
          <w:tcPr>
            <w:tcW w:w="851" w:type="dxa"/>
            <w:tcBorders>
              <w:top w:val="outset" w:sz="6" w:space="0" w:color="000000"/>
              <w:left w:val="outset" w:sz="6" w:space="0" w:color="000000"/>
              <w:bottom w:val="outset" w:sz="6" w:space="0" w:color="000000"/>
              <w:right w:val="outset" w:sz="6" w:space="0" w:color="000000"/>
            </w:tcBorders>
          </w:tcPr>
          <w:p w14:paraId="42E927CF"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05A8F656" w14:textId="77777777" w:rsidR="002D56B2" w:rsidRPr="00D0292F"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hideMark/>
          </w:tcPr>
          <w:p w14:paraId="3DFEF551"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7916077A" w14:textId="77777777" w:rsidR="002D56B2" w:rsidRPr="00D0292F"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Менжинского, 107</w:t>
            </w:r>
          </w:p>
        </w:tc>
        <w:tc>
          <w:tcPr>
            <w:tcW w:w="992" w:type="dxa"/>
            <w:tcBorders>
              <w:top w:val="outset" w:sz="6" w:space="0" w:color="000000"/>
              <w:left w:val="outset" w:sz="6" w:space="0" w:color="000000"/>
              <w:bottom w:val="outset" w:sz="6" w:space="0" w:color="000000"/>
              <w:right w:val="outset" w:sz="6" w:space="0" w:color="000000"/>
            </w:tcBorders>
            <w:hideMark/>
          </w:tcPr>
          <w:p w14:paraId="5D29D877" w14:textId="77777777" w:rsidR="002D56B2" w:rsidRPr="00F05940"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hideMark/>
          </w:tcPr>
          <w:p w14:paraId="296244E5" w14:textId="77777777" w:rsidR="002D56B2" w:rsidRPr="00D0292F"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39F9BBBD" w14:textId="77777777" w:rsidR="002D56B2" w:rsidRPr="00931DF8" w:rsidRDefault="002D56B2" w:rsidP="00F600F2">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62 304</w:t>
            </w:r>
          </w:p>
        </w:tc>
        <w:tc>
          <w:tcPr>
            <w:tcW w:w="993" w:type="dxa"/>
            <w:tcBorders>
              <w:top w:val="outset" w:sz="6" w:space="0" w:color="000000"/>
              <w:left w:val="outset" w:sz="6" w:space="0" w:color="000000"/>
              <w:bottom w:val="outset" w:sz="6" w:space="0" w:color="000000"/>
              <w:right w:val="outset" w:sz="6" w:space="0" w:color="000000"/>
            </w:tcBorders>
            <w:hideMark/>
          </w:tcPr>
          <w:p w14:paraId="3CA4247E" w14:textId="77777777" w:rsidR="002D56B2" w:rsidRPr="00D0432B" w:rsidRDefault="002D56B2" w:rsidP="00F600F2">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1 869</w:t>
            </w:r>
          </w:p>
        </w:tc>
        <w:tc>
          <w:tcPr>
            <w:tcW w:w="850" w:type="dxa"/>
            <w:tcBorders>
              <w:top w:val="outset" w:sz="6" w:space="0" w:color="000000"/>
              <w:left w:val="outset" w:sz="6" w:space="0" w:color="000000"/>
              <w:bottom w:val="outset" w:sz="6" w:space="0" w:color="000000"/>
              <w:right w:val="outset" w:sz="6" w:space="0" w:color="000000"/>
            </w:tcBorders>
            <w:hideMark/>
          </w:tcPr>
          <w:p w14:paraId="0018BFA8" w14:textId="77777777" w:rsidR="002D56B2" w:rsidRPr="006251A1"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31 152</w:t>
            </w:r>
          </w:p>
        </w:tc>
      </w:tr>
      <w:tr w:rsidR="002D56B2" w:rsidRPr="00D0292F" w14:paraId="3D273B1F" w14:textId="77777777" w:rsidTr="00F600F2">
        <w:trPr>
          <w:trHeight w:val="108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71235D6E" w14:textId="77777777" w:rsidR="002D56B2" w:rsidRPr="00D0292F"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14:paraId="74C4441D"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74:30:0104039:439</w:t>
            </w:r>
          </w:p>
        </w:tc>
        <w:tc>
          <w:tcPr>
            <w:tcW w:w="851" w:type="dxa"/>
            <w:tcBorders>
              <w:top w:val="outset" w:sz="6" w:space="0" w:color="000000"/>
              <w:left w:val="outset" w:sz="6" w:space="0" w:color="000000"/>
              <w:bottom w:val="outset" w:sz="6" w:space="0" w:color="000000"/>
              <w:right w:val="outset" w:sz="6" w:space="0" w:color="000000"/>
            </w:tcBorders>
          </w:tcPr>
          <w:p w14:paraId="2875EFD1"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4F7DF253"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2DC64C58"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2B6B9EEA"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Менжинского, 119</w:t>
            </w:r>
          </w:p>
        </w:tc>
        <w:tc>
          <w:tcPr>
            <w:tcW w:w="992" w:type="dxa"/>
            <w:tcBorders>
              <w:top w:val="outset" w:sz="6" w:space="0" w:color="000000"/>
              <w:left w:val="outset" w:sz="6" w:space="0" w:color="000000"/>
              <w:bottom w:val="outset" w:sz="6" w:space="0" w:color="000000"/>
              <w:right w:val="outset" w:sz="6" w:space="0" w:color="000000"/>
            </w:tcBorders>
          </w:tcPr>
          <w:p w14:paraId="5ABC53C5"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05E68177"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77015DFC" w14:textId="77777777" w:rsidR="002D56B2" w:rsidRPr="00CD5C23"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58 376</w:t>
            </w:r>
          </w:p>
        </w:tc>
        <w:tc>
          <w:tcPr>
            <w:tcW w:w="993" w:type="dxa"/>
            <w:tcBorders>
              <w:top w:val="outset" w:sz="6" w:space="0" w:color="000000"/>
              <w:left w:val="outset" w:sz="6" w:space="0" w:color="000000"/>
              <w:bottom w:val="outset" w:sz="6" w:space="0" w:color="000000"/>
              <w:right w:val="outset" w:sz="6" w:space="0" w:color="000000"/>
            </w:tcBorders>
          </w:tcPr>
          <w:p w14:paraId="0A7F8FC0"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1 751</w:t>
            </w:r>
          </w:p>
        </w:tc>
        <w:tc>
          <w:tcPr>
            <w:tcW w:w="850" w:type="dxa"/>
            <w:tcBorders>
              <w:top w:val="outset" w:sz="6" w:space="0" w:color="000000"/>
              <w:left w:val="outset" w:sz="6" w:space="0" w:color="000000"/>
              <w:bottom w:val="outset" w:sz="6" w:space="0" w:color="000000"/>
              <w:right w:val="outset" w:sz="6" w:space="0" w:color="000000"/>
            </w:tcBorders>
          </w:tcPr>
          <w:p w14:paraId="5ABA6E53"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29 188</w:t>
            </w:r>
          </w:p>
        </w:tc>
      </w:tr>
      <w:tr w:rsidR="002D56B2" w:rsidRPr="00D0292F" w14:paraId="07B9DBF7" w14:textId="77777777" w:rsidTr="00F600F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2513ED5A" w14:textId="77777777" w:rsidR="002D56B2" w:rsidRPr="00D0292F"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14:paraId="08856E6A"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74:30:0104039:436</w:t>
            </w:r>
          </w:p>
        </w:tc>
        <w:tc>
          <w:tcPr>
            <w:tcW w:w="851" w:type="dxa"/>
            <w:tcBorders>
              <w:top w:val="outset" w:sz="6" w:space="0" w:color="000000"/>
              <w:left w:val="outset" w:sz="6" w:space="0" w:color="000000"/>
              <w:bottom w:val="outset" w:sz="6" w:space="0" w:color="000000"/>
              <w:right w:val="outset" w:sz="6" w:space="0" w:color="000000"/>
            </w:tcBorders>
          </w:tcPr>
          <w:p w14:paraId="01E98E63"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78081014"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685DBE3C"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6F57F503"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Невского, 77</w:t>
            </w:r>
          </w:p>
        </w:tc>
        <w:tc>
          <w:tcPr>
            <w:tcW w:w="992" w:type="dxa"/>
            <w:tcBorders>
              <w:top w:val="outset" w:sz="6" w:space="0" w:color="000000"/>
              <w:left w:val="outset" w:sz="6" w:space="0" w:color="000000"/>
              <w:bottom w:val="outset" w:sz="6" w:space="0" w:color="000000"/>
              <w:right w:val="outset" w:sz="6" w:space="0" w:color="000000"/>
            </w:tcBorders>
          </w:tcPr>
          <w:p w14:paraId="1C5F5F8A"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11E0F6E5"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7E6C66C9" w14:textId="77777777" w:rsidR="002D56B2" w:rsidRPr="00CD5C23"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62 304</w:t>
            </w:r>
          </w:p>
        </w:tc>
        <w:tc>
          <w:tcPr>
            <w:tcW w:w="993" w:type="dxa"/>
            <w:tcBorders>
              <w:top w:val="outset" w:sz="6" w:space="0" w:color="000000"/>
              <w:left w:val="outset" w:sz="6" w:space="0" w:color="000000"/>
              <w:bottom w:val="outset" w:sz="6" w:space="0" w:color="000000"/>
              <w:right w:val="outset" w:sz="6" w:space="0" w:color="000000"/>
            </w:tcBorders>
          </w:tcPr>
          <w:p w14:paraId="1FB024AF"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1 869</w:t>
            </w:r>
          </w:p>
        </w:tc>
        <w:tc>
          <w:tcPr>
            <w:tcW w:w="850" w:type="dxa"/>
            <w:tcBorders>
              <w:top w:val="outset" w:sz="6" w:space="0" w:color="000000"/>
              <w:left w:val="outset" w:sz="6" w:space="0" w:color="000000"/>
              <w:bottom w:val="outset" w:sz="6" w:space="0" w:color="000000"/>
              <w:right w:val="outset" w:sz="6" w:space="0" w:color="000000"/>
            </w:tcBorders>
          </w:tcPr>
          <w:p w14:paraId="437C0432"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31 152</w:t>
            </w:r>
          </w:p>
        </w:tc>
      </w:tr>
      <w:tr w:rsidR="002D56B2" w:rsidRPr="00D0292F" w14:paraId="00F06B80" w14:textId="77777777" w:rsidTr="00F600F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0038587E"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14:paraId="0CA79160"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74:30:0104039:438</w:t>
            </w:r>
          </w:p>
        </w:tc>
        <w:tc>
          <w:tcPr>
            <w:tcW w:w="851" w:type="dxa"/>
            <w:tcBorders>
              <w:top w:val="outset" w:sz="6" w:space="0" w:color="000000"/>
              <w:left w:val="outset" w:sz="6" w:space="0" w:color="000000"/>
              <w:bottom w:val="outset" w:sz="6" w:space="0" w:color="000000"/>
              <w:right w:val="outset" w:sz="6" w:space="0" w:color="000000"/>
            </w:tcBorders>
          </w:tcPr>
          <w:p w14:paraId="1380BAD0"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w:t>
            </w:r>
          </w:p>
          <w:p w14:paraId="4C8B827D"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1F19C433"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3A889EF6"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Невского, 81</w:t>
            </w:r>
          </w:p>
        </w:tc>
        <w:tc>
          <w:tcPr>
            <w:tcW w:w="992" w:type="dxa"/>
            <w:tcBorders>
              <w:top w:val="outset" w:sz="6" w:space="0" w:color="000000"/>
              <w:left w:val="outset" w:sz="6" w:space="0" w:color="000000"/>
              <w:bottom w:val="outset" w:sz="6" w:space="0" w:color="000000"/>
              <w:right w:val="outset" w:sz="6" w:space="0" w:color="000000"/>
            </w:tcBorders>
          </w:tcPr>
          <w:p w14:paraId="26471351"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0FBCDD00"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5B7702EB"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58 376</w:t>
            </w:r>
          </w:p>
        </w:tc>
        <w:tc>
          <w:tcPr>
            <w:tcW w:w="993" w:type="dxa"/>
            <w:tcBorders>
              <w:top w:val="outset" w:sz="6" w:space="0" w:color="000000"/>
              <w:left w:val="outset" w:sz="6" w:space="0" w:color="000000"/>
              <w:bottom w:val="outset" w:sz="6" w:space="0" w:color="000000"/>
              <w:right w:val="outset" w:sz="6" w:space="0" w:color="000000"/>
            </w:tcBorders>
          </w:tcPr>
          <w:p w14:paraId="7FB7DADE"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1 751</w:t>
            </w:r>
          </w:p>
        </w:tc>
        <w:tc>
          <w:tcPr>
            <w:tcW w:w="850" w:type="dxa"/>
            <w:tcBorders>
              <w:top w:val="outset" w:sz="6" w:space="0" w:color="000000"/>
              <w:left w:val="outset" w:sz="6" w:space="0" w:color="000000"/>
              <w:bottom w:val="outset" w:sz="6" w:space="0" w:color="000000"/>
              <w:right w:val="outset" w:sz="6" w:space="0" w:color="000000"/>
            </w:tcBorders>
          </w:tcPr>
          <w:p w14:paraId="4B546D42"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29 188</w:t>
            </w:r>
          </w:p>
        </w:tc>
      </w:tr>
      <w:tr w:rsidR="002D56B2" w:rsidRPr="00D0292F" w14:paraId="0D4C7172" w14:textId="77777777" w:rsidTr="00F600F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2258BDE8"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14:paraId="417A2DCC"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74:30:0501014:742</w:t>
            </w:r>
          </w:p>
        </w:tc>
        <w:tc>
          <w:tcPr>
            <w:tcW w:w="851" w:type="dxa"/>
            <w:tcBorders>
              <w:top w:val="outset" w:sz="6" w:space="0" w:color="000000"/>
              <w:left w:val="outset" w:sz="6" w:space="0" w:color="000000"/>
              <w:bottom w:val="outset" w:sz="6" w:space="0" w:color="000000"/>
              <w:right w:val="outset" w:sz="6" w:space="0" w:color="000000"/>
            </w:tcBorders>
          </w:tcPr>
          <w:p w14:paraId="073BB927"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w:t>
            </w:r>
          </w:p>
          <w:p w14:paraId="193AB449"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7C2300F3"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65E85F77"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Высоцкого, 4 «а»</w:t>
            </w:r>
          </w:p>
        </w:tc>
        <w:tc>
          <w:tcPr>
            <w:tcW w:w="992" w:type="dxa"/>
            <w:tcBorders>
              <w:top w:val="outset" w:sz="6" w:space="0" w:color="000000"/>
              <w:left w:val="outset" w:sz="6" w:space="0" w:color="000000"/>
              <w:bottom w:val="outset" w:sz="6" w:space="0" w:color="000000"/>
              <w:right w:val="outset" w:sz="6" w:space="0" w:color="000000"/>
            </w:tcBorders>
          </w:tcPr>
          <w:p w14:paraId="1EA3355E"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76432884"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09765A33"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57 656</w:t>
            </w:r>
          </w:p>
        </w:tc>
        <w:tc>
          <w:tcPr>
            <w:tcW w:w="993" w:type="dxa"/>
            <w:tcBorders>
              <w:top w:val="outset" w:sz="6" w:space="0" w:color="000000"/>
              <w:left w:val="outset" w:sz="6" w:space="0" w:color="000000"/>
              <w:bottom w:val="outset" w:sz="6" w:space="0" w:color="000000"/>
              <w:right w:val="outset" w:sz="6" w:space="0" w:color="000000"/>
            </w:tcBorders>
          </w:tcPr>
          <w:p w14:paraId="1C6F0EF3"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1 730</w:t>
            </w:r>
          </w:p>
        </w:tc>
        <w:tc>
          <w:tcPr>
            <w:tcW w:w="850" w:type="dxa"/>
            <w:tcBorders>
              <w:top w:val="outset" w:sz="6" w:space="0" w:color="000000"/>
              <w:left w:val="outset" w:sz="6" w:space="0" w:color="000000"/>
              <w:bottom w:val="outset" w:sz="6" w:space="0" w:color="000000"/>
              <w:right w:val="outset" w:sz="6" w:space="0" w:color="000000"/>
            </w:tcBorders>
          </w:tcPr>
          <w:p w14:paraId="6B9D517F"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28 828</w:t>
            </w:r>
          </w:p>
        </w:tc>
      </w:tr>
      <w:tr w:rsidR="002D56B2" w:rsidRPr="00D0292F" w14:paraId="750F5927" w14:textId="77777777" w:rsidTr="00F600F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48A8E314"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14:paraId="121C46BE"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74:30:0701024:835</w:t>
            </w:r>
          </w:p>
        </w:tc>
        <w:tc>
          <w:tcPr>
            <w:tcW w:w="851" w:type="dxa"/>
            <w:tcBorders>
              <w:top w:val="outset" w:sz="6" w:space="0" w:color="000000"/>
              <w:left w:val="outset" w:sz="6" w:space="0" w:color="000000"/>
              <w:bottom w:val="outset" w:sz="6" w:space="0" w:color="000000"/>
              <w:right w:val="outset" w:sz="6" w:space="0" w:color="000000"/>
            </w:tcBorders>
          </w:tcPr>
          <w:p w14:paraId="61D29DA5"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67F6ACBD" w14:textId="77777777" w:rsidR="002D56B2" w:rsidRDefault="002D56B2" w:rsidP="00F600F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пер. Щепкина, 21</w:t>
            </w:r>
          </w:p>
        </w:tc>
        <w:tc>
          <w:tcPr>
            <w:tcW w:w="992" w:type="dxa"/>
            <w:tcBorders>
              <w:top w:val="outset" w:sz="6" w:space="0" w:color="000000"/>
              <w:left w:val="outset" w:sz="6" w:space="0" w:color="000000"/>
              <w:bottom w:val="outset" w:sz="6" w:space="0" w:color="000000"/>
              <w:right w:val="outset" w:sz="6" w:space="0" w:color="000000"/>
            </w:tcBorders>
          </w:tcPr>
          <w:p w14:paraId="7D4DBAC7"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2A03689E"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5FD146D8"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210 650</w:t>
            </w:r>
          </w:p>
        </w:tc>
        <w:tc>
          <w:tcPr>
            <w:tcW w:w="993" w:type="dxa"/>
            <w:tcBorders>
              <w:top w:val="outset" w:sz="6" w:space="0" w:color="000000"/>
              <w:left w:val="outset" w:sz="6" w:space="0" w:color="000000"/>
              <w:bottom w:val="outset" w:sz="6" w:space="0" w:color="000000"/>
              <w:right w:val="outset" w:sz="6" w:space="0" w:color="000000"/>
            </w:tcBorders>
          </w:tcPr>
          <w:p w14:paraId="7A97B750"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6 320</w:t>
            </w:r>
          </w:p>
        </w:tc>
        <w:tc>
          <w:tcPr>
            <w:tcW w:w="850" w:type="dxa"/>
            <w:tcBorders>
              <w:top w:val="outset" w:sz="6" w:space="0" w:color="000000"/>
              <w:left w:val="outset" w:sz="6" w:space="0" w:color="000000"/>
              <w:bottom w:val="outset" w:sz="6" w:space="0" w:color="000000"/>
              <w:right w:val="outset" w:sz="6" w:space="0" w:color="000000"/>
            </w:tcBorders>
          </w:tcPr>
          <w:p w14:paraId="29607904" w14:textId="77777777" w:rsidR="002D56B2" w:rsidRDefault="002D56B2" w:rsidP="00F600F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105 325</w:t>
            </w:r>
          </w:p>
        </w:tc>
      </w:tr>
    </w:tbl>
    <w:p w14:paraId="088E941C" w14:textId="77777777" w:rsidR="002D56B2" w:rsidRPr="00275689" w:rsidRDefault="002D56B2" w:rsidP="002D56B2">
      <w:pPr>
        <w:spacing w:after="0"/>
        <w:ind w:firstLine="708"/>
        <w:jc w:val="both"/>
        <w:rPr>
          <w:rFonts w:ascii="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 xml:space="preserve">7. </w:t>
      </w:r>
      <w:r>
        <w:rPr>
          <w:rFonts w:ascii="Times New Roman" w:hAnsi="Times New Roman" w:cs="Times New Roman"/>
          <w:color w:val="000000" w:themeColor="text1"/>
          <w:sz w:val="27"/>
          <w:szCs w:val="27"/>
        </w:rPr>
        <w:t xml:space="preserve">Начальная цена лота № 6 </w:t>
      </w:r>
      <w:r>
        <w:rPr>
          <w:rFonts w:ascii="Times New Roman" w:eastAsia="Times New Roman" w:hAnsi="Times New Roman" w:cs="Times New Roman"/>
          <w:color w:val="000000" w:themeColor="text1"/>
          <w:sz w:val="27"/>
          <w:szCs w:val="27"/>
        </w:rPr>
        <w:t>является кадастровая стоимость земельного участка.</w:t>
      </w:r>
    </w:p>
    <w:p w14:paraId="60D4B064" w14:textId="77777777" w:rsidR="002D56B2" w:rsidRPr="009E5AA4" w:rsidRDefault="002D56B2" w:rsidP="002D56B2">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Начальная цена лотов № 1-5 </w:t>
      </w:r>
      <w:r w:rsidRPr="009E5AA4">
        <w:rPr>
          <w:rFonts w:ascii="Times New Roman" w:eastAsia="Times New Roman" w:hAnsi="Times New Roman" w:cs="Times New Roman"/>
          <w:color w:val="000000" w:themeColor="text1"/>
          <w:sz w:val="27"/>
          <w:szCs w:val="27"/>
        </w:rPr>
        <w:t>рассчит</w:t>
      </w:r>
      <w:r>
        <w:rPr>
          <w:rFonts w:ascii="Times New Roman" w:eastAsia="Times New Roman" w:hAnsi="Times New Roman" w:cs="Times New Roman"/>
          <w:color w:val="000000" w:themeColor="text1"/>
          <w:sz w:val="27"/>
          <w:szCs w:val="27"/>
        </w:rPr>
        <w:t>ана</w:t>
      </w:r>
      <w:r w:rsidRPr="009E5AA4">
        <w:rPr>
          <w:rFonts w:ascii="Times New Roman" w:eastAsia="Times New Roman" w:hAnsi="Times New Roman" w:cs="Times New Roman"/>
          <w:color w:val="000000" w:themeColor="text1"/>
          <w:sz w:val="27"/>
          <w:szCs w:val="27"/>
        </w:rPr>
        <w:t xml:space="preserve"> в соответствии с постановлением администрации Копейского городского округа № 1280-п</w:t>
      </w:r>
      <w:r>
        <w:rPr>
          <w:rFonts w:ascii="Times New Roman" w:eastAsia="Times New Roman" w:hAnsi="Times New Roman" w:cs="Times New Roman"/>
          <w:color w:val="000000" w:themeColor="text1"/>
          <w:sz w:val="27"/>
          <w:szCs w:val="27"/>
        </w:rPr>
        <w:t xml:space="preserve"> </w:t>
      </w:r>
      <w:r w:rsidRPr="009E5AA4">
        <w:rPr>
          <w:rFonts w:ascii="Times New Roman" w:eastAsia="Times New Roman" w:hAnsi="Times New Roman" w:cs="Times New Roman"/>
          <w:color w:val="000000" w:themeColor="text1"/>
          <w:sz w:val="27"/>
          <w:szCs w:val="27"/>
        </w:rPr>
        <w:t>от 28.05.2018 «Об установлении начальной цены аукциона на право заключения договора аренды земельных участков».</w:t>
      </w:r>
    </w:p>
    <w:p w14:paraId="7C49EE02" w14:textId="380F63A4" w:rsidR="00CC0D83" w:rsidRDefault="00D0292F" w:rsidP="009709A9">
      <w:pPr>
        <w:spacing w:after="0"/>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0" w:name="_Hlk116381094"/>
      <w:r>
        <w:rPr>
          <w:rFonts w:ascii="Times New Roman" w:hAnsi="Times New Roman" w:cs="Times New Roman"/>
          <w:sz w:val="27"/>
          <w:szCs w:val="27"/>
        </w:rPr>
        <w:t xml:space="preserve">За красные линии </w:t>
      </w:r>
      <w:bookmarkEnd w:id="0"/>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lastRenderedPageBreak/>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2657DE46" w:rsidR="002518EF" w:rsidRPr="009E5AA4" w:rsidRDefault="00FD431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w:t>
      </w:r>
      <w:r w:rsidR="00A94FF9">
        <w:rPr>
          <w:rFonts w:ascii="Times New Roman" w:eastAsia="Times New Roman" w:hAnsi="Times New Roman" w:cs="Times New Roman"/>
          <w:b/>
          <w:color w:val="000000"/>
          <w:sz w:val="27"/>
          <w:szCs w:val="27"/>
        </w:rPr>
        <w:t>ул. Менжинского, 107)</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784DB23" w14:textId="13AC3CF0" w:rsidR="002D56B2" w:rsidRDefault="004B35D7" w:rsidP="002D56B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2D56B2" w:rsidRPr="009E5AA4">
        <w:rPr>
          <w:rFonts w:ascii="Times New Roman" w:eastAsia="Times New Roman" w:hAnsi="Times New Roman" w:cs="Times New Roman"/>
          <w:b/>
          <w:color w:val="000000"/>
          <w:sz w:val="27"/>
          <w:szCs w:val="27"/>
        </w:rPr>
        <w:t>-</w:t>
      </w:r>
      <w:r w:rsidR="002D56B2">
        <w:rPr>
          <w:rFonts w:ascii="Times New Roman" w:eastAsia="Times New Roman" w:hAnsi="Times New Roman" w:cs="Times New Roman"/>
          <w:b/>
          <w:color w:val="000000"/>
          <w:sz w:val="27"/>
          <w:szCs w:val="27"/>
        </w:rPr>
        <w:t xml:space="preserve"> </w:t>
      </w:r>
      <w:r w:rsidR="002D56B2" w:rsidRPr="009E5AA4">
        <w:rPr>
          <w:rFonts w:ascii="Times New Roman" w:eastAsia="Times New Roman" w:hAnsi="Times New Roman" w:cs="Times New Roman"/>
          <w:b/>
          <w:color w:val="000000"/>
          <w:sz w:val="27"/>
          <w:szCs w:val="27"/>
        </w:rPr>
        <w:t xml:space="preserve"> </w:t>
      </w:r>
      <w:r w:rsidR="002D56B2">
        <w:rPr>
          <w:rFonts w:ascii="Times New Roman" w:eastAsia="Times New Roman" w:hAnsi="Times New Roman" w:cs="Times New Roman"/>
          <w:color w:val="000000"/>
          <w:sz w:val="27"/>
          <w:szCs w:val="27"/>
        </w:rPr>
        <w:t>в соответствии с нормативно-правовыми актами РФ.</w:t>
      </w:r>
    </w:p>
    <w:p w14:paraId="3ED7BD82" w14:textId="51AA7A7C" w:rsidR="002D56B2" w:rsidRDefault="002D56B2" w:rsidP="002D56B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5C66F1EE" w14:textId="0AD9EB1B" w:rsidR="00A94FF9" w:rsidRDefault="00A94FF9" w:rsidP="002D56B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758DFE5D" w14:textId="77777777" w:rsidR="002D56B2" w:rsidRPr="00532863" w:rsidRDefault="002D56B2" w:rsidP="002D56B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63642354" w14:textId="77777777" w:rsidR="002D56B2" w:rsidRPr="005656AB" w:rsidRDefault="002D56B2" w:rsidP="002D56B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 xml:space="preserve"> отсутствуют</w:t>
      </w:r>
    </w:p>
    <w:p w14:paraId="75AAC474" w14:textId="4D7F4FD8" w:rsidR="002518EF" w:rsidRPr="00FB5255" w:rsidRDefault="002518EF" w:rsidP="002D56B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B725D9">
        <w:rPr>
          <w:rFonts w:ascii="Times New Roman" w:eastAsia="Times New Roman" w:hAnsi="Times New Roman" w:cs="Times New Roman"/>
          <w:b/>
          <w:color w:val="000000"/>
          <w:sz w:val="27"/>
          <w:szCs w:val="27"/>
        </w:rPr>
        <w:t>(</w:t>
      </w:r>
      <w:r w:rsidR="00A94FF9">
        <w:rPr>
          <w:rFonts w:ascii="Times New Roman" w:eastAsia="Times New Roman" w:hAnsi="Times New Roman" w:cs="Times New Roman"/>
          <w:b/>
          <w:color w:val="000000"/>
          <w:sz w:val="27"/>
          <w:szCs w:val="27"/>
        </w:rPr>
        <w:t>ул. Менжинского, 119)</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1C0D5F71" w14:textId="77777777" w:rsidR="00A94FF9" w:rsidRDefault="002518EF" w:rsidP="00A94FF9">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A94FF9" w:rsidRPr="009E5AA4">
        <w:rPr>
          <w:rFonts w:ascii="Times New Roman" w:eastAsia="Times New Roman" w:hAnsi="Times New Roman" w:cs="Times New Roman"/>
          <w:b/>
          <w:color w:val="000000"/>
          <w:sz w:val="27"/>
          <w:szCs w:val="27"/>
        </w:rPr>
        <w:t>-</w:t>
      </w:r>
      <w:r w:rsidR="00A94FF9">
        <w:rPr>
          <w:rFonts w:ascii="Times New Roman" w:eastAsia="Times New Roman" w:hAnsi="Times New Roman" w:cs="Times New Roman"/>
          <w:b/>
          <w:color w:val="000000"/>
          <w:sz w:val="27"/>
          <w:szCs w:val="27"/>
        </w:rPr>
        <w:t xml:space="preserve"> </w:t>
      </w:r>
      <w:r w:rsidR="00A94FF9" w:rsidRPr="009E5AA4">
        <w:rPr>
          <w:rFonts w:ascii="Times New Roman" w:eastAsia="Times New Roman" w:hAnsi="Times New Roman" w:cs="Times New Roman"/>
          <w:b/>
          <w:color w:val="000000"/>
          <w:sz w:val="27"/>
          <w:szCs w:val="27"/>
        </w:rPr>
        <w:t xml:space="preserve"> </w:t>
      </w:r>
      <w:r w:rsidR="00A94FF9">
        <w:rPr>
          <w:rFonts w:ascii="Times New Roman" w:eastAsia="Times New Roman" w:hAnsi="Times New Roman" w:cs="Times New Roman"/>
          <w:color w:val="000000"/>
          <w:sz w:val="27"/>
          <w:szCs w:val="27"/>
        </w:rPr>
        <w:t>в соответствии с нормативно-правовыми актами РФ.</w:t>
      </w:r>
    </w:p>
    <w:p w14:paraId="481345D2" w14:textId="77777777" w:rsidR="00A94FF9" w:rsidRDefault="00A94FF9" w:rsidP="00A94FF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66A65FA" w14:textId="77777777" w:rsidR="00A94FF9" w:rsidRDefault="00A94FF9" w:rsidP="00A94FF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5AD6F5BF" w14:textId="77777777" w:rsidR="00A94FF9" w:rsidRPr="00532863" w:rsidRDefault="00A94FF9" w:rsidP="00A94FF9">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039E76A2" w14:textId="77777777" w:rsidR="00A94FF9" w:rsidRPr="005656AB" w:rsidRDefault="00A94FF9" w:rsidP="00A94FF9">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 xml:space="preserve"> отсутствуют</w:t>
      </w:r>
    </w:p>
    <w:p w14:paraId="5B32F5BB" w14:textId="0F41E514" w:rsidR="00B95E4B" w:rsidRPr="009E5AA4" w:rsidRDefault="00B95E4B" w:rsidP="00A94FF9">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A94FF9">
        <w:rPr>
          <w:rFonts w:ascii="Times New Roman" w:eastAsia="Times New Roman" w:hAnsi="Times New Roman" w:cs="Times New Roman"/>
          <w:b/>
          <w:color w:val="000000"/>
          <w:sz w:val="27"/>
          <w:szCs w:val="27"/>
        </w:rPr>
        <w:t>ул. Невского, 77</w:t>
      </w:r>
      <w:r w:rsidR="009709A9">
        <w:rPr>
          <w:rFonts w:ascii="Times New Roman" w:eastAsia="Times New Roman" w:hAnsi="Times New Roman" w:cs="Times New Roman"/>
          <w:b/>
          <w:color w:val="000000"/>
          <w:sz w:val="27"/>
          <w:szCs w:val="27"/>
        </w:rPr>
        <w:t>)</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5444C195"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9709A9">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12452C7" w14:textId="4E887D4E" w:rsidR="002D56B2" w:rsidRDefault="002D56B2"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2523F40" w14:textId="497BF00D"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712660C5"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A94FF9">
        <w:rPr>
          <w:rFonts w:ascii="Times New Roman" w:eastAsia="Times New Roman" w:hAnsi="Times New Roman" w:cs="Times New Roman"/>
          <w:b/>
          <w:color w:val="000000"/>
          <w:sz w:val="27"/>
          <w:szCs w:val="27"/>
        </w:rPr>
        <w:t>ул. Невского, 81)</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62D60485"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715EB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47D599E0" w14:textId="43AEE89A" w:rsidR="00A57B51" w:rsidRDefault="00B23180" w:rsidP="00D618D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   </w:t>
      </w:r>
      <w:r w:rsidR="00A57B51">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4E515FBA" w14:textId="687CF340"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4410782D" w14:textId="5FF69D70" w:rsidR="00AC11C3" w:rsidRPr="009E5AA4" w:rsidRDefault="00AC11C3" w:rsidP="00AC11C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B83B6A">
        <w:rPr>
          <w:rFonts w:ascii="Times New Roman" w:eastAsia="Times New Roman" w:hAnsi="Times New Roman" w:cs="Times New Roman"/>
          <w:b/>
          <w:color w:val="000000"/>
          <w:sz w:val="27"/>
          <w:szCs w:val="27"/>
        </w:rPr>
        <w:t>5 (</w:t>
      </w:r>
      <w:r w:rsidR="004023B4">
        <w:rPr>
          <w:rFonts w:ascii="Times New Roman" w:eastAsia="Times New Roman" w:hAnsi="Times New Roman" w:cs="Times New Roman"/>
          <w:b/>
          <w:color w:val="000000"/>
          <w:sz w:val="27"/>
          <w:szCs w:val="27"/>
        </w:rPr>
        <w:t>ул. Высоцкого, 4А</w:t>
      </w:r>
      <w:r w:rsidRPr="009E5AA4">
        <w:rPr>
          <w:rFonts w:ascii="Times New Roman" w:eastAsia="Times New Roman" w:hAnsi="Times New Roman" w:cs="Times New Roman"/>
          <w:b/>
          <w:color w:val="000000"/>
          <w:sz w:val="27"/>
          <w:szCs w:val="27"/>
        </w:rPr>
        <w:t xml:space="preserve">) </w:t>
      </w:r>
    </w:p>
    <w:p w14:paraId="46DF32CF" w14:textId="77777777" w:rsidR="00AC11C3" w:rsidRPr="009E5AA4" w:rsidRDefault="00AC11C3" w:rsidP="00AC11C3">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BAD0E94"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9154CBC"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6AD2531" w14:textId="6F46AFA5" w:rsidR="00B23180" w:rsidRDefault="00B23180" w:rsidP="009E02F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13557D">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012DA3A3" w14:textId="77777777" w:rsidR="00AC11C3" w:rsidRPr="00055FB2"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3544CBB" w14:textId="37F9F72B"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0DA96403" w14:textId="72EE9DC4" w:rsidR="004023B4" w:rsidRPr="009E5AA4" w:rsidRDefault="004023B4" w:rsidP="004023B4">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6 (пер. Щепкина, 21</w:t>
      </w:r>
      <w:r w:rsidRPr="009E5AA4">
        <w:rPr>
          <w:rFonts w:ascii="Times New Roman" w:eastAsia="Times New Roman" w:hAnsi="Times New Roman" w:cs="Times New Roman"/>
          <w:b/>
          <w:color w:val="000000"/>
          <w:sz w:val="27"/>
          <w:szCs w:val="27"/>
        </w:rPr>
        <w:t xml:space="preserve">) </w:t>
      </w:r>
    </w:p>
    <w:p w14:paraId="366E78C5" w14:textId="77777777" w:rsidR="004023B4" w:rsidRPr="009E5AA4" w:rsidRDefault="004023B4" w:rsidP="004023B4">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471BE174" w14:textId="77777777" w:rsidR="004023B4" w:rsidRDefault="004023B4" w:rsidP="004023B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3A4E859" w14:textId="77777777" w:rsidR="004023B4" w:rsidRDefault="004023B4" w:rsidP="004023B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38726391" w14:textId="77777777" w:rsidR="004023B4" w:rsidRDefault="004023B4" w:rsidP="004023B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7628539" w14:textId="77777777" w:rsidR="004023B4" w:rsidRPr="00055FB2" w:rsidRDefault="004023B4" w:rsidP="004023B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60CF5980" w14:textId="47275B4B" w:rsidR="004023B4" w:rsidRDefault="004023B4" w:rsidP="004023B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torgi</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ru</w:t>
        </w:r>
      </w:hyperlink>
      <w:r w:rsidR="00D0292F" w:rsidRPr="009E5AA4">
        <w:rPr>
          <w:rFonts w:ascii="Times New Roman" w:eastAsia="Times New Roman" w:hAnsi="Times New Roman" w:cs="Times New Roman"/>
          <w:color w:val="000000"/>
          <w:sz w:val="27"/>
          <w:szCs w:val="27"/>
        </w:rPr>
        <w:t>):</w:t>
      </w:r>
    </w:p>
    <w:p w14:paraId="00C1936C" w14:textId="41914843" w:rsidR="0060559F"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B44593">
        <w:rPr>
          <w:rFonts w:ascii="Times New Roman" w:eastAsia="Times New Roman" w:hAnsi="Times New Roman" w:cs="Times New Roman"/>
          <w:color w:val="000000" w:themeColor="text1"/>
          <w:sz w:val="27"/>
          <w:szCs w:val="27"/>
        </w:rPr>
        <w:t>Копейск,</w:t>
      </w:r>
      <w:r w:rsidR="0013557D">
        <w:rPr>
          <w:rFonts w:ascii="Times New Roman" w:eastAsia="Times New Roman" w:hAnsi="Times New Roman" w:cs="Times New Roman"/>
          <w:color w:val="000000" w:themeColor="text1"/>
          <w:sz w:val="27"/>
          <w:szCs w:val="27"/>
        </w:rPr>
        <w:t xml:space="preserve"> </w:t>
      </w:r>
      <w:r w:rsidR="004C1E59">
        <w:rPr>
          <w:rFonts w:ascii="Times New Roman" w:eastAsia="Times New Roman" w:hAnsi="Times New Roman" w:cs="Times New Roman"/>
          <w:color w:val="000000" w:themeColor="text1"/>
          <w:sz w:val="27"/>
          <w:szCs w:val="27"/>
        </w:rPr>
        <w:t>ул. Менжинского, 107)</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022306" w:rsidRPr="00156B5D" w14:paraId="3983DEEB" w14:textId="77777777" w:rsidTr="00F600F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9B03F94"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022306" w:rsidRPr="00156B5D" w14:paraId="643B0F71" w14:textId="77777777" w:rsidTr="00F600F2">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30BA229"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4058A8A1"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244A08FF"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747F6AD"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2ECF3519"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5E34C949"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2A1AE11E" w14:textId="77777777" w:rsidR="00022306" w:rsidRPr="00156B5D" w:rsidRDefault="00022306"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022306" w:rsidRPr="00156B5D" w14:paraId="40E52DB3" w14:textId="77777777" w:rsidTr="00F600F2">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8CC5032" w14:textId="697C969A" w:rsidR="00022306" w:rsidRPr="001F20E8" w:rsidRDefault="00022306"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4C1E59">
              <w:rPr>
                <w:rFonts w:ascii="Times New Roman" w:eastAsia="Times New Roman" w:hAnsi="Times New Roman" w:cs="Times New Roman"/>
                <w:sz w:val="20"/>
                <w:szCs w:val="20"/>
              </w:rPr>
              <w:t>06.12.2022</w:t>
            </w:r>
          </w:p>
          <w:p w14:paraId="612D6873" w14:textId="2CADD74D" w:rsidR="00022306" w:rsidRPr="00156B5D" w:rsidRDefault="00022306" w:rsidP="004C1E59">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4C1E59">
              <w:rPr>
                <w:rFonts w:ascii="Times New Roman" w:eastAsia="Times New Roman" w:hAnsi="Times New Roman" w:cs="Times New Roman"/>
                <w:sz w:val="20"/>
                <w:szCs w:val="20"/>
              </w:rPr>
              <w:t>623</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60CFF43" w14:textId="77777777" w:rsidR="00022306" w:rsidRPr="00A5713B" w:rsidRDefault="00022306" w:rsidP="00F600F2">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5BA96E00" w14:textId="77777777" w:rsidR="00022306" w:rsidRPr="00156B5D" w:rsidRDefault="00022306" w:rsidP="00F600F2">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DEDECD7" w14:textId="64F5FA20" w:rsidR="00022306" w:rsidRPr="00156B5D" w:rsidRDefault="00022306" w:rsidP="00F600F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w:t>
            </w:r>
            <w:r w:rsidR="006C44FA">
              <w:rPr>
                <w:rFonts w:ascii="Times New Roman" w:eastAsia="Times New Roman" w:hAnsi="Times New Roman" w:cs="Times New Roman"/>
                <w:sz w:val="20"/>
                <w:szCs w:val="20"/>
              </w:rPr>
              <w:t xml:space="preserve">источнике </w:t>
            </w:r>
            <w:r w:rsidR="004C1E59">
              <w:rPr>
                <w:rFonts w:ascii="Times New Roman" w:eastAsia="Times New Roman" w:hAnsi="Times New Roman" w:cs="Times New Roman"/>
                <w:sz w:val="20"/>
                <w:szCs w:val="20"/>
              </w:rPr>
              <w:t>водоснабжения – 10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7BA3AABA" w14:textId="77777777" w:rsidR="00022306" w:rsidRPr="00156B5D" w:rsidRDefault="00022306" w:rsidP="00F600F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w:t>
            </w:r>
            <w:r w:rsidRPr="00156B5D">
              <w:rPr>
                <w:rFonts w:ascii="Times New Roman" w:eastAsia="Times New Roman" w:hAnsi="Times New Roman" w:cs="Times New Roman"/>
                <w:sz w:val="20"/>
                <w:szCs w:val="20"/>
              </w:rPr>
              <w:lastRenderedPageBreak/>
              <w:t>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50D98B5E" w14:textId="77777777" w:rsidR="00022306" w:rsidRPr="00156B5D" w:rsidRDefault="00022306" w:rsidP="00F600F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44C48145" w14:textId="77777777" w:rsidR="00022306" w:rsidRPr="006D40B6" w:rsidRDefault="00022306" w:rsidP="00F600F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1A01207" w14:textId="77777777" w:rsidR="00022306" w:rsidRDefault="00022306"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w:t>
            </w:r>
            <w:r>
              <w:rPr>
                <w:rFonts w:ascii="Times New Roman" w:eastAsia="Times New Roman" w:hAnsi="Times New Roman" w:cs="Times New Roman"/>
                <w:sz w:val="20"/>
                <w:szCs w:val="20"/>
              </w:rPr>
              <w:lastRenderedPageBreak/>
              <w:t xml:space="preserve">энергетики Челябинской области №78/12 от 16.12.2021 г.) – 2 739, 60руб./м3 </w:t>
            </w:r>
          </w:p>
          <w:p w14:paraId="34E067D7" w14:textId="77777777" w:rsidR="00022306" w:rsidRDefault="00022306" w:rsidP="00F600F2">
            <w:pPr>
              <w:spacing w:after="0" w:line="240" w:lineRule="auto"/>
              <w:rPr>
                <w:rFonts w:ascii="Times New Roman" w:eastAsia="Times New Roman" w:hAnsi="Times New Roman" w:cs="Times New Roman"/>
                <w:sz w:val="20"/>
                <w:szCs w:val="20"/>
              </w:rPr>
            </w:pPr>
          </w:p>
          <w:p w14:paraId="4B89778A" w14:textId="77777777" w:rsidR="004C1E59" w:rsidRDefault="00022306"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w:t>
            </w:r>
          </w:p>
          <w:p w14:paraId="34C7FC49" w14:textId="4392D947" w:rsidR="00022306" w:rsidRDefault="004C1E59" w:rsidP="004C1E5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сетей водоснабжения от точки подключения до объекта:</w:t>
            </w:r>
          </w:p>
          <w:p w14:paraId="73A64EF5" w14:textId="53BB6141" w:rsidR="004C1E59" w:rsidRDefault="004C1E59" w:rsidP="004C1E5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250 мм до 300 мм (включительно) от ВНС до т. 1</w:t>
            </w:r>
            <w:r>
              <w:rPr>
                <w:rFonts w:ascii="Times New Roman" w:eastAsia="Times New Roman" w:hAnsi="Times New Roman" w:cs="Times New Roman"/>
                <w:sz w:val="20"/>
                <w:szCs w:val="20"/>
                <w:lang w:val="en-US"/>
              </w:rPr>
              <w:t>L</w:t>
            </w:r>
            <w:r w:rsidRPr="004C1E59">
              <w:rPr>
                <w:rFonts w:ascii="Times New Roman" w:eastAsia="Times New Roman" w:hAnsi="Times New Roman" w:cs="Times New Roman"/>
                <w:sz w:val="20"/>
                <w:szCs w:val="20"/>
              </w:rPr>
              <w:t>=770</w:t>
            </w:r>
            <w:r>
              <w:rPr>
                <w:rFonts w:ascii="Times New Roman" w:eastAsia="Times New Roman" w:hAnsi="Times New Roman" w:cs="Times New Roman"/>
                <w:sz w:val="20"/>
                <w:szCs w:val="20"/>
              </w:rPr>
              <w:t>,0 п.м. (ориентировочная стоимость 18 531 240,00 руб. (рассчитано по НЦС 81-02-14-2022 (ред. от 28.03.2022г.);</w:t>
            </w:r>
          </w:p>
          <w:p w14:paraId="568EE8FB" w14:textId="77777777" w:rsidR="004C1E59" w:rsidRDefault="004C1E59" w:rsidP="004C1E59">
            <w:pPr>
              <w:spacing w:after="0" w:line="240" w:lineRule="auto"/>
              <w:rPr>
                <w:rFonts w:ascii="Times New Roman" w:eastAsia="Times New Roman" w:hAnsi="Times New Roman" w:cs="Times New Roman"/>
                <w:sz w:val="20"/>
                <w:szCs w:val="20"/>
              </w:rPr>
            </w:pPr>
          </w:p>
          <w:p w14:paraId="0CBC55FF" w14:textId="1D8E7F27" w:rsidR="004C1E59" w:rsidRDefault="004C1E59" w:rsidP="004C1E5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150 мм до 200 мм (включительно) от т. 1 до т. 2</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=1010,0 п.м. (ориентировочная стоимость 17 234 640,00 руб.</w:t>
            </w:r>
          </w:p>
          <w:p w14:paraId="7EB0BD07" w14:textId="77777777" w:rsidR="004C1E59" w:rsidRDefault="004C1E59" w:rsidP="004C1E59">
            <w:pPr>
              <w:spacing w:after="0" w:line="240" w:lineRule="auto"/>
              <w:rPr>
                <w:rFonts w:ascii="Times New Roman" w:eastAsia="Times New Roman" w:hAnsi="Times New Roman" w:cs="Times New Roman"/>
                <w:sz w:val="20"/>
                <w:szCs w:val="20"/>
              </w:rPr>
            </w:pPr>
          </w:p>
          <w:p w14:paraId="5D50A8C8" w14:textId="3EF2DC83" w:rsidR="004C1E59" w:rsidRPr="004C1E59" w:rsidRDefault="004C1E59" w:rsidP="004C1E5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Строительство </w:t>
            </w:r>
            <w:r w:rsidR="007F2AE2">
              <w:rPr>
                <w:rFonts w:ascii="Times New Roman" w:eastAsia="Times New Roman" w:hAnsi="Times New Roman" w:cs="Times New Roman"/>
                <w:sz w:val="20"/>
                <w:szCs w:val="20"/>
              </w:rPr>
              <w:t>водопроводной насосной станции 35 841 550,00 руб. (рассчитано по НЦС 81-02-19-2022 (ред. от 29.03.2022г.)</w:t>
            </w:r>
          </w:p>
          <w:p w14:paraId="77264665" w14:textId="77777777" w:rsidR="00022306" w:rsidRPr="00455C83" w:rsidRDefault="00022306" w:rsidP="00F600F2">
            <w:pPr>
              <w:spacing w:after="0" w:line="240" w:lineRule="auto"/>
              <w:rPr>
                <w:rFonts w:ascii="Times New Roman" w:eastAsia="Times New Roman" w:hAnsi="Times New Roman" w:cs="Times New Roman"/>
                <w:color w:val="FF0000"/>
                <w:sz w:val="20"/>
                <w:szCs w:val="20"/>
              </w:rPr>
            </w:pPr>
          </w:p>
          <w:p w14:paraId="126794A5" w14:textId="77777777" w:rsidR="00022306" w:rsidRDefault="00022306" w:rsidP="00F600F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ABE2C79" w14:textId="77777777" w:rsidR="00022306" w:rsidRDefault="00022306"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5CBCF014" w14:textId="77777777" w:rsidR="00022306" w:rsidRPr="006D40B6" w:rsidRDefault="00022306" w:rsidP="00F600F2">
            <w:pPr>
              <w:spacing w:after="0" w:line="240" w:lineRule="auto"/>
              <w:rPr>
                <w:rFonts w:ascii="Times New Roman" w:eastAsia="Times New Roman" w:hAnsi="Times New Roman" w:cs="Times New Roman"/>
                <w:sz w:val="20"/>
                <w:szCs w:val="20"/>
              </w:rPr>
            </w:pPr>
          </w:p>
          <w:p w14:paraId="272DED11" w14:textId="77777777" w:rsidR="009E5672" w:rsidRDefault="00022306"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w:t>
            </w:r>
            <w:r>
              <w:rPr>
                <w:rFonts w:ascii="Times New Roman" w:eastAsia="Times New Roman" w:hAnsi="Times New Roman" w:cs="Times New Roman"/>
                <w:sz w:val="20"/>
                <w:szCs w:val="20"/>
              </w:rPr>
              <w:lastRenderedPageBreak/>
              <w:t xml:space="preserve">(технологическом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w:t>
            </w:r>
          </w:p>
          <w:p w14:paraId="5427AAD0" w14:textId="37A7FC95" w:rsidR="009E5672" w:rsidRDefault="009E567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сетей водоотведения от точно подключения до объекта:</w:t>
            </w:r>
          </w:p>
          <w:p w14:paraId="57530C1A" w14:textId="0ACA4A67" w:rsidR="00022306" w:rsidRDefault="009E567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16</w:t>
            </w:r>
            <w:r w:rsidR="00022306">
              <w:rPr>
                <w:rFonts w:ascii="Times New Roman" w:eastAsia="Times New Roman" w:hAnsi="Times New Roman" w:cs="Times New Roman"/>
                <w:sz w:val="20"/>
                <w:szCs w:val="20"/>
              </w:rPr>
              <w:t xml:space="preserve">0 мм до </w:t>
            </w:r>
            <w:r>
              <w:rPr>
                <w:rFonts w:ascii="Times New Roman" w:eastAsia="Times New Roman" w:hAnsi="Times New Roman" w:cs="Times New Roman"/>
                <w:sz w:val="20"/>
                <w:szCs w:val="20"/>
              </w:rPr>
              <w:t>200</w:t>
            </w:r>
            <w:r w:rsidR="00022306">
              <w:rPr>
                <w:rFonts w:ascii="Times New Roman" w:eastAsia="Times New Roman" w:hAnsi="Times New Roman" w:cs="Times New Roman"/>
                <w:sz w:val="20"/>
                <w:szCs w:val="20"/>
              </w:rPr>
              <w:t xml:space="preserve"> мм (включительно)</w:t>
            </w:r>
          </w:p>
          <w:p w14:paraId="28041D4F" w14:textId="5EF591F8" w:rsidR="00022306" w:rsidRPr="009E5672" w:rsidRDefault="009E5672" w:rsidP="006C44F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КНС до т. 4</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=1300,0 п.м. (ориентировочная стоимость 21 964 800,00 руб.</w:t>
            </w:r>
          </w:p>
        </w:tc>
      </w:tr>
    </w:tbl>
    <w:p w14:paraId="244B7D35" w14:textId="72FACA4D"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F57A44">
        <w:rPr>
          <w:rFonts w:ascii="Times New Roman" w:eastAsia="Times New Roman" w:hAnsi="Times New Roman" w:cs="Times New Roman"/>
          <w:color w:val="000000" w:themeColor="text1"/>
          <w:sz w:val="27"/>
          <w:szCs w:val="27"/>
        </w:rPr>
        <w:t xml:space="preserve"> </w:t>
      </w:r>
      <w:r w:rsidR="007567C7">
        <w:rPr>
          <w:rFonts w:ascii="Times New Roman" w:eastAsia="Times New Roman" w:hAnsi="Times New Roman" w:cs="Times New Roman"/>
          <w:color w:val="000000" w:themeColor="text1"/>
          <w:sz w:val="27"/>
          <w:szCs w:val="27"/>
        </w:rPr>
        <w:t>ул. Менжинского, 119)</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F600F2" w:rsidRPr="00156B5D" w14:paraId="4C8C7EDE" w14:textId="77777777" w:rsidTr="00F600F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2F217EB"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F600F2" w:rsidRPr="00156B5D" w14:paraId="68C9E60B" w14:textId="77777777" w:rsidTr="00F600F2">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4EBE516"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28C0600D"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77318B24"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2B3DBAA"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8FEDEB4"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4B25FFB"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3A18E9B0" w14:textId="77777777" w:rsidR="00F600F2" w:rsidRPr="00156B5D" w:rsidRDefault="00F600F2" w:rsidP="00F600F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F600F2" w:rsidRPr="00156B5D" w14:paraId="491A2122" w14:textId="77777777" w:rsidTr="00F600F2">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48B1D6C" w14:textId="5EB64FE8" w:rsidR="00F600F2" w:rsidRPr="001F20E8"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AC3922">
              <w:rPr>
                <w:rFonts w:ascii="Times New Roman" w:eastAsia="Times New Roman" w:hAnsi="Times New Roman" w:cs="Times New Roman"/>
                <w:sz w:val="20"/>
                <w:szCs w:val="20"/>
              </w:rPr>
              <w:t>15.11.2022</w:t>
            </w:r>
          </w:p>
          <w:p w14:paraId="07F48185" w14:textId="32474B0A" w:rsidR="00F600F2" w:rsidRPr="00156B5D" w:rsidRDefault="00F600F2" w:rsidP="00AC3922">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AC3922">
              <w:rPr>
                <w:rFonts w:ascii="Times New Roman" w:eastAsia="Times New Roman" w:hAnsi="Times New Roman" w:cs="Times New Roman"/>
                <w:sz w:val="20"/>
                <w:szCs w:val="20"/>
              </w:rPr>
              <w:t>602</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4A197128" w14:textId="77777777" w:rsidR="00F600F2" w:rsidRPr="00A5713B" w:rsidRDefault="00F600F2" w:rsidP="00F600F2">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4D16DAF4" w14:textId="77777777" w:rsidR="00F600F2" w:rsidRPr="00156B5D" w:rsidRDefault="00F600F2" w:rsidP="00F600F2">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0DAB12A" w14:textId="77777777" w:rsidR="00F600F2" w:rsidRPr="00156B5D" w:rsidRDefault="00F600F2" w:rsidP="00F600F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10,0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0CB48A9" w14:textId="77777777" w:rsidR="00F600F2" w:rsidRPr="00156B5D" w:rsidRDefault="00F600F2" w:rsidP="00F600F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71AF6245" w14:textId="77777777" w:rsidR="00F600F2" w:rsidRPr="00156B5D" w:rsidRDefault="00F600F2" w:rsidP="00F600F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7059E56D" w14:textId="77777777" w:rsidR="00F600F2" w:rsidRPr="006D40B6" w:rsidRDefault="00F600F2" w:rsidP="00F600F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3C38A3F" w14:textId="77777777"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3F9B7245" w14:textId="77777777" w:rsidR="00F600F2" w:rsidRDefault="00F600F2" w:rsidP="00F600F2">
            <w:pPr>
              <w:spacing w:after="0" w:line="240" w:lineRule="auto"/>
              <w:rPr>
                <w:rFonts w:ascii="Times New Roman" w:eastAsia="Times New Roman" w:hAnsi="Times New Roman" w:cs="Times New Roman"/>
                <w:sz w:val="20"/>
                <w:szCs w:val="20"/>
              </w:rPr>
            </w:pPr>
          </w:p>
          <w:p w14:paraId="497BA3AC" w14:textId="77777777"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w:t>
            </w:r>
            <w:r>
              <w:rPr>
                <w:rFonts w:ascii="Times New Roman" w:eastAsia="Times New Roman" w:hAnsi="Times New Roman" w:cs="Times New Roman"/>
                <w:sz w:val="20"/>
                <w:szCs w:val="20"/>
              </w:rPr>
              <w:lastRenderedPageBreak/>
              <w:t>Челябинской области №78/12 от 16.12.2021 г.)</w:t>
            </w:r>
          </w:p>
          <w:p w14:paraId="2742D8D3" w14:textId="40265EC6"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Строительство сетей водоснабжения от точки подключения </w:t>
            </w:r>
            <w:r w:rsidR="00AC3922">
              <w:rPr>
                <w:rFonts w:ascii="Times New Roman" w:eastAsia="Times New Roman" w:hAnsi="Times New Roman" w:cs="Times New Roman"/>
                <w:sz w:val="20"/>
                <w:szCs w:val="20"/>
              </w:rPr>
              <w:t>(технологического присоединения) до границы земельного участка</w:t>
            </w:r>
            <w:r>
              <w:rPr>
                <w:rFonts w:ascii="Times New Roman" w:eastAsia="Times New Roman" w:hAnsi="Times New Roman" w:cs="Times New Roman"/>
                <w:sz w:val="20"/>
                <w:szCs w:val="20"/>
              </w:rPr>
              <w:t>:</w:t>
            </w:r>
          </w:p>
          <w:p w14:paraId="4A84DA3D" w14:textId="77777777"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250 мм до 300 мм (включительно) от ВНС до т. 1</w:t>
            </w:r>
            <w:r>
              <w:rPr>
                <w:rFonts w:ascii="Times New Roman" w:eastAsia="Times New Roman" w:hAnsi="Times New Roman" w:cs="Times New Roman"/>
                <w:sz w:val="20"/>
                <w:szCs w:val="20"/>
                <w:lang w:val="en-US"/>
              </w:rPr>
              <w:t>L</w:t>
            </w:r>
            <w:r w:rsidRPr="004C1E59">
              <w:rPr>
                <w:rFonts w:ascii="Times New Roman" w:eastAsia="Times New Roman" w:hAnsi="Times New Roman" w:cs="Times New Roman"/>
                <w:sz w:val="20"/>
                <w:szCs w:val="20"/>
              </w:rPr>
              <w:t>=770</w:t>
            </w:r>
            <w:r>
              <w:rPr>
                <w:rFonts w:ascii="Times New Roman" w:eastAsia="Times New Roman" w:hAnsi="Times New Roman" w:cs="Times New Roman"/>
                <w:sz w:val="20"/>
                <w:szCs w:val="20"/>
              </w:rPr>
              <w:t>,0 п.м. (ориентировочная стоимость 18 531 240,00 руб. (рассчитано по НЦС 81-02-14-2022 (ред. от 28.03.2022г.);</w:t>
            </w:r>
          </w:p>
          <w:p w14:paraId="15063764" w14:textId="7BABF4F7" w:rsidR="007567C7" w:rsidRDefault="007567C7"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150 мм до 200 мм (включительно) от т. 1 до 1 до т. 2,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=900,0 п.м. (ориентировочная стоимость 15 357</w:t>
            </w:r>
            <w:r w:rsidR="00057810">
              <w:rPr>
                <w:rFonts w:ascii="Times New Roman" w:eastAsia="Times New Roman" w:hAnsi="Times New Roman" w:cs="Times New Roman"/>
                <w:sz w:val="20"/>
                <w:szCs w:val="20"/>
              </w:rPr>
              <w:t> </w:t>
            </w:r>
            <w:r>
              <w:rPr>
                <w:rFonts w:ascii="Times New Roman" w:eastAsia="Times New Roman" w:hAnsi="Times New Roman" w:cs="Times New Roman"/>
                <w:sz w:val="20"/>
                <w:szCs w:val="20"/>
              </w:rPr>
              <w:t>600</w:t>
            </w:r>
            <w:r w:rsidR="00057810">
              <w:rPr>
                <w:rFonts w:ascii="Times New Roman" w:eastAsia="Times New Roman" w:hAnsi="Times New Roman" w:cs="Times New Roman"/>
                <w:sz w:val="20"/>
                <w:szCs w:val="20"/>
              </w:rPr>
              <w:t>,00 руб.);</w:t>
            </w:r>
          </w:p>
          <w:p w14:paraId="7EAAEA03" w14:textId="01FDBBAC" w:rsidR="00F06FAC" w:rsidRDefault="00F06FAC" w:rsidP="00F06FA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100 мм до 125 мм (включительно) от т. 2 до т. 3,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=880,0 п.м. (ориентировочная стоимость                       13 337 280,00 руб.);</w:t>
            </w:r>
          </w:p>
          <w:p w14:paraId="23E7F2EC" w14:textId="6F7B5DC1" w:rsidR="002121D5" w:rsidRPr="002121D5" w:rsidRDefault="002121D5" w:rsidP="00F06FA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менее 70мм (включительно) от т. 3 до границы земельного участка,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=10,0 п.м. (ориентировочная стоимость 143 880,00 руб.</w:t>
            </w:r>
          </w:p>
          <w:p w14:paraId="72F951D6" w14:textId="77777777" w:rsidR="00F600F2" w:rsidRDefault="00F600F2" w:rsidP="00F600F2">
            <w:pPr>
              <w:spacing w:after="0" w:line="240" w:lineRule="auto"/>
              <w:rPr>
                <w:rFonts w:ascii="Times New Roman" w:eastAsia="Times New Roman" w:hAnsi="Times New Roman" w:cs="Times New Roman"/>
                <w:sz w:val="20"/>
                <w:szCs w:val="20"/>
              </w:rPr>
            </w:pPr>
          </w:p>
          <w:p w14:paraId="61C57B0C" w14:textId="77777777" w:rsidR="00F600F2" w:rsidRPr="004C1E59"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водопроводной насосной станции 35 841 550,00 руб. (рассчитано по НЦС 81-02-19-2022 (ред. от 29.03.2022г.)</w:t>
            </w:r>
          </w:p>
          <w:p w14:paraId="700E6262" w14:textId="77777777" w:rsidR="00F600F2" w:rsidRPr="00455C83" w:rsidRDefault="00F600F2" w:rsidP="00F600F2">
            <w:pPr>
              <w:spacing w:after="0" w:line="240" w:lineRule="auto"/>
              <w:rPr>
                <w:rFonts w:ascii="Times New Roman" w:eastAsia="Times New Roman" w:hAnsi="Times New Roman" w:cs="Times New Roman"/>
                <w:color w:val="FF0000"/>
                <w:sz w:val="20"/>
                <w:szCs w:val="20"/>
              </w:rPr>
            </w:pPr>
          </w:p>
          <w:p w14:paraId="72E1406F" w14:textId="77777777" w:rsidR="00F600F2" w:rsidRDefault="00F600F2" w:rsidP="00F600F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4671E5D3" w14:textId="77777777"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1A8AA11A" w14:textId="77777777" w:rsidR="00F600F2" w:rsidRPr="006D40B6" w:rsidRDefault="00F600F2" w:rsidP="00F600F2">
            <w:pPr>
              <w:spacing w:after="0" w:line="240" w:lineRule="auto"/>
              <w:rPr>
                <w:rFonts w:ascii="Times New Roman" w:eastAsia="Times New Roman" w:hAnsi="Times New Roman" w:cs="Times New Roman"/>
                <w:sz w:val="20"/>
                <w:szCs w:val="20"/>
              </w:rPr>
            </w:pPr>
          </w:p>
          <w:p w14:paraId="535326EE" w14:textId="77777777"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w:t>
            </w:r>
            <w:r>
              <w:rPr>
                <w:rFonts w:ascii="Times New Roman" w:eastAsia="Times New Roman" w:hAnsi="Times New Roman" w:cs="Times New Roman"/>
                <w:sz w:val="20"/>
                <w:szCs w:val="20"/>
              </w:rPr>
              <w:lastRenderedPageBreak/>
              <w:t xml:space="preserve">централизованной системе водоотведения (утв. Постановлением Министерства тарифного регулирования энергетики Челябинской области №78/12 от 16.12.2021 г.) </w:t>
            </w:r>
          </w:p>
          <w:p w14:paraId="3809530D" w14:textId="6B2D1D29"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сетей водоотведения от точно подключения</w:t>
            </w:r>
            <w:r w:rsidR="002121D5">
              <w:rPr>
                <w:rFonts w:ascii="Times New Roman" w:eastAsia="Times New Roman" w:hAnsi="Times New Roman" w:cs="Times New Roman"/>
                <w:sz w:val="20"/>
                <w:szCs w:val="20"/>
              </w:rPr>
              <w:t xml:space="preserve"> технологического присоединения) до границы земельного участка</w:t>
            </w:r>
            <w:r>
              <w:rPr>
                <w:rFonts w:ascii="Times New Roman" w:eastAsia="Times New Roman" w:hAnsi="Times New Roman" w:cs="Times New Roman"/>
                <w:sz w:val="20"/>
                <w:szCs w:val="20"/>
              </w:rPr>
              <w:t>:</w:t>
            </w:r>
          </w:p>
          <w:p w14:paraId="58C3E45A" w14:textId="77777777" w:rsidR="00F600F2" w:rsidRDefault="00F600F2" w:rsidP="00F600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160 мм до 200 мм (включительно)</w:t>
            </w:r>
          </w:p>
          <w:p w14:paraId="7D9516FC" w14:textId="29797B59" w:rsidR="00F600F2" w:rsidRDefault="00F600F2" w:rsidP="006314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КНС до т. 4</w:t>
            </w:r>
            <w:r>
              <w:rPr>
                <w:rFonts w:ascii="Times New Roman" w:eastAsia="Times New Roman" w:hAnsi="Times New Roman" w:cs="Times New Roman"/>
                <w:sz w:val="20"/>
                <w:szCs w:val="20"/>
                <w:lang w:val="en-US"/>
              </w:rPr>
              <w:t>L</w:t>
            </w:r>
            <w:r w:rsidR="00A875A5">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00,0 п.м. (ориентировочная стоимость </w:t>
            </w:r>
            <w:r w:rsidR="00631400">
              <w:rPr>
                <w:rFonts w:ascii="Times New Roman" w:eastAsia="Times New Roman" w:hAnsi="Times New Roman" w:cs="Times New Roman"/>
                <w:sz w:val="20"/>
                <w:szCs w:val="20"/>
              </w:rPr>
              <w:t>16 896 000</w:t>
            </w:r>
            <w:r>
              <w:rPr>
                <w:rFonts w:ascii="Times New Roman" w:eastAsia="Times New Roman" w:hAnsi="Times New Roman" w:cs="Times New Roman"/>
                <w:sz w:val="20"/>
                <w:szCs w:val="20"/>
              </w:rPr>
              <w:t>,00 руб.</w:t>
            </w:r>
          </w:p>
          <w:p w14:paraId="6E1C273C" w14:textId="26BA9047" w:rsidR="00631400" w:rsidRPr="00791F1B" w:rsidRDefault="00631400" w:rsidP="006314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100 мм до 160 мм (включительно) от </w:t>
            </w:r>
            <w:r w:rsidR="00791F1B">
              <w:rPr>
                <w:rFonts w:ascii="Times New Roman" w:eastAsia="Times New Roman" w:hAnsi="Times New Roman" w:cs="Times New Roman"/>
                <w:sz w:val="20"/>
                <w:szCs w:val="20"/>
              </w:rPr>
              <w:t xml:space="preserve">т. 4 до границы земельного участка, </w:t>
            </w:r>
            <w:r w:rsidR="00791F1B">
              <w:rPr>
                <w:rFonts w:ascii="Times New Roman" w:eastAsia="Times New Roman" w:hAnsi="Times New Roman" w:cs="Times New Roman"/>
                <w:sz w:val="20"/>
                <w:szCs w:val="20"/>
                <w:lang w:val="en-US"/>
              </w:rPr>
              <w:t>L</w:t>
            </w:r>
            <w:r w:rsidR="00791F1B" w:rsidRPr="00791F1B">
              <w:rPr>
                <w:rFonts w:ascii="Times New Roman" w:eastAsia="Times New Roman" w:hAnsi="Times New Roman" w:cs="Times New Roman"/>
                <w:sz w:val="20"/>
                <w:szCs w:val="20"/>
              </w:rPr>
              <w:t>= 1</w:t>
            </w:r>
            <w:r w:rsidR="00791F1B">
              <w:rPr>
                <w:rFonts w:ascii="Times New Roman" w:eastAsia="Times New Roman" w:hAnsi="Times New Roman" w:cs="Times New Roman"/>
                <w:sz w:val="20"/>
                <w:szCs w:val="20"/>
                <w:lang w:val="en-US"/>
              </w:rPr>
              <w:t> </w:t>
            </w:r>
            <w:r w:rsidR="00791F1B">
              <w:rPr>
                <w:rFonts w:ascii="Times New Roman" w:eastAsia="Times New Roman" w:hAnsi="Times New Roman" w:cs="Times New Roman"/>
                <w:sz w:val="20"/>
                <w:szCs w:val="20"/>
              </w:rPr>
              <w:t>150,0 п.м. (ориентировочная стоимость 20 272 200,00 руб.).</w:t>
            </w:r>
          </w:p>
        </w:tc>
      </w:tr>
    </w:tbl>
    <w:p w14:paraId="7A733C0F" w14:textId="384629D2"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3</w:t>
      </w:r>
      <w:r w:rsidR="00A34C10">
        <w:rPr>
          <w:rFonts w:ascii="Times New Roman" w:eastAsia="Times New Roman" w:hAnsi="Times New Roman" w:cs="Times New Roman"/>
          <w:color w:val="000000" w:themeColor="text1"/>
          <w:sz w:val="27"/>
          <w:szCs w:val="27"/>
        </w:rPr>
        <w:t xml:space="preserve"> (г.</w:t>
      </w:r>
      <w:r w:rsidR="00407E58">
        <w:rPr>
          <w:rFonts w:ascii="Times New Roman" w:eastAsia="Times New Roman" w:hAnsi="Times New Roman" w:cs="Times New Roman"/>
          <w:color w:val="000000" w:themeColor="text1"/>
          <w:sz w:val="27"/>
          <w:szCs w:val="27"/>
        </w:rPr>
        <w:t xml:space="preserve"> Копейск, ул.</w:t>
      </w:r>
      <w:r w:rsidR="00B16045">
        <w:rPr>
          <w:rFonts w:ascii="Times New Roman" w:eastAsia="Times New Roman" w:hAnsi="Times New Roman" w:cs="Times New Roman"/>
          <w:color w:val="000000" w:themeColor="text1"/>
          <w:sz w:val="27"/>
          <w:szCs w:val="27"/>
        </w:rPr>
        <w:t xml:space="preserve"> </w:t>
      </w:r>
      <w:r w:rsidR="00FB3A26">
        <w:rPr>
          <w:rFonts w:ascii="Times New Roman" w:eastAsia="Times New Roman" w:hAnsi="Times New Roman" w:cs="Times New Roman"/>
          <w:color w:val="000000" w:themeColor="text1"/>
          <w:sz w:val="27"/>
          <w:szCs w:val="27"/>
        </w:rPr>
        <w:t>Невского, 77)</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FB3A26" w:rsidRPr="00156B5D" w14:paraId="3AA7C94A" w14:textId="77777777" w:rsidTr="00E5626E">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565FF787"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FB3A26" w:rsidRPr="00156B5D" w14:paraId="2C9E335A" w14:textId="77777777" w:rsidTr="00E5626E">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51E1EE27"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37A38F0"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62E7492B"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5DEEEBBC"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31D66177"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0865E7BA"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87787B6" w14:textId="77777777" w:rsidR="00FB3A26" w:rsidRPr="00156B5D" w:rsidRDefault="00FB3A26"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FB3A26" w:rsidRPr="00156B5D" w14:paraId="0ED0DB4A" w14:textId="77777777" w:rsidTr="00E5626E">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C24BC31" w14:textId="77777777" w:rsidR="00FB3A26" w:rsidRPr="001F20E8"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Pr>
                <w:rFonts w:ascii="Times New Roman" w:eastAsia="Times New Roman" w:hAnsi="Times New Roman" w:cs="Times New Roman"/>
                <w:sz w:val="20"/>
                <w:szCs w:val="20"/>
              </w:rPr>
              <w:t>06.12.2022</w:t>
            </w:r>
          </w:p>
          <w:p w14:paraId="38547BFE" w14:textId="57D9BB57" w:rsidR="00FB3A26" w:rsidRPr="00156B5D" w:rsidRDefault="00FB3A26" w:rsidP="00E5626E">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A875A5">
              <w:rPr>
                <w:rFonts w:ascii="Times New Roman" w:eastAsia="Times New Roman" w:hAnsi="Times New Roman" w:cs="Times New Roman"/>
                <w:sz w:val="20"/>
                <w:szCs w:val="20"/>
              </w:rPr>
              <w:t>624</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1C259119" w14:textId="77777777" w:rsidR="00FB3A26" w:rsidRPr="00A5713B" w:rsidRDefault="00FB3A26" w:rsidP="00E5626E">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683C2D0B" w14:textId="77777777" w:rsidR="00FB3A26" w:rsidRPr="00156B5D" w:rsidRDefault="00FB3A26" w:rsidP="00E5626E">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6798EB57" w14:textId="77777777" w:rsidR="00FB3A26" w:rsidRPr="00156B5D" w:rsidRDefault="00FB3A26"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10,0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70895B78" w14:textId="77777777" w:rsidR="00FB3A26" w:rsidRPr="00156B5D" w:rsidRDefault="00FB3A26"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w:t>
            </w:r>
            <w:r w:rsidRPr="00156B5D">
              <w:rPr>
                <w:rFonts w:ascii="Times New Roman" w:eastAsia="Times New Roman" w:hAnsi="Times New Roman" w:cs="Times New Roman"/>
                <w:sz w:val="20"/>
                <w:szCs w:val="20"/>
              </w:rPr>
              <w:lastRenderedPageBreak/>
              <w:t>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086F5E4" w14:textId="77777777" w:rsidR="00FB3A26" w:rsidRPr="00156B5D" w:rsidRDefault="00FB3A26"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49409DD" w14:textId="77777777" w:rsidR="00FB3A26" w:rsidRPr="006D40B6" w:rsidRDefault="00FB3A26" w:rsidP="00E5626E">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2E4B3B8D" w14:textId="0DA3DE44"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(утв. Постановлением Министерства тарифного регулирования энергетики Челябинской области №78</w:t>
            </w:r>
            <w:r w:rsidR="00A875A5">
              <w:rPr>
                <w:rFonts w:ascii="Times New Roman" w:eastAsia="Times New Roman" w:hAnsi="Times New Roman" w:cs="Times New Roman"/>
                <w:sz w:val="20"/>
                <w:szCs w:val="20"/>
              </w:rPr>
              <w:t>/12 от 16.12.2021 г.) – 2 739,</w:t>
            </w:r>
            <w:r>
              <w:rPr>
                <w:rFonts w:ascii="Times New Roman" w:eastAsia="Times New Roman" w:hAnsi="Times New Roman" w:cs="Times New Roman"/>
                <w:sz w:val="20"/>
                <w:szCs w:val="20"/>
              </w:rPr>
              <w:t xml:space="preserve">60руб./м3 </w:t>
            </w:r>
          </w:p>
          <w:p w14:paraId="17386904" w14:textId="77777777" w:rsidR="00FB3A26" w:rsidRDefault="00FB3A26" w:rsidP="00E5626E">
            <w:pPr>
              <w:spacing w:after="0" w:line="240" w:lineRule="auto"/>
              <w:rPr>
                <w:rFonts w:ascii="Times New Roman" w:eastAsia="Times New Roman" w:hAnsi="Times New Roman" w:cs="Times New Roman"/>
                <w:sz w:val="20"/>
                <w:szCs w:val="20"/>
              </w:rPr>
            </w:pPr>
          </w:p>
          <w:p w14:paraId="6A217B4B"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w:t>
            </w:r>
            <w:r>
              <w:rPr>
                <w:rFonts w:ascii="Times New Roman" w:eastAsia="Times New Roman" w:hAnsi="Times New Roman" w:cs="Times New Roman"/>
                <w:sz w:val="20"/>
                <w:szCs w:val="20"/>
              </w:rPr>
              <w:lastRenderedPageBreak/>
              <w:t>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w:t>
            </w:r>
          </w:p>
          <w:p w14:paraId="2183D8F8"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сетей водоснабжения от точки подключения до объекта:</w:t>
            </w:r>
          </w:p>
          <w:p w14:paraId="5A276B13"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250 мм до 300 мм (включительно) от ВНС до т. 1</w:t>
            </w:r>
            <w:r>
              <w:rPr>
                <w:rFonts w:ascii="Times New Roman" w:eastAsia="Times New Roman" w:hAnsi="Times New Roman" w:cs="Times New Roman"/>
                <w:sz w:val="20"/>
                <w:szCs w:val="20"/>
                <w:lang w:val="en-US"/>
              </w:rPr>
              <w:t>L</w:t>
            </w:r>
            <w:r w:rsidRPr="004C1E59">
              <w:rPr>
                <w:rFonts w:ascii="Times New Roman" w:eastAsia="Times New Roman" w:hAnsi="Times New Roman" w:cs="Times New Roman"/>
                <w:sz w:val="20"/>
                <w:szCs w:val="20"/>
              </w:rPr>
              <w:t>=770</w:t>
            </w:r>
            <w:r>
              <w:rPr>
                <w:rFonts w:ascii="Times New Roman" w:eastAsia="Times New Roman" w:hAnsi="Times New Roman" w:cs="Times New Roman"/>
                <w:sz w:val="20"/>
                <w:szCs w:val="20"/>
              </w:rPr>
              <w:t>,0 п.м. (ориентировочная стоимость 18 531 240,00 руб. (рассчитано по НЦС 81-02-14-2022 (ред. от 28.03.2022г.);</w:t>
            </w:r>
          </w:p>
          <w:p w14:paraId="35438E98" w14:textId="1FF0E4FE"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150 мм до 200 мм (включительно) от т. 1 до 1 до т. 2, </w:t>
            </w:r>
            <w:r>
              <w:rPr>
                <w:rFonts w:ascii="Times New Roman" w:eastAsia="Times New Roman" w:hAnsi="Times New Roman" w:cs="Times New Roman"/>
                <w:sz w:val="20"/>
                <w:szCs w:val="20"/>
                <w:lang w:val="en-US"/>
              </w:rPr>
              <w:t>L</w:t>
            </w:r>
            <w:r w:rsidR="00F937F9">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00,0 п.м. (ориентировочная стоимость </w:t>
            </w:r>
            <w:r w:rsidR="00F937F9">
              <w:rPr>
                <w:rFonts w:ascii="Times New Roman" w:eastAsia="Times New Roman" w:hAnsi="Times New Roman" w:cs="Times New Roman"/>
                <w:sz w:val="20"/>
                <w:szCs w:val="20"/>
              </w:rPr>
              <w:t>17 064 000</w:t>
            </w:r>
            <w:r>
              <w:rPr>
                <w:rFonts w:ascii="Times New Roman" w:eastAsia="Times New Roman" w:hAnsi="Times New Roman" w:cs="Times New Roman"/>
                <w:sz w:val="20"/>
                <w:szCs w:val="20"/>
              </w:rPr>
              <w:t>,00 руб.);</w:t>
            </w:r>
          </w:p>
          <w:p w14:paraId="7BC23D20"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100 мм до 125 мм (включительно) от т. 2 до т. 3,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=880,0 п.м. (ориентировочная стоимость                       13 337 280,00 руб.);</w:t>
            </w:r>
          </w:p>
          <w:p w14:paraId="65AFE1A5" w14:textId="77777777" w:rsidR="00FB3A26" w:rsidRPr="002121D5"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менее 70мм (включительно) от т. 3 до границы земельного участка,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=10,0 п.м. (ориентировочная стоимость 143 880,00 руб.</w:t>
            </w:r>
          </w:p>
          <w:p w14:paraId="27705BDF" w14:textId="77777777" w:rsidR="00FB3A26" w:rsidRDefault="00FB3A26" w:rsidP="00E5626E">
            <w:pPr>
              <w:spacing w:after="0" w:line="240" w:lineRule="auto"/>
              <w:rPr>
                <w:rFonts w:ascii="Times New Roman" w:eastAsia="Times New Roman" w:hAnsi="Times New Roman" w:cs="Times New Roman"/>
                <w:sz w:val="20"/>
                <w:szCs w:val="20"/>
              </w:rPr>
            </w:pPr>
          </w:p>
          <w:p w14:paraId="1C814731" w14:textId="77777777" w:rsidR="00FB3A26" w:rsidRPr="004C1E59"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водопроводной насосной станции 35 841 550,00 руб. (рассчитано по НЦС 81-02-19-2022 (ред. от 29.03.2022г.)</w:t>
            </w:r>
          </w:p>
          <w:p w14:paraId="2694D9BA" w14:textId="77777777" w:rsidR="00FB3A26" w:rsidRPr="00455C83" w:rsidRDefault="00FB3A26" w:rsidP="00E5626E">
            <w:pPr>
              <w:spacing w:after="0" w:line="240" w:lineRule="auto"/>
              <w:rPr>
                <w:rFonts w:ascii="Times New Roman" w:eastAsia="Times New Roman" w:hAnsi="Times New Roman" w:cs="Times New Roman"/>
                <w:color w:val="FF0000"/>
                <w:sz w:val="20"/>
                <w:szCs w:val="20"/>
              </w:rPr>
            </w:pPr>
          </w:p>
          <w:p w14:paraId="37716D84" w14:textId="77777777" w:rsidR="00FB3A26" w:rsidRDefault="00FB3A26" w:rsidP="00E5626E">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5833C98"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6B84C50" w14:textId="77777777" w:rsidR="00FB3A26" w:rsidRPr="006D40B6" w:rsidRDefault="00FB3A26" w:rsidP="00E5626E">
            <w:pPr>
              <w:spacing w:after="0" w:line="240" w:lineRule="auto"/>
              <w:rPr>
                <w:rFonts w:ascii="Times New Roman" w:eastAsia="Times New Roman" w:hAnsi="Times New Roman" w:cs="Times New Roman"/>
                <w:sz w:val="20"/>
                <w:szCs w:val="20"/>
              </w:rPr>
            </w:pPr>
          </w:p>
          <w:p w14:paraId="475482A3"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w:t>
            </w:r>
          </w:p>
          <w:p w14:paraId="10247E6F"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сетей водоотведения от точно подключения технологического присоединения) до границы земельного участка:</w:t>
            </w:r>
          </w:p>
          <w:p w14:paraId="63132C48" w14:textId="77777777"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160 мм до 200 мм (включительно)</w:t>
            </w:r>
          </w:p>
          <w:p w14:paraId="7196BCB1" w14:textId="490736C6" w:rsidR="00FB3A26" w:rsidRDefault="00FB3A26"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КНС до т. 4</w:t>
            </w:r>
            <w:r>
              <w:rPr>
                <w:rFonts w:ascii="Times New Roman" w:eastAsia="Times New Roman" w:hAnsi="Times New Roman" w:cs="Times New Roman"/>
                <w:sz w:val="20"/>
                <w:szCs w:val="20"/>
                <w:lang w:val="en-US"/>
              </w:rPr>
              <w:t>L</w:t>
            </w:r>
            <w:r w:rsidR="00A875A5">
              <w:rPr>
                <w:rFonts w:ascii="Times New Roman" w:eastAsia="Times New Roman" w:hAnsi="Times New Roman" w:cs="Times New Roman"/>
                <w:sz w:val="20"/>
                <w:szCs w:val="20"/>
              </w:rPr>
              <w:t>=10</w:t>
            </w:r>
            <w:r>
              <w:rPr>
                <w:rFonts w:ascii="Times New Roman" w:eastAsia="Times New Roman" w:hAnsi="Times New Roman" w:cs="Times New Roman"/>
                <w:sz w:val="20"/>
                <w:szCs w:val="20"/>
              </w:rPr>
              <w:t>00,0 п.м. (ориентировочная стоимость 16 896 000,00 руб.</w:t>
            </w:r>
          </w:p>
          <w:p w14:paraId="3ED1B9C7" w14:textId="00146FD2" w:rsidR="00FB3A26" w:rsidRPr="00791F1B" w:rsidRDefault="00FB3A26" w:rsidP="00F937F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100 мм до 160 мм (включительно) от т. 4 до границы земельного участка, </w:t>
            </w:r>
            <w:r>
              <w:rPr>
                <w:rFonts w:ascii="Times New Roman" w:eastAsia="Times New Roman" w:hAnsi="Times New Roman" w:cs="Times New Roman"/>
                <w:sz w:val="20"/>
                <w:szCs w:val="20"/>
                <w:lang w:val="en-US"/>
              </w:rPr>
              <w:t>L</w:t>
            </w:r>
            <w:r w:rsidRPr="00791F1B">
              <w:rPr>
                <w:rFonts w:ascii="Times New Roman" w:eastAsia="Times New Roman" w:hAnsi="Times New Roman" w:cs="Times New Roman"/>
                <w:sz w:val="20"/>
                <w:szCs w:val="20"/>
              </w:rPr>
              <w:t>= 1</w:t>
            </w:r>
            <w:r>
              <w:rPr>
                <w:rFonts w:ascii="Times New Roman" w:eastAsia="Times New Roman" w:hAnsi="Times New Roman" w:cs="Times New Roman"/>
                <w:sz w:val="20"/>
                <w:szCs w:val="20"/>
                <w:lang w:val="en-US"/>
              </w:rPr>
              <w:t> </w:t>
            </w:r>
            <w:r w:rsidR="00F937F9">
              <w:rPr>
                <w:rFonts w:ascii="Times New Roman" w:eastAsia="Times New Roman" w:hAnsi="Times New Roman" w:cs="Times New Roman"/>
                <w:sz w:val="20"/>
                <w:szCs w:val="20"/>
              </w:rPr>
              <w:t>100</w:t>
            </w:r>
            <w:r>
              <w:rPr>
                <w:rFonts w:ascii="Times New Roman" w:eastAsia="Times New Roman" w:hAnsi="Times New Roman" w:cs="Times New Roman"/>
                <w:sz w:val="20"/>
                <w:szCs w:val="20"/>
              </w:rPr>
              <w:t xml:space="preserve">,0 п.м. (ориентировочная стоимость </w:t>
            </w:r>
            <w:r w:rsidR="00F937F9">
              <w:rPr>
                <w:rFonts w:ascii="Times New Roman" w:eastAsia="Times New Roman" w:hAnsi="Times New Roman" w:cs="Times New Roman"/>
                <w:sz w:val="20"/>
                <w:szCs w:val="20"/>
              </w:rPr>
              <w:t>19 390 800</w:t>
            </w:r>
            <w:r>
              <w:rPr>
                <w:rFonts w:ascii="Times New Roman" w:eastAsia="Times New Roman" w:hAnsi="Times New Roman" w:cs="Times New Roman"/>
                <w:sz w:val="20"/>
                <w:szCs w:val="20"/>
              </w:rPr>
              <w:t>,00 руб.).</w:t>
            </w:r>
          </w:p>
        </w:tc>
      </w:tr>
    </w:tbl>
    <w:p w14:paraId="621CFCEA" w14:textId="34783215"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w:t>
      </w:r>
      <w:r w:rsidR="007B0754">
        <w:rPr>
          <w:rFonts w:ascii="Times New Roman" w:eastAsia="Times New Roman" w:hAnsi="Times New Roman" w:cs="Times New Roman"/>
          <w:color w:val="000000" w:themeColor="text1"/>
          <w:sz w:val="27"/>
          <w:szCs w:val="27"/>
        </w:rPr>
        <w:t xml:space="preserve"> ул. Невского, 81</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7B0754" w:rsidRPr="00156B5D" w14:paraId="02F3E0EB" w14:textId="77777777" w:rsidTr="00E5626E">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5824483B"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7B0754" w:rsidRPr="00156B5D" w14:paraId="13B5451B" w14:textId="77777777" w:rsidTr="00E5626E">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610856E9"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17FB03B0"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13C935A8"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291C22C8"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376F27B3"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E52DE16"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0C1EC697" w14:textId="77777777" w:rsidR="007B0754" w:rsidRPr="00156B5D" w:rsidRDefault="007B0754"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7B0754" w:rsidRPr="00156B5D" w14:paraId="2E1524FB" w14:textId="77777777" w:rsidTr="00E5626E">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C28E3C4" w14:textId="39623043" w:rsidR="007B0754" w:rsidRPr="001F20E8"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440DE0">
              <w:rPr>
                <w:rFonts w:ascii="Times New Roman" w:eastAsia="Times New Roman" w:hAnsi="Times New Roman" w:cs="Times New Roman"/>
                <w:sz w:val="20"/>
                <w:szCs w:val="20"/>
              </w:rPr>
              <w:t>15.11.2022</w:t>
            </w:r>
          </w:p>
          <w:p w14:paraId="37B6B091" w14:textId="34D54E19" w:rsidR="007B0754" w:rsidRPr="00156B5D" w:rsidRDefault="007B0754" w:rsidP="00E5626E">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440DE0">
              <w:rPr>
                <w:rFonts w:ascii="Times New Roman" w:eastAsia="Times New Roman" w:hAnsi="Times New Roman" w:cs="Times New Roman"/>
                <w:sz w:val="20"/>
                <w:szCs w:val="20"/>
              </w:rPr>
              <w:t>60</w:t>
            </w:r>
            <w:r>
              <w:rPr>
                <w:rFonts w:ascii="Times New Roman" w:eastAsia="Times New Roman" w:hAnsi="Times New Roman" w:cs="Times New Roman"/>
                <w:sz w:val="20"/>
                <w:szCs w:val="20"/>
              </w:rPr>
              <w:t>3</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76A086C2" w14:textId="77777777" w:rsidR="007B0754" w:rsidRPr="00A5713B" w:rsidRDefault="007B0754" w:rsidP="00E5626E">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075EC9C0" w14:textId="77777777" w:rsidR="007B0754" w:rsidRPr="00156B5D" w:rsidRDefault="007B0754" w:rsidP="00E5626E">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A6E753C" w14:textId="77777777" w:rsidR="007B0754" w:rsidRPr="00156B5D" w:rsidRDefault="007B0754"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10,0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A945843" w14:textId="77777777" w:rsidR="007B0754" w:rsidRPr="00156B5D" w:rsidRDefault="007B0754"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w:t>
            </w:r>
            <w:r w:rsidRPr="00156B5D">
              <w:rPr>
                <w:rFonts w:ascii="Times New Roman" w:eastAsia="Times New Roman" w:hAnsi="Times New Roman" w:cs="Times New Roman"/>
                <w:sz w:val="20"/>
                <w:szCs w:val="20"/>
              </w:rPr>
              <w:lastRenderedPageBreak/>
              <w:t>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080AD789" w14:textId="77777777" w:rsidR="007B0754" w:rsidRPr="00156B5D" w:rsidRDefault="007B0754"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22FB6A67" w14:textId="77777777" w:rsidR="007B0754" w:rsidRPr="006D40B6" w:rsidRDefault="007B0754" w:rsidP="00E5626E">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222DBDC6"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w:t>
            </w:r>
            <w:r>
              <w:rPr>
                <w:rFonts w:ascii="Times New Roman" w:eastAsia="Times New Roman" w:hAnsi="Times New Roman" w:cs="Times New Roman"/>
                <w:sz w:val="20"/>
                <w:szCs w:val="20"/>
              </w:rPr>
              <w:lastRenderedPageBreak/>
              <w:t xml:space="preserve">г.) – 2 739, 60руб./м3 </w:t>
            </w:r>
          </w:p>
          <w:p w14:paraId="4FD60BED" w14:textId="77777777" w:rsidR="007B0754" w:rsidRDefault="007B0754" w:rsidP="00E5626E">
            <w:pPr>
              <w:spacing w:after="0" w:line="240" w:lineRule="auto"/>
              <w:rPr>
                <w:rFonts w:ascii="Times New Roman" w:eastAsia="Times New Roman" w:hAnsi="Times New Roman" w:cs="Times New Roman"/>
                <w:sz w:val="20"/>
                <w:szCs w:val="20"/>
              </w:rPr>
            </w:pPr>
          </w:p>
          <w:p w14:paraId="61946960"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w:t>
            </w:r>
          </w:p>
          <w:p w14:paraId="159B5F65"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сетей водоснабжения от точки подключения до объекта:</w:t>
            </w:r>
          </w:p>
          <w:p w14:paraId="04A75F2A"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250 мм до 300 мм (включительно) от ВНС до т. 1</w:t>
            </w:r>
            <w:r>
              <w:rPr>
                <w:rFonts w:ascii="Times New Roman" w:eastAsia="Times New Roman" w:hAnsi="Times New Roman" w:cs="Times New Roman"/>
                <w:sz w:val="20"/>
                <w:szCs w:val="20"/>
                <w:lang w:val="en-US"/>
              </w:rPr>
              <w:t>L</w:t>
            </w:r>
            <w:r w:rsidRPr="004C1E59">
              <w:rPr>
                <w:rFonts w:ascii="Times New Roman" w:eastAsia="Times New Roman" w:hAnsi="Times New Roman" w:cs="Times New Roman"/>
                <w:sz w:val="20"/>
                <w:szCs w:val="20"/>
              </w:rPr>
              <w:t>=770</w:t>
            </w:r>
            <w:r>
              <w:rPr>
                <w:rFonts w:ascii="Times New Roman" w:eastAsia="Times New Roman" w:hAnsi="Times New Roman" w:cs="Times New Roman"/>
                <w:sz w:val="20"/>
                <w:szCs w:val="20"/>
              </w:rPr>
              <w:t>,0 п.м. (ориентировочная стоимость 18 531 240,00 руб. (рассчитано по НЦС 81-02-14-2022 (ред. от 28.03.2022г.);</w:t>
            </w:r>
          </w:p>
          <w:p w14:paraId="23FA8DF3" w14:textId="164441DC"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150 мм до 200 мм (включительно) от т. 1 до 1 до т. 2,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=100</w:t>
            </w:r>
            <w:r w:rsidR="00445FFE">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п.м. (ориентировочная стоимость </w:t>
            </w:r>
            <w:r w:rsidR="00445FFE">
              <w:rPr>
                <w:rFonts w:ascii="Times New Roman" w:eastAsia="Times New Roman" w:hAnsi="Times New Roman" w:cs="Times New Roman"/>
                <w:sz w:val="20"/>
                <w:szCs w:val="20"/>
              </w:rPr>
              <w:t>17 064 000</w:t>
            </w:r>
            <w:r>
              <w:rPr>
                <w:rFonts w:ascii="Times New Roman" w:eastAsia="Times New Roman" w:hAnsi="Times New Roman" w:cs="Times New Roman"/>
                <w:sz w:val="20"/>
                <w:szCs w:val="20"/>
              </w:rPr>
              <w:t>,00 руб.);</w:t>
            </w:r>
          </w:p>
          <w:p w14:paraId="5E2465E3" w14:textId="1C0F819F"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100 мм до 125 мм (включительно) от т. 2 до т. 3, </w:t>
            </w:r>
            <w:r>
              <w:rPr>
                <w:rFonts w:ascii="Times New Roman" w:eastAsia="Times New Roman" w:hAnsi="Times New Roman" w:cs="Times New Roman"/>
                <w:sz w:val="20"/>
                <w:szCs w:val="20"/>
                <w:lang w:val="en-US"/>
              </w:rPr>
              <w:t>L</w:t>
            </w:r>
            <w:r w:rsidR="00445FFE">
              <w:rPr>
                <w:rFonts w:ascii="Times New Roman" w:eastAsia="Times New Roman" w:hAnsi="Times New Roman" w:cs="Times New Roman"/>
                <w:sz w:val="20"/>
                <w:szCs w:val="20"/>
              </w:rPr>
              <w:t>=930</w:t>
            </w:r>
            <w:r>
              <w:rPr>
                <w:rFonts w:ascii="Times New Roman" w:eastAsia="Times New Roman" w:hAnsi="Times New Roman" w:cs="Times New Roman"/>
                <w:sz w:val="20"/>
                <w:szCs w:val="20"/>
              </w:rPr>
              <w:t xml:space="preserve">,0 п.м. (ориентировочная стоимость                       </w:t>
            </w:r>
            <w:r w:rsidR="00445FFE">
              <w:rPr>
                <w:rFonts w:ascii="Times New Roman" w:eastAsia="Times New Roman" w:hAnsi="Times New Roman" w:cs="Times New Roman"/>
                <w:sz w:val="20"/>
                <w:szCs w:val="20"/>
              </w:rPr>
              <w:t>14 095 080</w:t>
            </w:r>
            <w:r>
              <w:rPr>
                <w:rFonts w:ascii="Times New Roman" w:eastAsia="Times New Roman" w:hAnsi="Times New Roman" w:cs="Times New Roman"/>
                <w:sz w:val="20"/>
                <w:szCs w:val="20"/>
              </w:rPr>
              <w:t>,00 руб.);</w:t>
            </w:r>
          </w:p>
          <w:p w14:paraId="3565A1AA" w14:textId="77777777" w:rsidR="007B0754" w:rsidRPr="002121D5"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менее 70мм (включительно) от т. 3 до границы земельного участка,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=10,0 п.м. (ориентировочная стоимость 143 880,00 руб.</w:t>
            </w:r>
          </w:p>
          <w:p w14:paraId="16F7B553" w14:textId="77777777" w:rsidR="007B0754" w:rsidRDefault="007B0754" w:rsidP="00E5626E">
            <w:pPr>
              <w:spacing w:after="0" w:line="240" w:lineRule="auto"/>
              <w:rPr>
                <w:rFonts w:ascii="Times New Roman" w:eastAsia="Times New Roman" w:hAnsi="Times New Roman" w:cs="Times New Roman"/>
                <w:sz w:val="20"/>
                <w:szCs w:val="20"/>
              </w:rPr>
            </w:pPr>
          </w:p>
          <w:p w14:paraId="37F3FE54" w14:textId="77777777" w:rsidR="007B0754" w:rsidRPr="004C1E59"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водопроводной насосной станции 35 841 550,00 руб. (рассчитано по НЦС 81-02-19-2022 (ред. от 29.03.2022г.)</w:t>
            </w:r>
          </w:p>
          <w:p w14:paraId="2670B9CE" w14:textId="77777777" w:rsidR="007B0754" w:rsidRPr="00455C83" w:rsidRDefault="007B0754" w:rsidP="00E5626E">
            <w:pPr>
              <w:spacing w:after="0" w:line="240" w:lineRule="auto"/>
              <w:rPr>
                <w:rFonts w:ascii="Times New Roman" w:eastAsia="Times New Roman" w:hAnsi="Times New Roman" w:cs="Times New Roman"/>
                <w:color w:val="FF0000"/>
                <w:sz w:val="20"/>
                <w:szCs w:val="20"/>
              </w:rPr>
            </w:pPr>
          </w:p>
          <w:p w14:paraId="4D94CCC8" w14:textId="77777777" w:rsidR="007B0754" w:rsidRDefault="007B0754" w:rsidP="00E5626E">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6080F04B"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w:t>
            </w:r>
            <w:r>
              <w:rPr>
                <w:rFonts w:ascii="Times New Roman" w:eastAsia="Times New Roman" w:hAnsi="Times New Roman" w:cs="Times New Roman"/>
                <w:sz w:val="20"/>
                <w:szCs w:val="20"/>
              </w:rPr>
              <w:lastRenderedPageBreak/>
              <w:t xml:space="preserve">тарифного регулирования энергетики Челябинской области №78/12 от 16.12.2021 г.) – 1 443, 60руб./м3 </w:t>
            </w:r>
          </w:p>
          <w:p w14:paraId="4D8F4CB4" w14:textId="77777777" w:rsidR="007B0754" w:rsidRPr="006D40B6" w:rsidRDefault="007B0754" w:rsidP="00E5626E">
            <w:pPr>
              <w:spacing w:after="0" w:line="240" w:lineRule="auto"/>
              <w:rPr>
                <w:rFonts w:ascii="Times New Roman" w:eastAsia="Times New Roman" w:hAnsi="Times New Roman" w:cs="Times New Roman"/>
                <w:sz w:val="20"/>
                <w:szCs w:val="20"/>
              </w:rPr>
            </w:pPr>
          </w:p>
          <w:p w14:paraId="0D7E7EF8"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w:t>
            </w:r>
          </w:p>
          <w:p w14:paraId="48D9A0F2"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сетей водоотведения от точно подключения технологического присоединения) до границы земельного участка:</w:t>
            </w:r>
          </w:p>
          <w:p w14:paraId="60004E3C" w14:textId="77777777"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160 мм до 200 мм (включительно)</w:t>
            </w:r>
          </w:p>
          <w:p w14:paraId="06C64A56" w14:textId="15CD2D4D" w:rsidR="007B0754"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КНС до т. 4</w:t>
            </w:r>
            <w:r>
              <w:rPr>
                <w:rFonts w:ascii="Times New Roman" w:eastAsia="Times New Roman" w:hAnsi="Times New Roman" w:cs="Times New Roman"/>
                <w:sz w:val="20"/>
                <w:szCs w:val="20"/>
                <w:lang w:val="en-US"/>
              </w:rPr>
              <w:t>L</w:t>
            </w:r>
            <w:r w:rsidR="009167DD">
              <w:rPr>
                <w:rFonts w:ascii="Times New Roman" w:eastAsia="Times New Roman" w:hAnsi="Times New Roman" w:cs="Times New Roman"/>
                <w:sz w:val="20"/>
                <w:szCs w:val="20"/>
              </w:rPr>
              <w:t>=10</w:t>
            </w:r>
            <w:r>
              <w:rPr>
                <w:rFonts w:ascii="Times New Roman" w:eastAsia="Times New Roman" w:hAnsi="Times New Roman" w:cs="Times New Roman"/>
                <w:sz w:val="20"/>
                <w:szCs w:val="20"/>
              </w:rPr>
              <w:t>00,0 п.м. (ориентировочная стоимость 16 896 000,00 руб.</w:t>
            </w:r>
          </w:p>
          <w:p w14:paraId="001E865C" w14:textId="77777777" w:rsidR="007B0754" w:rsidRPr="00791F1B" w:rsidRDefault="007B0754"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100 мм до 160 мм (включительно) от т. 4 до границы земельного участка, </w:t>
            </w:r>
            <w:r>
              <w:rPr>
                <w:rFonts w:ascii="Times New Roman" w:eastAsia="Times New Roman" w:hAnsi="Times New Roman" w:cs="Times New Roman"/>
                <w:sz w:val="20"/>
                <w:szCs w:val="20"/>
                <w:lang w:val="en-US"/>
              </w:rPr>
              <w:t>L</w:t>
            </w:r>
            <w:r w:rsidRPr="00791F1B">
              <w:rPr>
                <w:rFonts w:ascii="Times New Roman" w:eastAsia="Times New Roman" w:hAnsi="Times New Roman" w:cs="Times New Roman"/>
                <w:sz w:val="20"/>
                <w:szCs w:val="20"/>
              </w:rPr>
              <w:t>= 1</w:t>
            </w:r>
            <w:r>
              <w:rPr>
                <w:rFonts w:ascii="Times New Roman" w:eastAsia="Times New Roman" w:hAnsi="Times New Roman" w:cs="Times New Roman"/>
                <w:sz w:val="20"/>
                <w:szCs w:val="20"/>
                <w:lang w:val="en-US"/>
              </w:rPr>
              <w:t> </w:t>
            </w:r>
            <w:r>
              <w:rPr>
                <w:rFonts w:ascii="Times New Roman" w:eastAsia="Times New Roman" w:hAnsi="Times New Roman" w:cs="Times New Roman"/>
                <w:sz w:val="20"/>
                <w:szCs w:val="20"/>
              </w:rPr>
              <w:t>150,0 п.м. (ориентировочная стоимость 20 272 200,00 руб.).</w:t>
            </w:r>
          </w:p>
        </w:tc>
      </w:tr>
    </w:tbl>
    <w:p w14:paraId="6FCFBA6A" w14:textId="0D99BE09" w:rsidR="00AC11C3" w:rsidRDefault="00AC11C3" w:rsidP="00AC11C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Лот № 5 (г. Копейск, </w:t>
      </w:r>
      <w:r w:rsidR="00E63295">
        <w:rPr>
          <w:rFonts w:ascii="Times New Roman" w:eastAsia="Times New Roman" w:hAnsi="Times New Roman" w:cs="Times New Roman"/>
          <w:color w:val="000000" w:themeColor="text1"/>
          <w:sz w:val="27"/>
          <w:szCs w:val="27"/>
        </w:rPr>
        <w:t>ул. Высоцкого, 4 «а»)</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C11C3" w:rsidRPr="00156B5D" w14:paraId="2816790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F2F63D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C11C3" w:rsidRPr="00156B5D" w14:paraId="7A942DA0"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12E3C1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5C5095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30327AA"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3B1595C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461EBD4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450B838"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7B80B3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C11C3" w:rsidRPr="00156B5D" w14:paraId="06F215B8"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1CAC448" w14:textId="6E4FD825" w:rsidR="00CF3604" w:rsidRPr="001F20E8"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E63295">
              <w:rPr>
                <w:rFonts w:ascii="Times New Roman" w:eastAsia="Times New Roman" w:hAnsi="Times New Roman" w:cs="Times New Roman"/>
                <w:sz w:val="20"/>
                <w:szCs w:val="20"/>
              </w:rPr>
              <w:t>22.09.2022</w:t>
            </w:r>
          </w:p>
          <w:p w14:paraId="2951A4FE" w14:textId="47DD00B3" w:rsidR="00AC11C3" w:rsidRPr="00156B5D" w:rsidRDefault="00AC11C3" w:rsidP="00CF3604">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F5013D">
              <w:rPr>
                <w:rFonts w:ascii="Times New Roman" w:eastAsia="Times New Roman" w:hAnsi="Times New Roman" w:cs="Times New Roman"/>
                <w:sz w:val="20"/>
                <w:szCs w:val="20"/>
              </w:rPr>
              <w:t>5</w:t>
            </w:r>
            <w:r w:rsidR="00E63295">
              <w:rPr>
                <w:rFonts w:ascii="Times New Roman" w:eastAsia="Times New Roman" w:hAnsi="Times New Roman" w:cs="Times New Roman"/>
                <w:sz w:val="20"/>
                <w:szCs w:val="20"/>
              </w:rPr>
              <w:t>08</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3C336011" w14:textId="77777777" w:rsidR="00AC11C3" w:rsidRPr="00A5713B" w:rsidRDefault="00AC11C3" w:rsidP="00527D1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19F94412" w14:textId="77777777" w:rsidR="00AC11C3" w:rsidRPr="00156B5D" w:rsidRDefault="00AC11C3" w:rsidP="00527D1A">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AB51C7E"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112B8DB"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w:t>
            </w:r>
            <w:r w:rsidRPr="00156B5D">
              <w:rPr>
                <w:rFonts w:ascii="Times New Roman" w:eastAsia="Times New Roman" w:hAnsi="Times New Roman" w:cs="Times New Roman"/>
                <w:sz w:val="20"/>
                <w:szCs w:val="20"/>
              </w:rPr>
              <w:lastRenderedPageBreak/>
              <w:t>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64A9469"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2EF709A0" w14:textId="77777777" w:rsidR="00CF3604" w:rsidRPr="006D40B6" w:rsidRDefault="00CF3604" w:rsidP="00CF3604">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56391644"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w:t>
            </w:r>
            <w:r>
              <w:rPr>
                <w:rFonts w:ascii="Times New Roman" w:eastAsia="Times New Roman" w:hAnsi="Times New Roman" w:cs="Times New Roman"/>
                <w:sz w:val="20"/>
                <w:szCs w:val="20"/>
              </w:rPr>
              <w:lastRenderedPageBreak/>
              <w:t xml:space="preserve">Министерства тарифного регулирования энергетики Челябинской области №78/12 от 16.12.2021 г.) – 2 739, 60руб./м3 </w:t>
            </w:r>
          </w:p>
          <w:p w14:paraId="6718120E" w14:textId="77777777" w:rsidR="00CF3604" w:rsidRDefault="00CF3604" w:rsidP="00CF3604">
            <w:pPr>
              <w:spacing w:after="0" w:line="240" w:lineRule="auto"/>
              <w:rPr>
                <w:rFonts w:ascii="Times New Roman" w:eastAsia="Times New Roman" w:hAnsi="Times New Roman" w:cs="Times New Roman"/>
                <w:sz w:val="20"/>
                <w:szCs w:val="20"/>
              </w:rPr>
            </w:pPr>
          </w:p>
          <w:p w14:paraId="21799DBF"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51A56920"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51BEC811" w14:textId="77777777" w:rsidR="00CF3604" w:rsidRPr="00455C83" w:rsidRDefault="00CF3604" w:rsidP="00CF3604">
            <w:pPr>
              <w:spacing w:after="0" w:line="240" w:lineRule="auto"/>
              <w:rPr>
                <w:rFonts w:ascii="Times New Roman" w:eastAsia="Times New Roman" w:hAnsi="Times New Roman" w:cs="Times New Roman"/>
                <w:color w:val="FF0000"/>
                <w:sz w:val="20"/>
                <w:szCs w:val="20"/>
              </w:rPr>
            </w:pPr>
          </w:p>
          <w:p w14:paraId="1F0E0D0B" w14:textId="77777777" w:rsidR="00CF3604" w:rsidRDefault="00CF3604" w:rsidP="00CF3604">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791722CE"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79F2171" w14:textId="77777777" w:rsidR="00CF3604" w:rsidRPr="006D40B6" w:rsidRDefault="00CF3604" w:rsidP="00CF3604">
            <w:pPr>
              <w:spacing w:after="0" w:line="240" w:lineRule="auto"/>
              <w:rPr>
                <w:rFonts w:ascii="Times New Roman" w:eastAsia="Times New Roman" w:hAnsi="Times New Roman" w:cs="Times New Roman"/>
                <w:sz w:val="20"/>
                <w:szCs w:val="20"/>
              </w:rPr>
            </w:pPr>
          </w:p>
          <w:p w14:paraId="7ED28F0A"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w:t>
            </w:r>
          </w:p>
          <w:p w14:paraId="43E0177E" w14:textId="6EC66C2A" w:rsidR="00AC11C3" w:rsidRPr="00854911"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5748C6AE" w14:textId="37E104BA" w:rsidR="00E63295" w:rsidRDefault="009167DD" w:rsidP="00E63295">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6</w:t>
      </w:r>
      <w:r w:rsidR="00E63295">
        <w:rPr>
          <w:rFonts w:ascii="Times New Roman" w:eastAsia="Times New Roman" w:hAnsi="Times New Roman" w:cs="Times New Roman"/>
          <w:color w:val="000000" w:themeColor="text1"/>
          <w:sz w:val="27"/>
          <w:szCs w:val="27"/>
        </w:rPr>
        <w:t xml:space="preserve"> (г. Копейск, пер. Щепкина, 21)</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E63295" w:rsidRPr="00156B5D" w14:paraId="3CA6A867" w14:textId="77777777" w:rsidTr="00E5626E">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DFAE16C"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E63295" w:rsidRPr="00156B5D" w14:paraId="43F7C64E" w14:textId="77777777" w:rsidTr="00E5626E">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60974BC9"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Технические</w:t>
            </w:r>
          </w:p>
          <w:p w14:paraId="27434C17"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BCAE1AD"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11408317"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72F1C9A4"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40D192F0"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2FECC7E" w14:textId="77777777" w:rsidR="00E63295" w:rsidRPr="00156B5D" w:rsidRDefault="00E63295" w:rsidP="00E5626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E63295" w:rsidRPr="00156B5D" w14:paraId="71CE02A6" w14:textId="77777777" w:rsidTr="00E5626E">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137F7196" w14:textId="58B682B4" w:rsidR="00E63295" w:rsidRPr="001F20E8" w:rsidRDefault="00E63295"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Pr>
                <w:rFonts w:ascii="Times New Roman" w:eastAsia="Times New Roman" w:hAnsi="Times New Roman" w:cs="Times New Roman"/>
                <w:sz w:val="20"/>
                <w:szCs w:val="20"/>
              </w:rPr>
              <w:t>28.09.2022</w:t>
            </w:r>
          </w:p>
          <w:p w14:paraId="1B353367" w14:textId="4686F233" w:rsidR="00E63295" w:rsidRPr="00156B5D" w:rsidRDefault="00E63295" w:rsidP="00E5626E">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Pr>
                <w:rFonts w:ascii="Times New Roman" w:eastAsia="Times New Roman" w:hAnsi="Times New Roman" w:cs="Times New Roman"/>
                <w:sz w:val="20"/>
                <w:szCs w:val="20"/>
              </w:rPr>
              <w:t>540</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301BAD3" w14:textId="77777777" w:rsidR="00E63295" w:rsidRPr="00A5713B" w:rsidRDefault="00E63295" w:rsidP="00E5626E">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54692AA2" w14:textId="77777777" w:rsidR="00E63295" w:rsidRPr="00156B5D" w:rsidRDefault="00E63295" w:rsidP="00E5626E">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61957DF6" w14:textId="77777777" w:rsidR="00E63295" w:rsidRPr="00156B5D" w:rsidRDefault="00E63295"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3F0E42E6" w14:textId="77777777" w:rsidR="00E63295" w:rsidRPr="00156B5D" w:rsidRDefault="00E63295"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129470D" w14:textId="77777777" w:rsidR="00E63295" w:rsidRPr="00156B5D" w:rsidRDefault="00E63295" w:rsidP="00E5626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47977ADD" w14:textId="77777777" w:rsidR="00E63295" w:rsidRPr="006D40B6" w:rsidRDefault="00E63295" w:rsidP="00E5626E">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19515285" w14:textId="77777777" w:rsidR="00E63295" w:rsidRDefault="00E63295"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3AE2EC27" w14:textId="77777777" w:rsidR="00E63295" w:rsidRPr="00455C83" w:rsidRDefault="00E63295" w:rsidP="00E5626E">
            <w:pPr>
              <w:spacing w:after="0" w:line="240" w:lineRule="auto"/>
              <w:rPr>
                <w:rFonts w:ascii="Times New Roman" w:eastAsia="Times New Roman" w:hAnsi="Times New Roman" w:cs="Times New Roman"/>
                <w:color w:val="FF0000"/>
                <w:sz w:val="20"/>
                <w:szCs w:val="20"/>
              </w:rPr>
            </w:pPr>
          </w:p>
          <w:p w14:paraId="2E8A5A27" w14:textId="77777777" w:rsidR="00E63295" w:rsidRDefault="00E63295" w:rsidP="00E5626E">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665BFB8B" w14:textId="00B0BD26" w:rsidR="00E63295" w:rsidRPr="00854911" w:rsidRDefault="00E63295" w:rsidP="00E5626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tc>
      </w:tr>
    </w:tbl>
    <w:p w14:paraId="648ED9DC" w14:textId="77777777" w:rsidR="00E63295" w:rsidRDefault="00E63295" w:rsidP="00F5013D">
      <w:pPr>
        <w:spacing w:after="0" w:line="240" w:lineRule="auto"/>
        <w:ind w:firstLine="708"/>
        <w:jc w:val="both"/>
        <w:rPr>
          <w:rFonts w:ascii="Times New Roman" w:eastAsia="Times New Roman" w:hAnsi="Times New Roman" w:cs="Times New Roman"/>
          <w:color w:val="000000"/>
          <w:sz w:val="27"/>
          <w:szCs w:val="27"/>
        </w:rPr>
      </w:pPr>
    </w:p>
    <w:p w14:paraId="5EDA3584" w14:textId="7C27F6B5" w:rsidR="008E6EDD" w:rsidRPr="009E5AA4" w:rsidRDefault="008E6EDD" w:rsidP="00F5013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 xml:space="preserve">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w:t>
      </w:r>
      <w:r w:rsidRPr="009E5AA4">
        <w:rPr>
          <w:rFonts w:ascii="Times New Roman" w:eastAsia="Times New Roman" w:hAnsi="Times New Roman" w:cs="Times New Roman"/>
          <w:color w:val="000000"/>
          <w:sz w:val="27"/>
          <w:szCs w:val="27"/>
        </w:rPr>
        <w:lastRenderedPageBreak/>
        <w:t>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7C940E21"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9167DD">
        <w:rPr>
          <w:rFonts w:ascii="Times New Roman" w:eastAsia="Times New Roman" w:hAnsi="Times New Roman" w:cs="Times New Roman"/>
          <w:b/>
          <w:bCs/>
          <w:color w:val="000000"/>
          <w:sz w:val="27"/>
          <w:szCs w:val="27"/>
        </w:rPr>
        <w:t>23</w:t>
      </w:r>
      <w:bookmarkStart w:id="1" w:name="_GoBack"/>
      <w:bookmarkEnd w:id="1"/>
      <w:r w:rsidR="00501A59"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2023</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240CDF67"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3D20BA">
        <w:rPr>
          <w:rFonts w:ascii="Times New Roman" w:eastAsia="Times New Roman" w:hAnsi="Times New Roman" w:cs="Times New Roman"/>
          <w:b/>
          <w:color w:val="000000"/>
          <w:sz w:val="27"/>
          <w:szCs w:val="27"/>
        </w:rPr>
        <w:t>17</w:t>
      </w:r>
      <w:r w:rsidR="0018398B">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 xml:space="preserve">февраля </w:t>
      </w:r>
      <w:r w:rsidR="00CF3BC9">
        <w:rPr>
          <w:rFonts w:ascii="Times New Roman" w:eastAsia="Times New Roman" w:hAnsi="Times New Roman" w:cs="Times New Roman"/>
          <w:b/>
          <w:bCs/>
          <w:color w:val="000000"/>
          <w:sz w:val="27"/>
          <w:szCs w:val="27"/>
        </w:rPr>
        <w:t>2023</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адресу: </w:t>
      </w:r>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54EBE8ED"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3D20BA">
        <w:rPr>
          <w:rFonts w:ascii="Times New Roman" w:eastAsia="Times New Roman" w:hAnsi="Times New Roman" w:cs="Times New Roman"/>
          <w:b/>
          <w:bCs/>
          <w:color w:val="000000"/>
          <w:sz w:val="27"/>
          <w:szCs w:val="27"/>
        </w:rPr>
        <w:t>21</w:t>
      </w:r>
      <w:r w:rsidR="00501A59" w:rsidRPr="007F2DB0">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E80BAB">
        <w:rPr>
          <w:rFonts w:ascii="Times New Roman" w:eastAsia="Times New Roman" w:hAnsi="Times New Roman" w:cs="Times New Roman"/>
          <w:b/>
          <w:bCs/>
          <w:color w:val="000000"/>
          <w:sz w:val="27"/>
          <w:szCs w:val="27"/>
        </w:rPr>
        <w:t>023</w:t>
      </w:r>
      <w:r w:rsidR="00013599">
        <w:rPr>
          <w:rFonts w:ascii="Times New Roman" w:eastAsia="Times New Roman" w:hAnsi="Times New Roman" w:cs="Times New Roman"/>
          <w:b/>
          <w:bCs/>
          <w:color w:val="000000"/>
          <w:sz w:val="27"/>
          <w:szCs w:val="27"/>
        </w:rPr>
        <w:t xml:space="preserve"> года, 1</w:t>
      </w:r>
      <w:r w:rsidR="00BA111E">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1AEEE465"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3D20BA">
        <w:rPr>
          <w:rFonts w:ascii="Times New Roman" w:eastAsia="Times New Roman" w:hAnsi="Times New Roman" w:cs="Times New Roman"/>
          <w:b/>
          <w:bCs/>
          <w:color w:val="000000"/>
          <w:sz w:val="27"/>
          <w:szCs w:val="27"/>
        </w:rPr>
        <w:t>23</w:t>
      </w:r>
      <w:r w:rsidR="00501A59"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 xml:space="preserve">марта </w:t>
      </w:r>
      <w:r w:rsidR="00501A59" w:rsidRPr="009E5AA4">
        <w:rPr>
          <w:rFonts w:ascii="Times New Roman" w:eastAsia="Times New Roman" w:hAnsi="Times New Roman" w:cs="Times New Roman"/>
          <w:b/>
          <w:bCs/>
          <w:color w:val="000000"/>
          <w:sz w:val="27"/>
          <w:szCs w:val="27"/>
        </w:rPr>
        <w:t>20</w:t>
      </w:r>
      <w:r w:rsidR="00E80BAB">
        <w:rPr>
          <w:rFonts w:ascii="Times New Roman" w:eastAsia="Times New Roman" w:hAnsi="Times New Roman" w:cs="Times New Roman"/>
          <w:b/>
          <w:bCs/>
          <w:color w:val="000000"/>
          <w:sz w:val="27"/>
          <w:szCs w:val="27"/>
        </w:rPr>
        <w:t>23</w:t>
      </w:r>
      <w:r w:rsidR="00392449" w:rsidRPr="009E5AA4">
        <w:rPr>
          <w:rFonts w:ascii="Times New Roman" w:eastAsia="Times New Roman" w:hAnsi="Times New Roman" w:cs="Times New Roman"/>
          <w:b/>
          <w:bCs/>
          <w:color w:val="000000"/>
          <w:sz w:val="27"/>
          <w:szCs w:val="27"/>
        </w:rPr>
        <w:t xml:space="preserve">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36BEFAF3"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3D20BA">
        <w:rPr>
          <w:rFonts w:ascii="Times New Roman" w:eastAsia="Times New Roman" w:hAnsi="Times New Roman" w:cs="Times New Roman"/>
          <w:b/>
          <w:bCs/>
          <w:color w:val="000000"/>
          <w:sz w:val="27"/>
          <w:szCs w:val="27"/>
        </w:rPr>
        <w:t>24</w:t>
      </w:r>
      <w:r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624BE8">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2023</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опейск, ул. Ленина, 52, каб.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491836A9"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3D20BA">
        <w:rPr>
          <w:rFonts w:ascii="Times New Roman" w:eastAsia="Times New Roman" w:hAnsi="Times New Roman" w:cs="Times New Roman"/>
          <w:b/>
          <w:color w:val="000000"/>
          <w:sz w:val="27"/>
          <w:szCs w:val="27"/>
        </w:rPr>
        <w:t>27</w:t>
      </w:r>
      <w:r w:rsidR="0018398B">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2023</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xml:space="preserve"> по адресу: г. Копейск, ул. Ленина, 52, кабинет 203, 17.00 (время местное). </w:t>
      </w:r>
      <w:r w:rsidR="00D0292F" w:rsidRPr="009E5AA4">
        <w:rPr>
          <w:rFonts w:ascii="Times New Roman" w:eastAsia="Times New Roman" w:hAnsi="Times New Roman" w:cs="Times New Roman"/>
          <w:color w:val="000000"/>
          <w:sz w:val="27"/>
          <w:szCs w:val="27"/>
        </w:rPr>
        <w:lastRenderedPageBreak/>
        <w:t>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6C94B81D" w14:textId="4E507AD7" w:rsidR="00013599" w:rsidRDefault="00D0292F" w:rsidP="00E80BAB">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785CC9B3" w14:textId="289B36AC" w:rsidR="00624BE8" w:rsidRPr="002D653F" w:rsidRDefault="00D30DDF" w:rsidP="002D653F">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19DA10F0" w14:textId="589A1290" w:rsidR="008E6EDD" w:rsidRPr="00013599" w:rsidRDefault="00624BE8"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5F56034A"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Копейского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Ж.А. Буркова </w:t>
      </w:r>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B2B66C0"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40F5D653" w14:textId="77777777" w:rsidR="003D20BA" w:rsidRDefault="003D20BA" w:rsidP="00DE5A75">
      <w:pPr>
        <w:spacing w:after="0" w:line="240" w:lineRule="auto"/>
        <w:jc w:val="both"/>
        <w:rPr>
          <w:rFonts w:ascii="Times New Roman" w:eastAsia="Times New Roman" w:hAnsi="Times New Roman" w:cs="Times New Roman"/>
          <w:color w:val="000000"/>
          <w:sz w:val="20"/>
          <w:szCs w:val="20"/>
        </w:rPr>
      </w:pPr>
    </w:p>
    <w:p w14:paraId="322BFB54" w14:textId="77777777" w:rsidR="003D20BA" w:rsidRDefault="003D20BA" w:rsidP="00DE5A75">
      <w:pPr>
        <w:spacing w:after="0" w:line="240" w:lineRule="auto"/>
        <w:jc w:val="both"/>
        <w:rPr>
          <w:rFonts w:ascii="Times New Roman" w:eastAsia="Times New Roman" w:hAnsi="Times New Roman" w:cs="Times New Roman"/>
          <w:color w:val="000000"/>
          <w:sz w:val="20"/>
          <w:szCs w:val="20"/>
        </w:rPr>
      </w:pPr>
    </w:p>
    <w:p w14:paraId="5C55A2CD" w14:textId="77777777" w:rsidR="003D20BA" w:rsidRDefault="003D20BA" w:rsidP="00DE5A75">
      <w:pPr>
        <w:spacing w:after="0" w:line="240" w:lineRule="auto"/>
        <w:jc w:val="both"/>
        <w:rPr>
          <w:rFonts w:ascii="Times New Roman" w:eastAsia="Times New Roman" w:hAnsi="Times New Roman" w:cs="Times New Roman"/>
          <w:color w:val="000000"/>
          <w:sz w:val="20"/>
          <w:szCs w:val="20"/>
        </w:rPr>
      </w:pPr>
    </w:p>
    <w:p w14:paraId="6F0CCE38" w14:textId="37DDC9AC" w:rsidR="00013599" w:rsidRDefault="002D653F"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Гребенщикова М.И.</w:t>
      </w:r>
    </w:p>
    <w:p w14:paraId="3F8C78D0" w14:textId="0A38F645" w:rsidR="009F66A3"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9F66A3"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C3E03" w14:textId="77777777" w:rsidR="00F600F2" w:rsidRDefault="00F600F2" w:rsidP="003218AD">
      <w:pPr>
        <w:spacing w:after="0" w:line="240" w:lineRule="auto"/>
      </w:pPr>
      <w:r>
        <w:separator/>
      </w:r>
    </w:p>
  </w:endnote>
  <w:endnote w:type="continuationSeparator" w:id="0">
    <w:p w14:paraId="7DF0F920" w14:textId="77777777" w:rsidR="00F600F2" w:rsidRDefault="00F600F2"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2C01" w14:textId="77777777" w:rsidR="00F600F2" w:rsidRDefault="00F600F2" w:rsidP="003218AD">
      <w:pPr>
        <w:spacing w:after="0" w:line="240" w:lineRule="auto"/>
      </w:pPr>
      <w:r>
        <w:separator/>
      </w:r>
    </w:p>
  </w:footnote>
  <w:footnote w:type="continuationSeparator" w:id="0">
    <w:p w14:paraId="06656DF1" w14:textId="77777777" w:rsidR="00F600F2" w:rsidRDefault="00F600F2" w:rsidP="00321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6CB0"/>
    <w:multiLevelType w:val="multilevel"/>
    <w:tmpl w:val="B532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15"/>
  </w:num>
  <w:num w:numId="5">
    <w:abstractNumId w:val="13"/>
  </w:num>
  <w:num w:numId="6">
    <w:abstractNumId w:val="4"/>
  </w:num>
  <w:num w:numId="7">
    <w:abstractNumId w:val="16"/>
  </w:num>
  <w:num w:numId="8">
    <w:abstractNumId w:val="9"/>
  </w:num>
  <w:num w:numId="9">
    <w:abstractNumId w:val="11"/>
  </w:num>
  <w:num w:numId="10">
    <w:abstractNumId w:val="6"/>
  </w:num>
  <w:num w:numId="11">
    <w:abstractNumId w:val="8"/>
  </w:num>
  <w:num w:numId="12">
    <w:abstractNumId w:val="1"/>
  </w:num>
  <w:num w:numId="13">
    <w:abstractNumId w:val="3"/>
  </w:num>
  <w:num w:numId="14">
    <w:abstractNumId w:val="12"/>
  </w:num>
  <w:num w:numId="15">
    <w:abstractNumId w:val="10"/>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292F"/>
    <w:rsid w:val="00002F4B"/>
    <w:rsid w:val="00003626"/>
    <w:rsid w:val="00011748"/>
    <w:rsid w:val="00011AFB"/>
    <w:rsid w:val="00013599"/>
    <w:rsid w:val="000157A0"/>
    <w:rsid w:val="000161FC"/>
    <w:rsid w:val="0002152F"/>
    <w:rsid w:val="00022306"/>
    <w:rsid w:val="00030AF9"/>
    <w:rsid w:val="00033CE9"/>
    <w:rsid w:val="00034AB3"/>
    <w:rsid w:val="00034D8B"/>
    <w:rsid w:val="00037B1F"/>
    <w:rsid w:val="000409BE"/>
    <w:rsid w:val="00047761"/>
    <w:rsid w:val="00047ACA"/>
    <w:rsid w:val="0005037A"/>
    <w:rsid w:val="00055B57"/>
    <w:rsid w:val="00055FB2"/>
    <w:rsid w:val="0005635A"/>
    <w:rsid w:val="00057810"/>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0F390E"/>
    <w:rsid w:val="00100B8F"/>
    <w:rsid w:val="00102188"/>
    <w:rsid w:val="00115B25"/>
    <w:rsid w:val="00120E87"/>
    <w:rsid w:val="00121628"/>
    <w:rsid w:val="0012761F"/>
    <w:rsid w:val="00131CB0"/>
    <w:rsid w:val="0013557D"/>
    <w:rsid w:val="0015072A"/>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0E8"/>
    <w:rsid w:val="001F2AB5"/>
    <w:rsid w:val="001F719A"/>
    <w:rsid w:val="001F72C1"/>
    <w:rsid w:val="00205D4D"/>
    <w:rsid w:val="00206375"/>
    <w:rsid w:val="00210338"/>
    <w:rsid w:val="002121D5"/>
    <w:rsid w:val="002137FA"/>
    <w:rsid w:val="00213E2C"/>
    <w:rsid w:val="00221DCE"/>
    <w:rsid w:val="00223B73"/>
    <w:rsid w:val="002300B7"/>
    <w:rsid w:val="00230DB5"/>
    <w:rsid w:val="002338D0"/>
    <w:rsid w:val="00233D33"/>
    <w:rsid w:val="00243D21"/>
    <w:rsid w:val="00247513"/>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D56B2"/>
    <w:rsid w:val="002D653F"/>
    <w:rsid w:val="002E438E"/>
    <w:rsid w:val="002E59A7"/>
    <w:rsid w:val="002F271B"/>
    <w:rsid w:val="002F412D"/>
    <w:rsid w:val="002F7A8B"/>
    <w:rsid w:val="002F7C42"/>
    <w:rsid w:val="003041FA"/>
    <w:rsid w:val="003063A5"/>
    <w:rsid w:val="003218AD"/>
    <w:rsid w:val="00321CA9"/>
    <w:rsid w:val="003407D4"/>
    <w:rsid w:val="00340EAB"/>
    <w:rsid w:val="00344934"/>
    <w:rsid w:val="00362C0B"/>
    <w:rsid w:val="0037373C"/>
    <w:rsid w:val="00373CD8"/>
    <w:rsid w:val="00375917"/>
    <w:rsid w:val="00377980"/>
    <w:rsid w:val="00383F5D"/>
    <w:rsid w:val="00392449"/>
    <w:rsid w:val="0039455E"/>
    <w:rsid w:val="00396CD3"/>
    <w:rsid w:val="003A38CC"/>
    <w:rsid w:val="003A6145"/>
    <w:rsid w:val="003B1291"/>
    <w:rsid w:val="003B46C8"/>
    <w:rsid w:val="003C338C"/>
    <w:rsid w:val="003C39F3"/>
    <w:rsid w:val="003D20BA"/>
    <w:rsid w:val="003D5D1F"/>
    <w:rsid w:val="003D740D"/>
    <w:rsid w:val="003E00CA"/>
    <w:rsid w:val="003E25E8"/>
    <w:rsid w:val="003E5E74"/>
    <w:rsid w:val="003E63F3"/>
    <w:rsid w:val="004009D2"/>
    <w:rsid w:val="004023B4"/>
    <w:rsid w:val="00406B12"/>
    <w:rsid w:val="00407E58"/>
    <w:rsid w:val="00415316"/>
    <w:rsid w:val="00421699"/>
    <w:rsid w:val="00425C6F"/>
    <w:rsid w:val="00435C77"/>
    <w:rsid w:val="00436F41"/>
    <w:rsid w:val="00440DE0"/>
    <w:rsid w:val="00440E84"/>
    <w:rsid w:val="00445FFE"/>
    <w:rsid w:val="00447BFC"/>
    <w:rsid w:val="00450F6A"/>
    <w:rsid w:val="00455C83"/>
    <w:rsid w:val="0046313B"/>
    <w:rsid w:val="00465A3C"/>
    <w:rsid w:val="0048053B"/>
    <w:rsid w:val="0048165B"/>
    <w:rsid w:val="00484431"/>
    <w:rsid w:val="00484686"/>
    <w:rsid w:val="004A03DA"/>
    <w:rsid w:val="004A478F"/>
    <w:rsid w:val="004A4906"/>
    <w:rsid w:val="004A5471"/>
    <w:rsid w:val="004B35D7"/>
    <w:rsid w:val="004B4EF1"/>
    <w:rsid w:val="004B5485"/>
    <w:rsid w:val="004C1E59"/>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27D1A"/>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D7F8C"/>
    <w:rsid w:val="005E4DFF"/>
    <w:rsid w:val="005E522F"/>
    <w:rsid w:val="005F1422"/>
    <w:rsid w:val="006003AD"/>
    <w:rsid w:val="00604BF3"/>
    <w:rsid w:val="00604FE4"/>
    <w:rsid w:val="0060559F"/>
    <w:rsid w:val="00610C7D"/>
    <w:rsid w:val="00611D6A"/>
    <w:rsid w:val="006229A5"/>
    <w:rsid w:val="00622E37"/>
    <w:rsid w:val="00624BE8"/>
    <w:rsid w:val="00624F4A"/>
    <w:rsid w:val="006251A1"/>
    <w:rsid w:val="00631400"/>
    <w:rsid w:val="00640102"/>
    <w:rsid w:val="006410EA"/>
    <w:rsid w:val="00641B17"/>
    <w:rsid w:val="00644E96"/>
    <w:rsid w:val="006471C6"/>
    <w:rsid w:val="00650C36"/>
    <w:rsid w:val="00655540"/>
    <w:rsid w:val="00662629"/>
    <w:rsid w:val="006705CE"/>
    <w:rsid w:val="00672013"/>
    <w:rsid w:val="00675C3B"/>
    <w:rsid w:val="00676DCB"/>
    <w:rsid w:val="00691021"/>
    <w:rsid w:val="006972D5"/>
    <w:rsid w:val="006A1F91"/>
    <w:rsid w:val="006A39D1"/>
    <w:rsid w:val="006A4E3E"/>
    <w:rsid w:val="006A66EB"/>
    <w:rsid w:val="006B00E0"/>
    <w:rsid w:val="006B3016"/>
    <w:rsid w:val="006B479A"/>
    <w:rsid w:val="006B6FB6"/>
    <w:rsid w:val="006B794A"/>
    <w:rsid w:val="006C21C0"/>
    <w:rsid w:val="006C259E"/>
    <w:rsid w:val="006C44FA"/>
    <w:rsid w:val="006C5E41"/>
    <w:rsid w:val="006D022B"/>
    <w:rsid w:val="006D40B6"/>
    <w:rsid w:val="006D511E"/>
    <w:rsid w:val="006D5C2A"/>
    <w:rsid w:val="006D7E4D"/>
    <w:rsid w:val="006E02A1"/>
    <w:rsid w:val="006E3C3C"/>
    <w:rsid w:val="006E402C"/>
    <w:rsid w:val="006F114B"/>
    <w:rsid w:val="00706042"/>
    <w:rsid w:val="00710A58"/>
    <w:rsid w:val="007159F8"/>
    <w:rsid w:val="00715EB7"/>
    <w:rsid w:val="00723637"/>
    <w:rsid w:val="007239A9"/>
    <w:rsid w:val="007301F3"/>
    <w:rsid w:val="007376C6"/>
    <w:rsid w:val="0073771B"/>
    <w:rsid w:val="00750BBB"/>
    <w:rsid w:val="00753C46"/>
    <w:rsid w:val="00754817"/>
    <w:rsid w:val="007566D8"/>
    <w:rsid w:val="007567C7"/>
    <w:rsid w:val="00761A7C"/>
    <w:rsid w:val="0077280A"/>
    <w:rsid w:val="00773821"/>
    <w:rsid w:val="00774F55"/>
    <w:rsid w:val="0077608B"/>
    <w:rsid w:val="00777BE6"/>
    <w:rsid w:val="00782290"/>
    <w:rsid w:val="0078303D"/>
    <w:rsid w:val="007834AA"/>
    <w:rsid w:val="00784CF9"/>
    <w:rsid w:val="00787A0B"/>
    <w:rsid w:val="00791F1B"/>
    <w:rsid w:val="00793ED0"/>
    <w:rsid w:val="007A2AC3"/>
    <w:rsid w:val="007B0754"/>
    <w:rsid w:val="007C1188"/>
    <w:rsid w:val="007C1BB3"/>
    <w:rsid w:val="007C3654"/>
    <w:rsid w:val="007C5055"/>
    <w:rsid w:val="007D306F"/>
    <w:rsid w:val="007D54EA"/>
    <w:rsid w:val="007D6EDD"/>
    <w:rsid w:val="007E421C"/>
    <w:rsid w:val="007E55CA"/>
    <w:rsid w:val="007E5EE3"/>
    <w:rsid w:val="007F2759"/>
    <w:rsid w:val="007F2AE2"/>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74238"/>
    <w:rsid w:val="00885E51"/>
    <w:rsid w:val="008869BF"/>
    <w:rsid w:val="00890A75"/>
    <w:rsid w:val="00894C9C"/>
    <w:rsid w:val="008962F6"/>
    <w:rsid w:val="00897CD1"/>
    <w:rsid w:val="008A66CA"/>
    <w:rsid w:val="008B1870"/>
    <w:rsid w:val="008B549C"/>
    <w:rsid w:val="008B6AD1"/>
    <w:rsid w:val="008C19B6"/>
    <w:rsid w:val="008D5C0C"/>
    <w:rsid w:val="008E43C9"/>
    <w:rsid w:val="008E543D"/>
    <w:rsid w:val="008E6EDD"/>
    <w:rsid w:val="008F60FE"/>
    <w:rsid w:val="00900E54"/>
    <w:rsid w:val="009107E4"/>
    <w:rsid w:val="009137D7"/>
    <w:rsid w:val="00913ED7"/>
    <w:rsid w:val="009167DD"/>
    <w:rsid w:val="00920395"/>
    <w:rsid w:val="00922B22"/>
    <w:rsid w:val="009241C9"/>
    <w:rsid w:val="009242F8"/>
    <w:rsid w:val="00926723"/>
    <w:rsid w:val="00926B40"/>
    <w:rsid w:val="00931BE5"/>
    <w:rsid w:val="00931DF8"/>
    <w:rsid w:val="00933AB2"/>
    <w:rsid w:val="00935CD0"/>
    <w:rsid w:val="009361F9"/>
    <w:rsid w:val="009365E2"/>
    <w:rsid w:val="009475E3"/>
    <w:rsid w:val="00947968"/>
    <w:rsid w:val="00950E56"/>
    <w:rsid w:val="0095232C"/>
    <w:rsid w:val="00956339"/>
    <w:rsid w:val="00962FC6"/>
    <w:rsid w:val="00963159"/>
    <w:rsid w:val="009709A9"/>
    <w:rsid w:val="0098369D"/>
    <w:rsid w:val="00996630"/>
    <w:rsid w:val="009A66C1"/>
    <w:rsid w:val="009A6C74"/>
    <w:rsid w:val="009B37AC"/>
    <w:rsid w:val="009C31BF"/>
    <w:rsid w:val="009D0B1E"/>
    <w:rsid w:val="009D2F2E"/>
    <w:rsid w:val="009D3FDC"/>
    <w:rsid w:val="009D4BBC"/>
    <w:rsid w:val="009D7F88"/>
    <w:rsid w:val="009E02F8"/>
    <w:rsid w:val="009E5672"/>
    <w:rsid w:val="009E5AA4"/>
    <w:rsid w:val="009F47AC"/>
    <w:rsid w:val="009F66A3"/>
    <w:rsid w:val="00A05962"/>
    <w:rsid w:val="00A103D9"/>
    <w:rsid w:val="00A1240C"/>
    <w:rsid w:val="00A133D8"/>
    <w:rsid w:val="00A17280"/>
    <w:rsid w:val="00A231BA"/>
    <w:rsid w:val="00A25250"/>
    <w:rsid w:val="00A2550E"/>
    <w:rsid w:val="00A31FE5"/>
    <w:rsid w:val="00A34C10"/>
    <w:rsid w:val="00A40E92"/>
    <w:rsid w:val="00A42071"/>
    <w:rsid w:val="00A451C7"/>
    <w:rsid w:val="00A505D6"/>
    <w:rsid w:val="00A5080F"/>
    <w:rsid w:val="00A541DD"/>
    <w:rsid w:val="00A55D59"/>
    <w:rsid w:val="00A5713B"/>
    <w:rsid w:val="00A57B51"/>
    <w:rsid w:val="00A61824"/>
    <w:rsid w:val="00A75B5D"/>
    <w:rsid w:val="00A760AD"/>
    <w:rsid w:val="00A81DB0"/>
    <w:rsid w:val="00A84C16"/>
    <w:rsid w:val="00A875A5"/>
    <w:rsid w:val="00A90626"/>
    <w:rsid w:val="00A9255A"/>
    <w:rsid w:val="00A926A8"/>
    <w:rsid w:val="00A94FF9"/>
    <w:rsid w:val="00A96812"/>
    <w:rsid w:val="00AB5CE9"/>
    <w:rsid w:val="00AC072E"/>
    <w:rsid w:val="00AC11C3"/>
    <w:rsid w:val="00AC3922"/>
    <w:rsid w:val="00AC7412"/>
    <w:rsid w:val="00AC7781"/>
    <w:rsid w:val="00AD1208"/>
    <w:rsid w:val="00AD1E52"/>
    <w:rsid w:val="00AD7464"/>
    <w:rsid w:val="00AE0864"/>
    <w:rsid w:val="00AE1866"/>
    <w:rsid w:val="00AF3521"/>
    <w:rsid w:val="00B0051B"/>
    <w:rsid w:val="00B012CB"/>
    <w:rsid w:val="00B075AD"/>
    <w:rsid w:val="00B07F0E"/>
    <w:rsid w:val="00B16045"/>
    <w:rsid w:val="00B16CFC"/>
    <w:rsid w:val="00B2033F"/>
    <w:rsid w:val="00B23180"/>
    <w:rsid w:val="00B23D03"/>
    <w:rsid w:val="00B23E78"/>
    <w:rsid w:val="00B31EC5"/>
    <w:rsid w:val="00B327E7"/>
    <w:rsid w:val="00B340AC"/>
    <w:rsid w:val="00B342E2"/>
    <w:rsid w:val="00B3431F"/>
    <w:rsid w:val="00B41060"/>
    <w:rsid w:val="00B44593"/>
    <w:rsid w:val="00B44CEE"/>
    <w:rsid w:val="00B46F3E"/>
    <w:rsid w:val="00B51508"/>
    <w:rsid w:val="00B518B6"/>
    <w:rsid w:val="00B5307C"/>
    <w:rsid w:val="00B53BD8"/>
    <w:rsid w:val="00B5547C"/>
    <w:rsid w:val="00B57747"/>
    <w:rsid w:val="00B62640"/>
    <w:rsid w:val="00B725D9"/>
    <w:rsid w:val="00B83B6A"/>
    <w:rsid w:val="00B83CC7"/>
    <w:rsid w:val="00B84150"/>
    <w:rsid w:val="00B95E4B"/>
    <w:rsid w:val="00B974B2"/>
    <w:rsid w:val="00BA111E"/>
    <w:rsid w:val="00BA51B7"/>
    <w:rsid w:val="00BB22A9"/>
    <w:rsid w:val="00BB4140"/>
    <w:rsid w:val="00BC2303"/>
    <w:rsid w:val="00BC4F4F"/>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850F4"/>
    <w:rsid w:val="00C916EC"/>
    <w:rsid w:val="00CA06F2"/>
    <w:rsid w:val="00CA25EE"/>
    <w:rsid w:val="00CB20B8"/>
    <w:rsid w:val="00CB2D7C"/>
    <w:rsid w:val="00CB7044"/>
    <w:rsid w:val="00CB7FB4"/>
    <w:rsid w:val="00CC0D83"/>
    <w:rsid w:val="00CC37CA"/>
    <w:rsid w:val="00CC491F"/>
    <w:rsid w:val="00CC76D2"/>
    <w:rsid w:val="00CC7FEF"/>
    <w:rsid w:val="00CD1273"/>
    <w:rsid w:val="00CD1CA5"/>
    <w:rsid w:val="00CD2A4F"/>
    <w:rsid w:val="00CD411D"/>
    <w:rsid w:val="00CD5C23"/>
    <w:rsid w:val="00CE0D04"/>
    <w:rsid w:val="00CE5166"/>
    <w:rsid w:val="00CE52FE"/>
    <w:rsid w:val="00CE6556"/>
    <w:rsid w:val="00CE6B2F"/>
    <w:rsid w:val="00CE6EBD"/>
    <w:rsid w:val="00CF14A9"/>
    <w:rsid w:val="00CF2CAC"/>
    <w:rsid w:val="00CF3604"/>
    <w:rsid w:val="00CF38E0"/>
    <w:rsid w:val="00CF3BC9"/>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0163"/>
    <w:rsid w:val="00D618D0"/>
    <w:rsid w:val="00D63C71"/>
    <w:rsid w:val="00D65F26"/>
    <w:rsid w:val="00D70A31"/>
    <w:rsid w:val="00D71B46"/>
    <w:rsid w:val="00D72670"/>
    <w:rsid w:val="00D739A3"/>
    <w:rsid w:val="00D767D8"/>
    <w:rsid w:val="00D97192"/>
    <w:rsid w:val="00D97D25"/>
    <w:rsid w:val="00DA0663"/>
    <w:rsid w:val="00DA0F41"/>
    <w:rsid w:val="00DA1424"/>
    <w:rsid w:val="00DA4586"/>
    <w:rsid w:val="00DB3B79"/>
    <w:rsid w:val="00DB624B"/>
    <w:rsid w:val="00DC3E37"/>
    <w:rsid w:val="00DC5CA2"/>
    <w:rsid w:val="00DD3E2D"/>
    <w:rsid w:val="00DD581C"/>
    <w:rsid w:val="00DE1681"/>
    <w:rsid w:val="00DE43B4"/>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52BFB"/>
    <w:rsid w:val="00E57305"/>
    <w:rsid w:val="00E63295"/>
    <w:rsid w:val="00E6369E"/>
    <w:rsid w:val="00E64508"/>
    <w:rsid w:val="00E67506"/>
    <w:rsid w:val="00E7099E"/>
    <w:rsid w:val="00E71664"/>
    <w:rsid w:val="00E71B83"/>
    <w:rsid w:val="00E72A95"/>
    <w:rsid w:val="00E80BAB"/>
    <w:rsid w:val="00E81B72"/>
    <w:rsid w:val="00E83FCF"/>
    <w:rsid w:val="00E9673F"/>
    <w:rsid w:val="00EA074A"/>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06FAC"/>
    <w:rsid w:val="00F10047"/>
    <w:rsid w:val="00F11CAB"/>
    <w:rsid w:val="00F16418"/>
    <w:rsid w:val="00F1754D"/>
    <w:rsid w:val="00F21B4B"/>
    <w:rsid w:val="00F268BF"/>
    <w:rsid w:val="00F26E9C"/>
    <w:rsid w:val="00F40513"/>
    <w:rsid w:val="00F45175"/>
    <w:rsid w:val="00F45634"/>
    <w:rsid w:val="00F5013D"/>
    <w:rsid w:val="00F51018"/>
    <w:rsid w:val="00F57A44"/>
    <w:rsid w:val="00F600F2"/>
    <w:rsid w:val="00F63449"/>
    <w:rsid w:val="00F66BC0"/>
    <w:rsid w:val="00F75D69"/>
    <w:rsid w:val="00F937F9"/>
    <w:rsid w:val="00F94F90"/>
    <w:rsid w:val="00F977B6"/>
    <w:rsid w:val="00FA0499"/>
    <w:rsid w:val="00FA2640"/>
    <w:rsid w:val="00FA34EA"/>
    <w:rsid w:val="00FA4D2A"/>
    <w:rsid w:val="00FA74D1"/>
    <w:rsid w:val="00FB3576"/>
    <w:rsid w:val="00FB3A26"/>
    <w:rsid w:val="00FB5255"/>
    <w:rsid w:val="00FC5BA2"/>
    <w:rsid w:val="00FD16E4"/>
    <w:rsid w:val="00FD431F"/>
    <w:rsid w:val="00FD43CD"/>
    <w:rsid w:val="00FD65ED"/>
    <w:rsid w:val="00FF0672"/>
    <w:rsid w:val="00FF141F"/>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749621377">
      <w:bodyDiv w:val="1"/>
      <w:marLeft w:val="0"/>
      <w:marRight w:val="0"/>
      <w:marTop w:val="0"/>
      <w:marBottom w:val="0"/>
      <w:divBdr>
        <w:top w:val="none" w:sz="0" w:space="0" w:color="auto"/>
        <w:left w:val="none" w:sz="0" w:space="0" w:color="auto"/>
        <w:bottom w:val="none" w:sz="0" w:space="0" w:color="auto"/>
        <w:right w:val="none" w:sz="0" w:space="0" w:color="auto"/>
      </w:divBdr>
      <w:divsChild>
        <w:div w:id="418410173">
          <w:marLeft w:val="0"/>
          <w:marRight w:val="0"/>
          <w:marTop w:val="300"/>
          <w:marBottom w:val="300"/>
          <w:divBdr>
            <w:top w:val="single" w:sz="6" w:space="15" w:color="808080"/>
            <w:left w:val="none" w:sz="0" w:space="0" w:color="auto"/>
            <w:bottom w:val="none" w:sz="0" w:space="0" w:color="auto"/>
            <w:right w:val="none" w:sz="0" w:space="0" w:color="auto"/>
          </w:divBdr>
          <w:divsChild>
            <w:div w:id="1963686203">
              <w:marLeft w:val="0"/>
              <w:marRight w:val="0"/>
              <w:marTop w:val="0"/>
              <w:marBottom w:val="0"/>
              <w:divBdr>
                <w:top w:val="none" w:sz="0" w:space="0" w:color="auto"/>
                <w:left w:val="none" w:sz="0" w:space="0" w:color="auto"/>
                <w:bottom w:val="none" w:sz="0" w:space="0" w:color="auto"/>
                <w:right w:val="none" w:sz="0" w:space="0" w:color="auto"/>
              </w:divBdr>
            </w:div>
            <w:div w:id="51657309">
              <w:marLeft w:val="0"/>
              <w:marRight w:val="0"/>
              <w:marTop w:val="0"/>
              <w:marBottom w:val="0"/>
              <w:divBdr>
                <w:top w:val="none" w:sz="0" w:space="0" w:color="auto"/>
                <w:left w:val="none" w:sz="0" w:space="0" w:color="auto"/>
                <w:bottom w:val="none" w:sz="0" w:space="0" w:color="auto"/>
                <w:right w:val="none" w:sz="0" w:space="0" w:color="auto"/>
              </w:divBdr>
            </w:div>
            <w:div w:id="660889213">
              <w:marLeft w:val="0"/>
              <w:marRight w:val="0"/>
              <w:marTop w:val="0"/>
              <w:marBottom w:val="0"/>
              <w:divBdr>
                <w:top w:val="none" w:sz="0" w:space="0" w:color="auto"/>
                <w:left w:val="none" w:sz="0" w:space="0" w:color="auto"/>
                <w:bottom w:val="none" w:sz="0" w:space="0" w:color="auto"/>
                <w:right w:val="none" w:sz="0" w:space="0" w:color="auto"/>
              </w:divBdr>
            </w:div>
            <w:div w:id="213279568">
              <w:marLeft w:val="0"/>
              <w:marRight w:val="0"/>
              <w:marTop w:val="0"/>
              <w:marBottom w:val="0"/>
              <w:divBdr>
                <w:top w:val="none" w:sz="0" w:space="0" w:color="auto"/>
                <w:left w:val="none" w:sz="0" w:space="0" w:color="auto"/>
                <w:bottom w:val="none" w:sz="0" w:space="0" w:color="auto"/>
                <w:right w:val="none" w:sz="0" w:space="0" w:color="auto"/>
              </w:divBdr>
            </w:div>
          </w:divsChild>
        </w:div>
        <w:div w:id="1209756707">
          <w:marLeft w:val="0"/>
          <w:marRight w:val="0"/>
          <w:marTop w:val="0"/>
          <w:marBottom w:val="0"/>
          <w:divBdr>
            <w:top w:val="none" w:sz="0" w:space="0" w:color="auto"/>
            <w:left w:val="none" w:sz="0" w:space="0" w:color="auto"/>
            <w:bottom w:val="none" w:sz="0" w:space="0" w:color="auto"/>
            <w:right w:val="none" w:sz="0" w:space="0" w:color="auto"/>
          </w:divBdr>
          <w:divsChild>
            <w:div w:id="189322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241989930">
      <w:bodyDiv w:val="1"/>
      <w:marLeft w:val="0"/>
      <w:marRight w:val="0"/>
      <w:marTop w:val="0"/>
      <w:marBottom w:val="0"/>
      <w:divBdr>
        <w:top w:val="none" w:sz="0" w:space="0" w:color="auto"/>
        <w:left w:val="none" w:sz="0" w:space="0" w:color="auto"/>
        <w:bottom w:val="none" w:sz="0" w:space="0" w:color="auto"/>
        <w:right w:val="none" w:sz="0" w:space="0" w:color="auto"/>
      </w:divBdr>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893341651">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A2A35-9487-4B4C-B1C0-73A45809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6801</TotalTime>
  <Pages>19</Pages>
  <Words>5455</Words>
  <Characters>31094</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298</cp:revision>
  <cp:lastPrinted>2023-02-15T11:58:00Z</cp:lastPrinted>
  <dcterms:created xsi:type="dcterms:W3CDTF">2019-09-22T10:15:00Z</dcterms:created>
  <dcterms:modified xsi:type="dcterms:W3CDTF">2023-02-15T11:59:00Z</dcterms:modified>
</cp:coreProperties>
</file>