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CBE" w:rsidRPr="00F73619" w:rsidRDefault="00A85B43" w:rsidP="00A85B43">
      <w:pPr>
        <w:jc w:val="center"/>
        <w:rPr>
          <w:rFonts w:ascii="Times New Roman" w:hAnsi="Times New Roman" w:cs="Times New Roman"/>
          <w:sz w:val="24"/>
          <w:szCs w:val="24"/>
        </w:rPr>
      </w:pPr>
      <w:r w:rsidRPr="00F73619">
        <w:rPr>
          <w:rFonts w:ascii="Times New Roman" w:hAnsi="Times New Roman" w:cs="Times New Roman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Челябинской области информирует 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о результатах аукциона </w:t>
      </w:r>
      <w:r w:rsidR="00F253E5" w:rsidRPr="00F73619">
        <w:rPr>
          <w:rFonts w:ascii="Times New Roman" w:hAnsi="Times New Roman" w:cs="Times New Roman"/>
          <w:sz w:val="24"/>
          <w:szCs w:val="24"/>
        </w:rPr>
        <w:t xml:space="preserve">по продаже земельных участков для индивидуального жилищного строительства, а также на заключение договоров аренды земельных участков </w:t>
      </w:r>
      <w:r w:rsidR="0047344E" w:rsidRPr="00F73619">
        <w:rPr>
          <w:rFonts w:ascii="Times New Roman" w:hAnsi="Times New Roman" w:cs="Times New Roman"/>
          <w:bCs/>
          <w:sz w:val="24"/>
          <w:szCs w:val="24"/>
        </w:rPr>
        <w:t>с видом разрешенного исп</w:t>
      </w:r>
      <w:r w:rsidR="00B7589B" w:rsidRPr="00F73619">
        <w:rPr>
          <w:rFonts w:ascii="Times New Roman" w:hAnsi="Times New Roman" w:cs="Times New Roman"/>
          <w:bCs/>
          <w:sz w:val="24"/>
          <w:szCs w:val="24"/>
        </w:rPr>
        <w:t>ользования «для индивидуального жилищного строительства»,</w:t>
      </w:r>
      <w:r w:rsidR="0047344E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403604" w:rsidRPr="00F73619">
        <w:rPr>
          <w:rFonts w:ascii="Times New Roman" w:hAnsi="Times New Roman" w:cs="Times New Roman"/>
          <w:sz w:val="24"/>
          <w:szCs w:val="24"/>
        </w:rPr>
        <w:t>прошедшего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</w:t>
      </w:r>
      <w:r w:rsidR="002D0398">
        <w:rPr>
          <w:rFonts w:ascii="Times New Roman" w:hAnsi="Times New Roman" w:cs="Times New Roman"/>
          <w:sz w:val="24"/>
          <w:szCs w:val="24"/>
        </w:rPr>
        <w:t>17.11.2022</w:t>
      </w:r>
      <w:r w:rsidR="0092725C" w:rsidRPr="00F73619">
        <w:rPr>
          <w:rFonts w:ascii="Times New Roman" w:hAnsi="Times New Roman" w:cs="Times New Roman"/>
          <w:sz w:val="24"/>
          <w:szCs w:val="24"/>
        </w:rPr>
        <w:t xml:space="preserve"> года</w:t>
      </w:r>
      <w:r w:rsidR="00F7361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Ind w:w="474" w:type="dxa"/>
        <w:tblLook w:val="04A0" w:firstRow="1" w:lastRow="0" w:firstColumn="1" w:lastColumn="0" w:noHBand="0" w:noVBand="1"/>
      </w:tblPr>
      <w:tblGrid>
        <w:gridCol w:w="1251"/>
        <w:gridCol w:w="2259"/>
        <w:gridCol w:w="2765"/>
        <w:gridCol w:w="2622"/>
      </w:tblGrid>
      <w:tr w:rsidR="00C61947" w:rsidRPr="00804D7B" w:rsidTr="00081129">
        <w:trPr>
          <w:trHeight w:val="461"/>
        </w:trPr>
        <w:tc>
          <w:tcPr>
            <w:tcW w:w="1251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№ лота</w:t>
            </w:r>
          </w:p>
        </w:tc>
        <w:tc>
          <w:tcPr>
            <w:tcW w:w="2259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Местоположение земельного участка</w:t>
            </w:r>
          </w:p>
        </w:tc>
        <w:tc>
          <w:tcPr>
            <w:tcW w:w="2765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Вид разрешенного использования</w:t>
            </w:r>
          </w:p>
        </w:tc>
        <w:tc>
          <w:tcPr>
            <w:tcW w:w="2622" w:type="dxa"/>
          </w:tcPr>
          <w:p w:rsidR="00C61947" w:rsidRPr="00804D7B" w:rsidRDefault="00C61947" w:rsidP="00780350">
            <w:pPr>
              <w:jc w:val="center"/>
              <w:rPr>
                <w:rFonts w:ascii="Times New Roman" w:hAnsi="Times New Roman" w:cs="Times New Roman"/>
              </w:rPr>
            </w:pPr>
            <w:r w:rsidRPr="00804D7B">
              <w:rPr>
                <w:rFonts w:ascii="Times New Roman" w:hAnsi="Times New Roman" w:cs="Times New Roman"/>
              </w:rPr>
              <w:t>Победитель аукциона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Pr="00804D7B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59" w:type="dxa"/>
          </w:tcPr>
          <w:p w:rsidR="002D0398" w:rsidRDefault="00081129" w:rsidP="002D0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 Копейск, </w:t>
            </w:r>
          </w:p>
          <w:p w:rsidR="0047344E" w:rsidRPr="0047344E" w:rsidRDefault="002D0398" w:rsidP="002D03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ул. Толстого, 11 б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Pr="00804D7B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9" w:type="dxa"/>
          </w:tcPr>
          <w:p w:rsidR="002D0398" w:rsidRDefault="00081129" w:rsidP="002D039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</w:t>
            </w:r>
            <w:r w:rsidR="00B50BA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ейск, </w:t>
            </w:r>
          </w:p>
          <w:p w:rsidR="0047344E" w:rsidRPr="00081129" w:rsidRDefault="002D0398" w:rsidP="002D039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пер. Качалова, 46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2D0398" w:rsidP="00F7361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9" w:type="dxa"/>
          </w:tcPr>
          <w:p w:rsidR="0047344E" w:rsidRPr="0047344E" w:rsidRDefault="0047344E" w:rsidP="002D039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 xml:space="preserve">г. </w:t>
            </w:r>
            <w:proofErr w:type="gramStart"/>
            <w:r w:rsidRPr="0047344E">
              <w:rPr>
                <w:rFonts w:ascii="Times New Roman" w:hAnsi="Times New Roman" w:cs="Times New Roman"/>
                <w:color w:val="000000"/>
              </w:rPr>
              <w:t>К</w:t>
            </w:r>
            <w:r w:rsidR="00F73619">
              <w:rPr>
                <w:rFonts w:ascii="Times New Roman" w:hAnsi="Times New Roman" w:cs="Times New Roman"/>
                <w:color w:val="000000"/>
              </w:rPr>
              <w:t xml:space="preserve">опейск,   </w:t>
            </w:r>
            <w:proofErr w:type="gramEnd"/>
            <w:r w:rsidR="00F73619">
              <w:rPr>
                <w:rFonts w:ascii="Times New Roman" w:hAnsi="Times New Roman" w:cs="Times New Roman"/>
                <w:color w:val="000000"/>
              </w:rPr>
              <w:t xml:space="preserve">                  ул. </w:t>
            </w:r>
            <w:r w:rsidR="002D0398">
              <w:rPr>
                <w:rFonts w:ascii="Times New Roman" w:hAnsi="Times New Roman" w:cs="Times New Roman"/>
                <w:color w:val="000000"/>
              </w:rPr>
              <w:t>Разведчиков, 20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47344E" w:rsidRPr="00804D7B" w:rsidTr="00081129">
        <w:trPr>
          <w:trHeight w:val="461"/>
        </w:trPr>
        <w:tc>
          <w:tcPr>
            <w:tcW w:w="1251" w:type="dxa"/>
          </w:tcPr>
          <w:p w:rsidR="0047344E" w:rsidRDefault="00B50BA9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9" w:type="dxa"/>
          </w:tcPr>
          <w:p w:rsidR="002D0398" w:rsidRDefault="0047344E" w:rsidP="002D039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47344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Копейск, </w:t>
            </w:r>
          </w:p>
          <w:p w:rsidR="0047344E" w:rsidRPr="00081129" w:rsidRDefault="00F73619" w:rsidP="002D039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ул. </w:t>
            </w:r>
            <w:r w:rsidR="002D03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Жуковского, 34</w:t>
            </w:r>
          </w:p>
        </w:tc>
        <w:tc>
          <w:tcPr>
            <w:tcW w:w="2765" w:type="dxa"/>
          </w:tcPr>
          <w:p w:rsidR="0047344E" w:rsidRPr="0047344E" w:rsidRDefault="0047344E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47344E" w:rsidRDefault="0013552F" w:rsidP="00135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Аукцион признан несостоявшимся. С единственным участником 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Кукса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И.Ю.) будет заключен договор аренды  на земельный участок по начальной цене аукциона</w:t>
            </w:r>
          </w:p>
        </w:tc>
      </w:tr>
      <w:tr w:rsidR="002D0398" w:rsidRPr="00804D7B" w:rsidTr="00081129">
        <w:trPr>
          <w:trHeight w:val="461"/>
        </w:trPr>
        <w:tc>
          <w:tcPr>
            <w:tcW w:w="1251" w:type="dxa"/>
          </w:tcPr>
          <w:p w:rsidR="002D0398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59" w:type="dxa"/>
          </w:tcPr>
          <w:p w:rsidR="002D0398" w:rsidRDefault="002D0398" w:rsidP="002D039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Копейск, ул.</w:t>
            </w:r>
          </w:p>
          <w:p w:rsidR="002D0398" w:rsidRDefault="002D0398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Братская, 8</w:t>
            </w:r>
          </w:p>
        </w:tc>
        <w:tc>
          <w:tcPr>
            <w:tcW w:w="2765" w:type="dxa"/>
          </w:tcPr>
          <w:p w:rsidR="002D0398" w:rsidRPr="0047344E" w:rsidRDefault="002D0398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2D0398" w:rsidRDefault="0013552F" w:rsidP="00135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Аукцион признан несостоявшимся. С единственным участником     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(</w:t>
            </w:r>
            <w:proofErr w:type="gramEnd"/>
            <w:r>
              <w:rPr>
                <w:rFonts w:ascii="Times New Roman" w:hAnsi="Times New Roman" w:cs="Times New Roman"/>
              </w:rPr>
              <w:t>Баннов К.А.) будет заключен договор аренды  на земельный участок по начальной цене аукциона</w:t>
            </w:r>
          </w:p>
        </w:tc>
      </w:tr>
      <w:tr w:rsidR="002D0398" w:rsidRPr="00804D7B" w:rsidTr="00081129">
        <w:trPr>
          <w:trHeight w:val="461"/>
        </w:trPr>
        <w:tc>
          <w:tcPr>
            <w:tcW w:w="1251" w:type="dxa"/>
          </w:tcPr>
          <w:p w:rsidR="002D0398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9" w:type="dxa"/>
          </w:tcPr>
          <w:p w:rsidR="002D0398" w:rsidRDefault="002D0398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Копейск, </w:t>
            </w:r>
          </w:p>
          <w:p w:rsidR="002D0398" w:rsidRDefault="002D0398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Сибилева, 53А</w:t>
            </w:r>
          </w:p>
        </w:tc>
        <w:tc>
          <w:tcPr>
            <w:tcW w:w="2765" w:type="dxa"/>
          </w:tcPr>
          <w:p w:rsidR="002D0398" w:rsidRPr="0047344E" w:rsidRDefault="002D0398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2D0398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аукцион признан несостоявшимся в связи с отсутствием заявок на участие в аукционе</w:t>
            </w:r>
          </w:p>
        </w:tc>
      </w:tr>
      <w:tr w:rsidR="002D0398" w:rsidRPr="00804D7B" w:rsidTr="00081129">
        <w:trPr>
          <w:trHeight w:val="461"/>
        </w:trPr>
        <w:tc>
          <w:tcPr>
            <w:tcW w:w="1251" w:type="dxa"/>
          </w:tcPr>
          <w:p w:rsidR="002D0398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59" w:type="dxa"/>
          </w:tcPr>
          <w:p w:rsidR="002D0398" w:rsidRDefault="002D0398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Копейск, </w:t>
            </w:r>
          </w:p>
          <w:p w:rsidR="002D0398" w:rsidRDefault="002D0398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Журавлева, 44А</w:t>
            </w:r>
          </w:p>
        </w:tc>
        <w:tc>
          <w:tcPr>
            <w:tcW w:w="2765" w:type="dxa"/>
          </w:tcPr>
          <w:p w:rsidR="002D0398" w:rsidRPr="0047344E" w:rsidRDefault="002D0398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2D0398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Федякина </w:t>
            </w:r>
            <w:r w:rsidR="0018627F">
              <w:rPr>
                <w:rFonts w:ascii="Times New Roman" w:hAnsi="Times New Roman" w:cs="Times New Roman"/>
              </w:rPr>
              <w:t>Е.В.</w:t>
            </w:r>
          </w:p>
        </w:tc>
      </w:tr>
      <w:tr w:rsidR="002D0398" w:rsidRPr="00804D7B" w:rsidTr="00081129">
        <w:trPr>
          <w:trHeight w:val="461"/>
        </w:trPr>
        <w:tc>
          <w:tcPr>
            <w:tcW w:w="1251" w:type="dxa"/>
          </w:tcPr>
          <w:p w:rsidR="002D0398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9" w:type="dxa"/>
          </w:tcPr>
          <w:p w:rsidR="002D0398" w:rsidRDefault="002D0398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Копейск, </w:t>
            </w:r>
          </w:p>
          <w:p w:rsidR="002D0398" w:rsidRDefault="002D0398" w:rsidP="002D039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Кубинская, 46</w:t>
            </w:r>
          </w:p>
        </w:tc>
        <w:tc>
          <w:tcPr>
            <w:tcW w:w="2765" w:type="dxa"/>
          </w:tcPr>
          <w:p w:rsidR="002D0398" w:rsidRPr="0047344E" w:rsidRDefault="002D0398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2D0398" w:rsidRDefault="0018627F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А.В.</w:t>
            </w:r>
          </w:p>
        </w:tc>
      </w:tr>
      <w:tr w:rsidR="002D0398" w:rsidRPr="00804D7B" w:rsidTr="00081129">
        <w:trPr>
          <w:trHeight w:val="461"/>
        </w:trPr>
        <w:tc>
          <w:tcPr>
            <w:tcW w:w="1251" w:type="dxa"/>
          </w:tcPr>
          <w:p w:rsidR="002D0398" w:rsidRDefault="002D0398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59" w:type="dxa"/>
          </w:tcPr>
          <w:p w:rsidR="002D0398" w:rsidRDefault="002D0398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г. Копейск, </w:t>
            </w:r>
          </w:p>
          <w:p w:rsidR="002D0398" w:rsidRDefault="002D0398" w:rsidP="00F7361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ул. Борискина, 35</w:t>
            </w:r>
          </w:p>
        </w:tc>
        <w:tc>
          <w:tcPr>
            <w:tcW w:w="2765" w:type="dxa"/>
          </w:tcPr>
          <w:p w:rsidR="002D0398" w:rsidRPr="0047344E" w:rsidRDefault="002D0398" w:rsidP="007803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7344E">
              <w:rPr>
                <w:rFonts w:ascii="Times New Roman" w:hAnsi="Times New Roman" w:cs="Times New Roman"/>
                <w:color w:val="000000"/>
              </w:rPr>
              <w:t>Для индивидуального жилищного строительства</w:t>
            </w:r>
          </w:p>
        </w:tc>
        <w:tc>
          <w:tcPr>
            <w:tcW w:w="2622" w:type="dxa"/>
          </w:tcPr>
          <w:p w:rsidR="002D0398" w:rsidRDefault="0075218F" w:rsidP="0078035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Бирюков</w:t>
            </w:r>
            <w:bookmarkStart w:id="0" w:name="_GoBack"/>
            <w:bookmarkEnd w:id="0"/>
            <w:r w:rsidR="0018627F">
              <w:rPr>
                <w:rFonts w:ascii="Times New Roman" w:hAnsi="Times New Roman" w:cs="Times New Roman"/>
              </w:rPr>
              <w:t xml:space="preserve"> Е.Ф.</w:t>
            </w:r>
          </w:p>
        </w:tc>
      </w:tr>
    </w:tbl>
    <w:p w:rsidR="00A85B43" w:rsidRPr="00804D7B" w:rsidRDefault="00A85B43" w:rsidP="00A85B43">
      <w:pPr>
        <w:jc w:val="center"/>
        <w:rPr>
          <w:rFonts w:ascii="Times New Roman" w:hAnsi="Times New Roman" w:cs="Times New Roman"/>
        </w:rPr>
      </w:pPr>
    </w:p>
    <w:sectPr w:rsidR="00A85B43" w:rsidRPr="00804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A5"/>
    <w:rsid w:val="000140D7"/>
    <w:rsid w:val="00081129"/>
    <w:rsid w:val="000C2E84"/>
    <w:rsid w:val="000C395D"/>
    <w:rsid w:val="00101CA5"/>
    <w:rsid w:val="0013552F"/>
    <w:rsid w:val="0018627F"/>
    <w:rsid w:val="001C6652"/>
    <w:rsid w:val="00226A85"/>
    <w:rsid w:val="00281B5F"/>
    <w:rsid w:val="00293142"/>
    <w:rsid w:val="00293F76"/>
    <w:rsid w:val="00296702"/>
    <w:rsid w:val="002A0DC7"/>
    <w:rsid w:val="002D0398"/>
    <w:rsid w:val="002F032A"/>
    <w:rsid w:val="00354F9B"/>
    <w:rsid w:val="00374B01"/>
    <w:rsid w:val="003D1438"/>
    <w:rsid w:val="00403604"/>
    <w:rsid w:val="00424BC7"/>
    <w:rsid w:val="0047344E"/>
    <w:rsid w:val="004A5871"/>
    <w:rsid w:val="00590EDA"/>
    <w:rsid w:val="006115BE"/>
    <w:rsid w:val="007000AF"/>
    <w:rsid w:val="0075218F"/>
    <w:rsid w:val="00780350"/>
    <w:rsid w:val="0080429B"/>
    <w:rsid w:val="00804D7B"/>
    <w:rsid w:val="008942C4"/>
    <w:rsid w:val="008A73F3"/>
    <w:rsid w:val="008E2CF2"/>
    <w:rsid w:val="0092725C"/>
    <w:rsid w:val="009D737F"/>
    <w:rsid w:val="00A03CBE"/>
    <w:rsid w:val="00A51E3F"/>
    <w:rsid w:val="00A85B43"/>
    <w:rsid w:val="00AB7465"/>
    <w:rsid w:val="00AC0A88"/>
    <w:rsid w:val="00B50BA9"/>
    <w:rsid w:val="00B62F43"/>
    <w:rsid w:val="00B7589B"/>
    <w:rsid w:val="00BD0871"/>
    <w:rsid w:val="00C06981"/>
    <w:rsid w:val="00C126B0"/>
    <w:rsid w:val="00C21663"/>
    <w:rsid w:val="00C61947"/>
    <w:rsid w:val="00C82C13"/>
    <w:rsid w:val="00CA7273"/>
    <w:rsid w:val="00CE7E58"/>
    <w:rsid w:val="00D239FF"/>
    <w:rsid w:val="00D36AC4"/>
    <w:rsid w:val="00D44130"/>
    <w:rsid w:val="00DA64D5"/>
    <w:rsid w:val="00E24020"/>
    <w:rsid w:val="00E26771"/>
    <w:rsid w:val="00E751AE"/>
    <w:rsid w:val="00E776A5"/>
    <w:rsid w:val="00EC649C"/>
    <w:rsid w:val="00EE3496"/>
    <w:rsid w:val="00EF0D4A"/>
    <w:rsid w:val="00EF4A88"/>
    <w:rsid w:val="00F253E5"/>
    <w:rsid w:val="00F7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A75D0-AD45-4520-B35A-66625339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5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26A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A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4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8EC15-C55A-464A-B70A-2E37ECEF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Елена Газимова</cp:lastModifiedBy>
  <cp:revision>15</cp:revision>
  <cp:lastPrinted>2022-11-21T04:50:00Z</cp:lastPrinted>
  <dcterms:created xsi:type="dcterms:W3CDTF">2021-05-25T05:36:00Z</dcterms:created>
  <dcterms:modified xsi:type="dcterms:W3CDTF">2022-11-21T04:50:00Z</dcterms:modified>
</cp:coreProperties>
</file>