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3C2E05">
        <w:rPr>
          <w:rFonts w:ascii="Times New Roman" w:hAnsi="Times New Roman" w:cs="Times New Roman"/>
          <w:sz w:val="26"/>
          <w:szCs w:val="26"/>
        </w:rPr>
        <w:t xml:space="preserve"> «Капитальный ремон</w:t>
      </w:r>
      <w:r w:rsidR="007631E4">
        <w:rPr>
          <w:rFonts w:ascii="Times New Roman" w:hAnsi="Times New Roman" w:cs="Times New Roman"/>
          <w:sz w:val="26"/>
          <w:szCs w:val="26"/>
        </w:rPr>
        <w:t>т и оснащение спортивного зала Ф</w:t>
      </w:r>
      <w:r w:rsidR="003C2E05">
        <w:rPr>
          <w:rFonts w:ascii="Times New Roman" w:hAnsi="Times New Roman" w:cs="Times New Roman"/>
          <w:sz w:val="26"/>
          <w:szCs w:val="26"/>
        </w:rPr>
        <w:t>илиала № 2 МОУ «СОШ № 47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3C2E0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оснащение спортивного зала филиала № 2 МОУ «СОШ № 47»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3C2E05" w:rsidP="003C2E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поселке ш. 205 филиал № 2 МОУ «СОШ № 47» является единственным учреждение образования, культурной и спортивной инфраструктуры. В филиале № 2 МОУ «СОШ № 47» обучается около 200 человек. Для проведения учебных и внеурочных мероприятий по физической культуре в школе имеется спортивный зал, который был построен в 1977 году. В настоящее время условия для проведения занятий физической культуры и спортом, мероприятий межшкольного и городского уровней в данном спортивном зале не соответствуют санитарно-гигиеническим нормам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2.4.3648-20, безопас</w:t>
            </w:r>
            <w:r w:rsidR="00994E77">
              <w:rPr>
                <w:rFonts w:ascii="Times New Roman" w:hAnsi="Times New Roman" w:cs="Times New Roman"/>
                <w:sz w:val="26"/>
                <w:szCs w:val="26"/>
              </w:rPr>
              <w:t>ным условиям. Мягкая кровля крыш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имеет дефекты, </w:t>
            </w:r>
            <w:r w:rsidR="00DA124E">
              <w:rPr>
                <w:rFonts w:ascii="Times New Roman" w:hAnsi="Times New Roman" w:cs="Times New Roman"/>
                <w:sz w:val="26"/>
                <w:szCs w:val="26"/>
              </w:rPr>
              <w:t>в осенние и весенние периоды протекает</w:t>
            </w:r>
            <w:r w:rsidR="00552B0E">
              <w:rPr>
                <w:rFonts w:ascii="Times New Roman" w:hAnsi="Times New Roman" w:cs="Times New Roman"/>
                <w:sz w:val="26"/>
                <w:szCs w:val="26"/>
              </w:rPr>
              <w:t>. Необходимо дополнительно установить опорные стойки под балки, усилить стропильную систему, установить водосточную систему. Освещение не соответствует нормам, требуется замена всей системы электроснабжения спортивного зала. Отопительные приборы пришли в негодность, требуется монтаж новых отопительных приборов, труб и развязки.</w:t>
            </w:r>
            <w:r w:rsidR="0070020B">
              <w:rPr>
                <w:rFonts w:ascii="Times New Roman" w:hAnsi="Times New Roman" w:cs="Times New Roman"/>
                <w:sz w:val="26"/>
                <w:szCs w:val="26"/>
              </w:rPr>
              <w:t xml:space="preserve"> Деревянные конструкции пола прогнили, требуется замена.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FF4CB9" w:rsidP="0076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спортивного зала в учебн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6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воспитательном процессе, для проведения спортивных секций в рамках дополнительного образования, проведение классных и </w:t>
            </w:r>
            <w:r w:rsidR="00766EE1">
              <w:rPr>
                <w:rFonts w:ascii="Times New Roman" w:hAnsi="Times New Roman" w:cs="Times New Roman"/>
                <w:sz w:val="26"/>
                <w:szCs w:val="26"/>
              </w:rPr>
              <w:t xml:space="preserve">внешкольных мероприятий для обучающихся МОУ «СОШ №47» с поселков Вахрушево, </w:t>
            </w:r>
            <w:proofErr w:type="spellStart"/>
            <w:r w:rsidR="00766EE1"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 w:rsidR="00766EE1">
              <w:rPr>
                <w:rFonts w:ascii="Times New Roman" w:hAnsi="Times New Roman" w:cs="Times New Roman"/>
                <w:sz w:val="26"/>
                <w:szCs w:val="26"/>
              </w:rPr>
              <w:t>, ш. 205, также создание условий для проведения спортивных мероприятий для всей системы образования КГО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FF4CB9" w:rsidP="0076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оснащение зала позволит организовать обучение в соответствии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2.4.3648-20, создать качественные и безопасные условия для организации учебн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66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воспитательного процесса, проведение классных и внешкольных мероприятий для обучающихся, проведение спортивных мероприятий в рамках городской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спортакиады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FF4CB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7 000 000,00</w:t>
            </w:r>
            <w:r w:rsidR="008637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FF4CB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октября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766EE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FF4CB9" w:rsidP="0076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</w:t>
            </w:r>
            <w:r w:rsidR="00CD535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размере 5 000,00 руб.</w:t>
            </w:r>
            <w:bookmarkStart w:id="0" w:name="_GoBack"/>
            <w:bookmarkEnd w:id="0"/>
          </w:p>
          <w:p w:rsidR="00CD5358" w:rsidRPr="00F457FF" w:rsidRDefault="00CD5358" w:rsidP="0076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виде проведения субботника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766EE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6C267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6 995,00</w:t>
            </w:r>
            <w:r w:rsidR="008637D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766EE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Pr="00F457FF" w:rsidRDefault="006C267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ул. Пекинская, 25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6C2671" w:rsidRPr="00F457FF" w:rsidRDefault="00766EE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C2671">
              <w:rPr>
                <w:rFonts w:ascii="Times New Roman" w:hAnsi="Times New Roman" w:cs="Times New Roman"/>
                <w:sz w:val="26"/>
                <w:szCs w:val="26"/>
              </w:rPr>
              <w:t>иректор МОУ «СОШ № 47»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671">
              <w:rPr>
                <w:rFonts w:ascii="Times New Roman" w:hAnsi="Times New Roman" w:cs="Times New Roman"/>
                <w:sz w:val="26"/>
                <w:szCs w:val="26"/>
              </w:rPr>
              <w:t>Штырова Н.Н.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05B1C"/>
    <w:rsid w:val="001410E3"/>
    <w:rsid w:val="003C2E05"/>
    <w:rsid w:val="0049492A"/>
    <w:rsid w:val="004C2A19"/>
    <w:rsid w:val="004F4F28"/>
    <w:rsid w:val="00552B0E"/>
    <w:rsid w:val="0064329E"/>
    <w:rsid w:val="00682E4D"/>
    <w:rsid w:val="006C2671"/>
    <w:rsid w:val="0070020B"/>
    <w:rsid w:val="007631E4"/>
    <w:rsid w:val="00766EE1"/>
    <w:rsid w:val="008637DA"/>
    <w:rsid w:val="008F76E9"/>
    <w:rsid w:val="00950822"/>
    <w:rsid w:val="00993308"/>
    <w:rsid w:val="00994E77"/>
    <w:rsid w:val="00A2714F"/>
    <w:rsid w:val="00A44466"/>
    <w:rsid w:val="00B2638D"/>
    <w:rsid w:val="00B87AE6"/>
    <w:rsid w:val="00C61921"/>
    <w:rsid w:val="00CC54BA"/>
    <w:rsid w:val="00CD5358"/>
    <w:rsid w:val="00CE1541"/>
    <w:rsid w:val="00DA124E"/>
    <w:rsid w:val="00DA2381"/>
    <w:rsid w:val="00DD49DA"/>
    <w:rsid w:val="00E42271"/>
    <w:rsid w:val="00ED4287"/>
    <w:rsid w:val="00F457FF"/>
    <w:rsid w:val="00F93F01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B953-207F-4633-9CB2-F2D91FDB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22</cp:revision>
  <dcterms:created xsi:type="dcterms:W3CDTF">2022-01-10T08:47:00Z</dcterms:created>
  <dcterms:modified xsi:type="dcterms:W3CDTF">2022-12-22T09:02:00Z</dcterms:modified>
</cp:coreProperties>
</file>