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D95C4B" w:rsidRPr="00D95C4B">
        <w:rPr>
          <w:rFonts w:ascii="Times New Roman" w:hAnsi="Times New Roman" w:cs="Times New Roman"/>
          <w:sz w:val="26"/>
          <w:szCs w:val="26"/>
        </w:rPr>
        <w:t>«Ремонт спортзала (помещение № 1) 2-го этажа здания МУ</w:t>
      </w:r>
      <w:r w:rsidR="00D95C4B">
        <w:rPr>
          <w:rFonts w:ascii="Times New Roman" w:hAnsi="Times New Roman" w:cs="Times New Roman"/>
          <w:sz w:val="26"/>
          <w:szCs w:val="26"/>
        </w:rPr>
        <w:t> </w:t>
      </w:r>
      <w:r w:rsidR="00D95C4B" w:rsidRPr="00D95C4B">
        <w:rPr>
          <w:rFonts w:ascii="Times New Roman" w:hAnsi="Times New Roman" w:cs="Times New Roman"/>
          <w:sz w:val="26"/>
          <w:szCs w:val="26"/>
        </w:rPr>
        <w:t>ДК</w:t>
      </w:r>
      <w:r w:rsidR="00D95C4B">
        <w:rPr>
          <w:rFonts w:ascii="Times New Roman" w:hAnsi="Times New Roman" w:cs="Times New Roman"/>
          <w:sz w:val="26"/>
          <w:szCs w:val="26"/>
        </w:rPr>
        <w:t> </w:t>
      </w:r>
      <w:r w:rsidR="00D95C4B" w:rsidRPr="00D95C4B">
        <w:rPr>
          <w:rFonts w:ascii="Times New Roman" w:hAnsi="Times New Roman" w:cs="Times New Roman"/>
          <w:sz w:val="26"/>
          <w:szCs w:val="26"/>
        </w:rPr>
        <w:t>Кирова»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D95C4B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5C4B">
              <w:rPr>
                <w:rFonts w:ascii="Times New Roman" w:hAnsi="Times New Roman" w:cs="Times New Roman"/>
                <w:sz w:val="26"/>
                <w:szCs w:val="26"/>
              </w:rPr>
              <w:t>«Ремонт спортзала (помещение № 1) 2-го этажа здания 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95C4B">
              <w:rPr>
                <w:rFonts w:ascii="Times New Roman" w:hAnsi="Times New Roman" w:cs="Times New Roman"/>
                <w:sz w:val="26"/>
                <w:szCs w:val="26"/>
              </w:rPr>
              <w:t>ДК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D95C4B">
              <w:rPr>
                <w:rFonts w:ascii="Times New Roman" w:hAnsi="Times New Roman" w:cs="Times New Roman"/>
                <w:sz w:val="26"/>
                <w:szCs w:val="26"/>
              </w:rPr>
              <w:t>Кирова»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15B8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Организация обустройства объектов социальной инфраструктуры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D15B81" w:rsidRPr="00D15B81" w:rsidRDefault="00D15B81" w:rsidP="00D15B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 xml:space="preserve">МУ «Дом культуры им. С.М. Кирова» является центральным учреждением культуры </w:t>
            </w:r>
            <w:proofErr w:type="spellStart"/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D15B81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округ, с 1957 года ДК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бесперебойно и профессионально </w:t>
            </w: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ведет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 xml:space="preserve">ою работу по организации досуга населения. В ноябре 2022 года ДК Кирова отпраздновал свое 65-летие. Ежедневный трафик посещения учреждения составляет более 1000 человек. </w:t>
            </w:r>
          </w:p>
          <w:p w:rsidR="003B1531" w:rsidRPr="003B1531" w:rsidRDefault="00D15B81" w:rsidP="00D15B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В МУ «ДК Кирова ведут работу 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 xml:space="preserve">коллективов художественной самодеятельности с общей численностью участников 392 человека. 5 коллективов носят высокое звание «Народный» и 3 коллектива являются образцовыми. В помещениях ДК Кирова проводятся занятия клубных формирований, а также репетиции к общегородским мероприятиям и знаковым событиям. Одним из таких помещений является спортзал (помещение №1) ДК Кирова. Его используют для занятий и репетиций сразу три коллектива художественной самодеятельности, имеющие высокие звания «Образцовый» и «Народный» - ансамбль современного танца «Русский вариант», ансамбль танца «Детство» и ансамбль танца «Россия». Каждый из коллективов принимает активное участие в городских мероприятиях, патриотических акциях, является победителем конкурсов самого высокого уровня.  В общей сложности в спортзале занимается около 200 детей, в возрасте от 5 до 18 лет. Учреждение и его услуги являются востребованными среди населения </w:t>
            </w:r>
            <w:proofErr w:type="spellStart"/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D15B81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округа. С каждым годом желающих, заниматься в одном из вышеуказанных коллективов ДК Кирова становится все больше. За весь период работы ДК Кирова в помещении №1 (спортзале) 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производился </w:t>
            </w: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 xml:space="preserve">капитальный ремонт. В настоящее время он находится в состоянии полного износа в ненадлежащем состоянии и имеет не эстетичный внешний вид. Условия для занятий </w:t>
            </w:r>
            <w:r w:rsidRPr="00D15B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являются некомфортными и несут риск </w:t>
            </w:r>
            <w:proofErr w:type="spellStart"/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травмоопасности</w:t>
            </w:r>
            <w:proofErr w:type="spellEnd"/>
            <w:r w:rsidRPr="00D15B81">
              <w:rPr>
                <w:rFonts w:ascii="Times New Roman" w:hAnsi="Times New Roman" w:cs="Times New Roman"/>
                <w:sz w:val="26"/>
                <w:szCs w:val="26"/>
              </w:rPr>
              <w:t xml:space="preserve"> детей. В дощатом полу многочи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сленные </w:t>
            </w: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 xml:space="preserve">выбоины, сколы, </w:t>
            </w:r>
            <w:proofErr w:type="spellStart"/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отщепы</w:t>
            </w:r>
            <w:proofErr w:type="spellEnd"/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. В помещении отсутствует вентиляция, что ведет к повышению темпера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туры воздуха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весенне</w:t>
            </w: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-летний</w:t>
            </w:r>
            <w:proofErr w:type="gramEnd"/>
            <w:r w:rsidRPr="00D15B81">
              <w:rPr>
                <w:rFonts w:ascii="Times New Roman" w:hAnsi="Times New Roman" w:cs="Times New Roman"/>
                <w:sz w:val="26"/>
                <w:szCs w:val="26"/>
              </w:rPr>
              <w:t xml:space="preserve"> периоды, а в осенние месяцы к сырости. В результате чего, с потолка осыпается штукатурка, стены имеют неэстетичный вид.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AF7366" w:rsidRDefault="00D15B81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Ремонт спортзала (помещения №1) 2-го этажа здания ДК им. С.М. Кирова является жизненно необходимым для дальнейшего качественного выполнения целей и задач учреждения.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D15B81" w:rsidRPr="00D15B81" w:rsidRDefault="00D15B81" w:rsidP="00D15B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данного проекта позволит повысить не только качество художественно-творческой работы, результативность подготовки к конкурсам и мероприятиям, улучшить </w:t>
            </w:r>
            <w:proofErr w:type="gramStart"/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эстетический вид</w:t>
            </w:r>
            <w:proofErr w:type="gramEnd"/>
            <w:r w:rsidRPr="00D15B81">
              <w:rPr>
                <w:rFonts w:ascii="Times New Roman" w:hAnsi="Times New Roman" w:cs="Times New Roman"/>
                <w:sz w:val="26"/>
                <w:szCs w:val="26"/>
              </w:rPr>
              <w:t xml:space="preserve"> спортзала (помещения №1), а также благотворно повлиять на имидж </w:t>
            </w:r>
            <w:proofErr w:type="spellStart"/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D15B81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среди участников фестивалей, конкурсов и гастрольных мероприятий из других регионов РФ, размещающихся в помещениях ДК.</w:t>
            </w:r>
          </w:p>
          <w:p w:rsidR="00A90EC7" w:rsidRPr="00A90EC7" w:rsidRDefault="00D15B81" w:rsidP="00D15B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Позволит участникам коллективов и гастрольных мероприятий не травмировать стопы во время репетиций  в тематических творческих номерах без сценической обуви (например, фолк направление – босые ноги).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F457FF" w:rsidRDefault="00D15B81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5B81">
              <w:rPr>
                <w:rFonts w:ascii="Times New Roman" w:hAnsi="Times New Roman" w:cs="Times New Roman"/>
                <w:sz w:val="26"/>
                <w:szCs w:val="26"/>
              </w:rPr>
              <w:t>3 871 970, 00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C2258E" w:rsidRDefault="00C2258E" w:rsidP="00C225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2258E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159,</w:t>
            </w:r>
            <w:r w:rsidRPr="00C2258E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491A82" w:rsidRDefault="00491A82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  <w:p w:rsidR="00AF65ED" w:rsidRPr="00F457FF" w:rsidRDefault="00AF65ED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EA712C" w:rsidP="005A410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 обл., г. Копейск, </w:t>
            </w:r>
            <w:r w:rsidR="003345DF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="00CC5F68">
              <w:rPr>
                <w:rFonts w:ascii="Times New Roman" w:hAnsi="Times New Roman" w:cs="Times New Roman"/>
                <w:sz w:val="26"/>
                <w:szCs w:val="26"/>
              </w:rPr>
              <w:t>Карла Маркса, д. 7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Pr="00CC5F68" w:rsidRDefault="00CC5F68" w:rsidP="00CC5F68">
            <w:pPr>
              <w:tabs>
                <w:tab w:val="righ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Директор МУ «Дом культуры им. С.М. Кирова» Саблина Татьяна Евгеньевна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CC5F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CC5F68">
              <w:rPr>
                <w:rFonts w:ascii="Times New Roman" w:hAnsi="Times New Roman" w:cs="Times New Roman"/>
                <w:sz w:val="26"/>
                <w:szCs w:val="26"/>
              </w:rPr>
              <w:t>04.09.2024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CC5F68" w:rsidRPr="00CC5F68">
              <w:rPr>
                <w:rFonts w:ascii="Times New Roman" w:hAnsi="Times New Roman" w:cs="Times New Roman"/>
                <w:sz w:val="26"/>
                <w:szCs w:val="26"/>
              </w:rPr>
              <w:t>683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>-р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CC5F68" w:rsidRPr="00D95C4B">
              <w:rPr>
                <w:rFonts w:ascii="Times New Roman" w:hAnsi="Times New Roman" w:cs="Times New Roman"/>
                <w:sz w:val="26"/>
                <w:szCs w:val="26"/>
              </w:rPr>
              <w:t>«Ремонт спортзала (помещение № 1) 2-го этажа здания МУ</w:t>
            </w:r>
            <w:r w:rsidR="00CC5F6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C5F68" w:rsidRPr="00D95C4B">
              <w:rPr>
                <w:rFonts w:ascii="Times New Roman" w:hAnsi="Times New Roman" w:cs="Times New Roman"/>
                <w:sz w:val="26"/>
                <w:szCs w:val="26"/>
              </w:rPr>
              <w:t>ДК</w:t>
            </w:r>
            <w:r w:rsidR="00CC5F6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C5F68" w:rsidRPr="00D95C4B">
              <w:rPr>
                <w:rFonts w:ascii="Times New Roman" w:hAnsi="Times New Roman" w:cs="Times New Roman"/>
                <w:sz w:val="26"/>
                <w:szCs w:val="26"/>
              </w:rPr>
              <w:t>Кирова»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CC5F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CC5F68" w:rsidRPr="00CC5F68">
              <w:rPr>
                <w:rFonts w:ascii="Times New Roman" w:hAnsi="Times New Roman" w:cs="Times New Roman"/>
                <w:sz w:val="26"/>
                <w:szCs w:val="26"/>
              </w:rPr>
              <w:t>03.10.2024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A4CE9"/>
    <w:rsid w:val="00102DA9"/>
    <w:rsid w:val="001179D8"/>
    <w:rsid w:val="001410E3"/>
    <w:rsid w:val="0014231F"/>
    <w:rsid w:val="00204680"/>
    <w:rsid w:val="002443C0"/>
    <w:rsid w:val="002C63B9"/>
    <w:rsid w:val="003345DF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737222"/>
    <w:rsid w:val="00740873"/>
    <w:rsid w:val="00740EE8"/>
    <w:rsid w:val="0083211C"/>
    <w:rsid w:val="00837F32"/>
    <w:rsid w:val="008910DC"/>
    <w:rsid w:val="008F76E9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87AE6"/>
    <w:rsid w:val="00B87BC8"/>
    <w:rsid w:val="00BA5B23"/>
    <w:rsid w:val="00BC07AD"/>
    <w:rsid w:val="00BE3EFA"/>
    <w:rsid w:val="00C2258E"/>
    <w:rsid w:val="00C278F6"/>
    <w:rsid w:val="00C61921"/>
    <w:rsid w:val="00CA722C"/>
    <w:rsid w:val="00CB6ECA"/>
    <w:rsid w:val="00CC1387"/>
    <w:rsid w:val="00CC5F68"/>
    <w:rsid w:val="00CE1541"/>
    <w:rsid w:val="00CF5A62"/>
    <w:rsid w:val="00D011C3"/>
    <w:rsid w:val="00D15B81"/>
    <w:rsid w:val="00D62545"/>
    <w:rsid w:val="00D95C4B"/>
    <w:rsid w:val="00DA16FB"/>
    <w:rsid w:val="00DA2381"/>
    <w:rsid w:val="00DD1957"/>
    <w:rsid w:val="00DD49DA"/>
    <w:rsid w:val="00DE7FAC"/>
    <w:rsid w:val="00E33AC6"/>
    <w:rsid w:val="00E42271"/>
    <w:rsid w:val="00E70513"/>
    <w:rsid w:val="00E73342"/>
    <w:rsid w:val="00E7516B"/>
    <w:rsid w:val="00EA712C"/>
    <w:rsid w:val="00EB35E5"/>
    <w:rsid w:val="00ED4287"/>
    <w:rsid w:val="00F202F7"/>
    <w:rsid w:val="00F457FF"/>
    <w:rsid w:val="00F73F38"/>
    <w:rsid w:val="00F9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5C7C7-5125-4847-843E-769B3FBC6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2024-10-03T11:05:00Z</dcterms:created>
  <dcterms:modified xsi:type="dcterms:W3CDTF">2024-10-03T11:41:00Z</dcterms:modified>
</cp:coreProperties>
</file>