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Инициативный проект «Благоустройство </w:t>
      </w:r>
      <w:r>
        <w:rPr>
          <w:rFonts w:cs="Times New Roman" w:ascii="Times New Roman" w:hAnsi="Times New Roman"/>
          <w:sz w:val="26"/>
          <w:szCs w:val="26"/>
        </w:rPr>
        <w:t>межквартального проезда пр. Славы д. 27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0"/>
        <w:gridCol w:w="5685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Благоустройство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межквартального проезда пр. Славы д. 27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Через двор и дворовый проезд пролегает сквозной маршрут движения жителей к социально значимым объектам инфраструктуры  района. Детская площадка не огорожена, имеет старые конструкции, не позволяющие полноценный отдых и развитие детей. Недостаточно мест для парковки автомобилей. Также отсутствует водоотведение скопившейся воды в период снеготаяния и выпадения ливневых осадков, обнаружены сегменты скопления воды. Частично разрушены бордюрные камни, что позволяет автомобилистам парковаться на газонах, тем самым уменьшая досуговую площадь дворовой территории и ухудшая экологическое состояние двора.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Благоустройство дворового проезда с увеличением проезжей части и установкой элементов искусственных неровностей для гашения скорости автомобилей, обустройство парковочных мест, ограждение и обустройство детской площадки, зон отдыха житеей, с установкой МАФ, озеленение двора, установка ограждения палисадников.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Максимально благоприятные условия, результатом которых будет благоустроенный, безопасный, комфортный двор, повысится возможность качественного обслуживания УК территорий в осенне-зимний период, обустройство детской площадки даст возможность безопасно проводить досуг детям и всем жителям жилого дома.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4 500 000 руб. 00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90 000 руб. 00 коп.</w:t>
              <w:br/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5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пр. Славы, д. 27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Ковалева Анастасия Игоревна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Деева Анна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Нищих Анастасия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Тихоненко Екатерина Михайловна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Агеева Любовь Леонидовна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Пушкарева Оксана Витальевна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Гаязова Оксана Геннадьевна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Потапова Анастасия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Галле Валентина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Попов Евгений Андреевич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445-р от 02.06.2025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№ 1 от 10.07.2025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LibreOffice/7.6.0.3$Linux_X86_64 LibreOffice_project/60$Build-3</Application>
  <AppVersion>15.0000</AppVersion>
  <Pages>2</Pages>
  <Words>441</Words>
  <Characters>3246</Characters>
  <CharactersWithSpaces>3636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2025-10-01T14:27:37Z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