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>вный проект «Асфальтирование проезда и тротуара между домами                           ул. Гастелло 30 и 32»,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28"/>
        <w:gridCol w:w="5687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Асфальтирование проезда и тротуара между домами ул. Гастелло 30 и 32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ConsPlusNormal"/>
              <w:widowControl w:val="false"/>
              <w:suppressAutoHyphens w:val="tru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6"/>
              </w:rPr>
              <w:t>Дорожная деятельность в отношении автомобильных дорог местного значения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Территория, на которой планируется реализовать инициативный проект расположена в центре города, на ул. Гастелло, д. 30 и 32. Рядом находятся социально - значимые объекты: МОУ </w:t>
            </w:r>
            <w:r>
              <w:rPr>
                <w:rFonts w:eastAsia="Calibri" w:cs="Times New Roman" w:ascii="Times New Roman" w:hAnsi="Times New Roman"/>
                <w:sz w:val="26"/>
                <w:szCs w:val="26"/>
              </w:rPr>
              <w:t>«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СОШ № 42</w:t>
            </w:r>
            <w:r>
              <w:rPr>
                <w:rFonts w:eastAsia="Calibri" w:cs="Times New Roman" w:ascii="Times New Roman" w:hAnsi="Times New Roman"/>
                <w:sz w:val="26"/>
                <w:szCs w:val="26"/>
              </w:rPr>
              <w:t>»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, детский сад № 39, аптека, остановка городского транспорта.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Во дворы заезжает множество автомобилей, а полноценная парковка на этом участке отсутствует, тротуар который ведет к аптеке разбит. Зимой в период гололеда по нему небезопасно ходить. Эта артерия, по которой ежедневно проходит огромное количество людей на работу, дети идут в школу, садик.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Реализовать инициативный проект за счет получения финансовой поддержки из областного бюджета, а также привлечение софинансирования и трудового участия граждан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Реализация данного проекта позволит гарантировать безопасный и удобный проход  жителей, особенно в непогоду, наличие парковки и проезд автотранспорта.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Снижение жалоб населения в отношении межквартальной территории, после завершения инициативного проекта у жителей появиться возможность комфортно и безопасно передвигаться по межквартальным проездам и тротуарам. При дальнейшем содержании повысится качество обслуживания, снизится количество жалоб жителей на состояние покрытий данных объектов.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2 665 855,01 руб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106 634,20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7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Челябинская обл., г. Копейск, ул. Гастелло д. 30 и 32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Ходжаева Александра Александровна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Бочуров Николай Семенович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Шляпин Владимир Николаевич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Банникова Людмила Петровна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Ходжаева Ольга Юрьевна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Цыдыпова Алла Джорджевна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Гончарова Людмила Вениаминовна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Сорокина Ираида Семеновна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Роженцева Ирина Яковлевна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Синицина Зоя Федоровна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26.06.2026 № 602-р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«Асфальтирование проезда и тротуара между домами                           ул. Гастелло 30 и 32»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граждан от 05.09.2026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LibreOffice/24.8.4.2$Linux_X86_64 LibreOffice_project/480$Build-2</Application>
  <AppVersion>15.0000</AppVersion>
  <Pages>2</Pages>
  <Words>482</Words>
  <Characters>3377</Characters>
  <CharactersWithSpaces>3857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2026-10-05T13:33:51Z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