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«Ремонт  участка автодороги ул. Южная от ул. Набережной до ул. Северной села Калачево на территории Копейского городского округа»,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762"/>
        <w:gridCol w:w="5553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553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Ремонт  участка автодороги ул. Южная от ул. Набережной до ул. Северной села Калачево на территории Копейского городского округа»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553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cs="Times New Roman" w:ascii="Times New Roman" w:hAnsi="Times New Roman"/>
                <w:sz w:val="24"/>
                <w:szCs w:val="26"/>
              </w:rPr>
            </w:r>
          </w:p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дорожная деятельность в отношении автомобильных дорог местного значения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cs="Times New Roman" w:ascii="Times New Roman" w:hAnsi="Times New Roman"/>
                <w:sz w:val="24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Участок автомобильной дороги ул. Южной (300м) нуждается в ремонте, так как ни когда не ремонтировался и не отсыпался. Дорога, состоящая из грунта которая в осенне - весенний  период становится непроходимой для жителей и непроезжей для автотранспорта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 улучшение условий жизни  для граждан в селе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 повышение безопасности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обеспечить проход  и проезд к социально-значимым объектам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 улучшение внешнего облика села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Реализация мероприятий по ремонту участка автодороги ул. Южной приведет к улучшению внешнего, эстетического облика села, повышение уровня жизни и улучшения условий проживания сельских жителей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3 779 340, 00 руб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762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762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762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762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55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с. Калачево, ул. Южная, участок от ул. Южной, 20 до ул. Северной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Горбунова Татьяна Максимовна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Серова Людмила Васильевна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Томчук Сергей Александрович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Голендухин Валентин Александрович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Кулаков Андрей Витальевич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Лило Оксана Васильевна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Жукова Полина Николаевна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Речкалова Галина Афанасьевна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Речкалова Наталья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Тимергалиев Риф Фаргатович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06.07.2026_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№ 634-р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«Ремонт  участка автодороги ул. Южная от ул. Набережной до ул. Северной села Калачево на территории Копейского городского округа»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5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LibreOffice/24.8.4.2$Linux_X86_64 LibreOffice_project/480$Build-2</Application>
  <AppVersion>15.0000</AppVersion>
  <Pages>2</Pages>
  <Words>437</Words>
  <Characters>3051</Characters>
  <CharactersWithSpaces>3438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2026-10-05T11:33:15Z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